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B81CE" w14:textId="77777777" w:rsidR="00E005D6" w:rsidRDefault="00E005D6" w:rsidP="00E005D6">
      <w:pPr>
        <w:pStyle w:val="ListParagraph"/>
        <w:numPr>
          <w:ilvl w:val="1"/>
          <w:numId w:val="1"/>
        </w:numPr>
        <w:spacing w:before="240" w:after="0" w:line="360" w:lineRule="auto"/>
        <w:jc w:val="both"/>
        <w:rPr>
          <w:rFonts w:ascii="Times New Roman" w:hAnsi="Times New Roman" w:cs="Times New Roman"/>
          <w:b/>
          <w:bCs/>
          <w:color w:val="000000"/>
          <w:sz w:val="28"/>
          <w:szCs w:val="28"/>
        </w:rPr>
      </w:pPr>
      <w:r w:rsidRPr="00AA6593">
        <w:rPr>
          <w:rFonts w:ascii="Times New Roman" w:hAnsi="Times New Roman" w:cs="Times New Roman"/>
          <w:b/>
          <w:bCs/>
          <w:color w:val="000000"/>
          <w:sz w:val="28"/>
          <w:szCs w:val="28"/>
        </w:rPr>
        <w:t>OPERATION</w:t>
      </w:r>
      <w:r>
        <w:rPr>
          <w:rFonts w:ascii="Times New Roman" w:hAnsi="Times New Roman" w:cs="Times New Roman"/>
          <w:b/>
          <w:bCs/>
          <w:color w:val="000000"/>
          <w:sz w:val="28"/>
          <w:szCs w:val="28"/>
        </w:rPr>
        <w:t xml:space="preserve"> OF COMPONENTS</w:t>
      </w:r>
    </w:p>
    <w:p w14:paraId="30FF61AD" w14:textId="77777777" w:rsidR="00E005D6" w:rsidRPr="00AA6593" w:rsidRDefault="00E005D6" w:rsidP="00E005D6">
      <w:pPr>
        <w:pStyle w:val="ListParagraph"/>
        <w:spacing w:before="240" w:after="0" w:line="360" w:lineRule="auto"/>
        <w:ind w:left="360"/>
        <w:jc w:val="both"/>
        <w:rPr>
          <w:rFonts w:ascii="Times New Roman" w:hAnsi="Times New Roman" w:cs="Times New Roman"/>
          <w:b/>
          <w:bCs/>
          <w:color w:val="000000"/>
          <w:sz w:val="28"/>
          <w:szCs w:val="28"/>
        </w:rPr>
      </w:pPr>
    </w:p>
    <w:p w14:paraId="5052F945" w14:textId="77777777" w:rsidR="00E005D6" w:rsidRPr="00AA6593" w:rsidRDefault="00E005D6" w:rsidP="00E005D6">
      <w:pPr>
        <w:pStyle w:val="ListParagraph"/>
        <w:numPr>
          <w:ilvl w:val="0"/>
          <w:numId w:val="2"/>
        </w:numPr>
        <w:spacing w:before="240" w:after="0" w:line="360" w:lineRule="auto"/>
        <w:jc w:val="both"/>
        <w:rPr>
          <w:rFonts w:ascii="Times New Roman" w:hAnsi="Times New Roman" w:cs="Times New Roman"/>
          <w:b/>
          <w:bCs/>
          <w:color w:val="000000"/>
          <w:sz w:val="24"/>
          <w:szCs w:val="24"/>
        </w:rPr>
      </w:pPr>
      <w:r w:rsidRPr="00AA6593">
        <w:rPr>
          <w:rFonts w:ascii="Times New Roman" w:hAnsi="Times New Roman" w:cs="Times New Roman"/>
          <w:b/>
          <w:bCs/>
          <w:color w:val="000000"/>
          <w:sz w:val="24"/>
          <w:szCs w:val="24"/>
        </w:rPr>
        <w:t>ULTRASONIC SENSOR</w:t>
      </w:r>
    </w:p>
    <w:p w14:paraId="1A31BA97" w14:textId="77777777" w:rsidR="00E005D6" w:rsidRPr="00377B41" w:rsidRDefault="00E005D6" w:rsidP="00E005D6">
      <w:pPr>
        <w:spacing w:before="240"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 xml:space="preserve">The Arduino Ultrasonic Range Detection Sensor with Arduino calculates distance from objects. The output of an LED alters with PWM according to how close an object is to the sensor. So, nearer the object the brighter the </w:t>
      </w:r>
      <w:proofErr w:type="gramStart"/>
      <w:r w:rsidRPr="00377B41">
        <w:rPr>
          <w:rFonts w:ascii="Times New Roman" w:hAnsi="Times New Roman" w:cs="Times New Roman"/>
          <w:color w:val="000000"/>
          <w:sz w:val="24"/>
          <w:szCs w:val="24"/>
        </w:rPr>
        <w:t>LED .</w:t>
      </w:r>
      <w:proofErr w:type="gramEnd"/>
      <w:r w:rsidRPr="00377B41">
        <w:rPr>
          <w:rFonts w:ascii="Times New Roman" w:hAnsi="Times New Roman" w:cs="Times New Roman"/>
          <w:color w:val="000000"/>
          <w:sz w:val="24"/>
          <w:szCs w:val="24"/>
        </w:rPr>
        <w:t xml:space="preserve"> This Sensor works by sending an ultrasound pulse at around 40 KHz. It then gets the echo back and calculates the time taken in µsec. We can trigger a pulse as fast as 20 times a second and it can determine objects up to 3 meters away and as near as 3cm. It needs a 5V power supply to run. Arduino can be added to Ultrasonic Range Detection Sensor using only 4 pins Power, Ground, Trigger and Echo. Since it needs 5V and Arduino provides 5V, we will use this to power it. There are 2 sets of 5 pins, 1 set we can use, the other is for programming the PIC chip. Supply module with 5V, the output will be 5V while obstacle in range, or 0V if not. The out pin of this module is used as a switching output when anti-theft </w:t>
      </w:r>
      <w:proofErr w:type="gramStart"/>
      <w:r w:rsidRPr="00377B41">
        <w:rPr>
          <w:rFonts w:ascii="Times New Roman" w:hAnsi="Times New Roman" w:cs="Times New Roman"/>
          <w:color w:val="000000"/>
          <w:sz w:val="24"/>
          <w:szCs w:val="24"/>
        </w:rPr>
        <w:t>module .</w:t>
      </w:r>
      <w:proofErr w:type="gramEnd"/>
    </w:p>
    <w:p w14:paraId="00CFE343" w14:textId="77777777" w:rsidR="00E005D6" w:rsidRPr="00377B41" w:rsidRDefault="00E005D6" w:rsidP="00E005D6">
      <w:pPr>
        <w:spacing w:before="240" w:after="0" w:line="360" w:lineRule="auto"/>
        <w:jc w:val="center"/>
        <w:rPr>
          <w:rFonts w:ascii="Times New Roman" w:hAnsi="Times New Roman" w:cs="Times New Roman"/>
          <w:color w:val="000000"/>
          <w:sz w:val="24"/>
          <w:szCs w:val="24"/>
        </w:rPr>
      </w:pPr>
      <w:r w:rsidRPr="00377B41">
        <w:rPr>
          <w:noProof/>
          <w:sz w:val="24"/>
          <w:szCs w:val="24"/>
        </w:rPr>
        <w:drawing>
          <wp:inline distT="0" distB="0" distL="0" distR="0" wp14:anchorId="3F09612C" wp14:editId="65E1A59B">
            <wp:extent cx="3227705" cy="191506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914" t="50372" r="39281" b="16142"/>
                    <a:stretch/>
                  </pic:blipFill>
                  <pic:spPr bwMode="auto">
                    <a:xfrm>
                      <a:off x="0" y="0"/>
                      <a:ext cx="3256418" cy="1932100"/>
                    </a:xfrm>
                    <a:prstGeom prst="rect">
                      <a:avLst/>
                    </a:prstGeom>
                    <a:ln>
                      <a:noFill/>
                    </a:ln>
                    <a:extLst>
                      <a:ext uri="{53640926-AAD7-44D8-BBD7-CCE9431645EC}">
                        <a14:shadowObscured xmlns:a14="http://schemas.microsoft.com/office/drawing/2010/main"/>
                      </a:ext>
                    </a:extLst>
                  </pic:spPr>
                </pic:pic>
              </a:graphicData>
            </a:graphic>
          </wp:inline>
        </w:drawing>
      </w:r>
    </w:p>
    <w:p w14:paraId="424E41DA" w14:textId="77777777" w:rsidR="00E005D6" w:rsidRPr="00377B41" w:rsidRDefault="00E005D6" w:rsidP="00E005D6">
      <w:pPr>
        <w:spacing w:before="240" w:after="0" w:line="360" w:lineRule="auto"/>
        <w:jc w:val="both"/>
        <w:rPr>
          <w:rFonts w:ascii="Times New Roman" w:hAnsi="Times New Roman" w:cs="Times New Roman"/>
          <w:color w:val="000000"/>
          <w:sz w:val="24"/>
          <w:szCs w:val="24"/>
        </w:rPr>
      </w:pPr>
    </w:p>
    <w:p w14:paraId="4F413118" w14:textId="77777777" w:rsidR="00E005D6" w:rsidRPr="00377B41" w:rsidRDefault="00E005D6" w:rsidP="00E005D6">
      <w:pPr>
        <w:spacing w:before="240" w:after="0" w:line="360" w:lineRule="auto"/>
        <w:jc w:val="both"/>
        <w:rPr>
          <w:rFonts w:ascii="Times New Roman" w:hAnsi="Times New Roman" w:cs="Times New Roman"/>
          <w:color w:val="000000"/>
          <w:sz w:val="24"/>
          <w:szCs w:val="24"/>
        </w:rPr>
      </w:pPr>
    </w:p>
    <w:p w14:paraId="1305566A" w14:textId="77777777" w:rsidR="00E005D6" w:rsidRPr="00377B41" w:rsidRDefault="00E005D6" w:rsidP="00E005D6">
      <w:pPr>
        <w:spacing w:before="240"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br/>
        <w:t>Fig.4 Ultrasonic sensor</w:t>
      </w:r>
    </w:p>
    <w:p w14:paraId="4ED0DB2D"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bCs/>
          <w:iCs/>
          <w:color w:val="000000"/>
          <w:sz w:val="24"/>
          <w:szCs w:val="24"/>
        </w:rPr>
        <w:t>Specifications</w:t>
      </w:r>
      <w:r w:rsidRPr="00377B41">
        <w:rPr>
          <w:rFonts w:ascii="Times New Roman" w:hAnsi="Times New Roman" w:cs="Times New Roman"/>
          <w:bCs/>
          <w:iCs/>
          <w:color w:val="000000"/>
          <w:sz w:val="24"/>
          <w:szCs w:val="24"/>
        </w:rPr>
        <w:br/>
      </w:r>
      <w:r w:rsidRPr="00377B41">
        <w:rPr>
          <w:rFonts w:ascii="Times New Roman" w:hAnsi="Times New Roman" w:cs="Times New Roman"/>
          <w:color w:val="000000"/>
          <w:sz w:val="24"/>
          <w:szCs w:val="24"/>
        </w:rPr>
        <w:t xml:space="preserve">Working </w:t>
      </w:r>
      <w:proofErr w:type="gramStart"/>
      <w:r w:rsidRPr="00377B41">
        <w:rPr>
          <w:rFonts w:ascii="Times New Roman" w:hAnsi="Times New Roman" w:cs="Times New Roman"/>
          <w:color w:val="000000"/>
          <w:sz w:val="24"/>
          <w:szCs w:val="24"/>
        </w:rPr>
        <w:t>Voltage :</w:t>
      </w:r>
      <w:proofErr w:type="gramEnd"/>
      <w:r w:rsidRPr="00377B41">
        <w:rPr>
          <w:rFonts w:ascii="Times New Roman" w:hAnsi="Times New Roman" w:cs="Times New Roman"/>
          <w:color w:val="000000"/>
          <w:sz w:val="24"/>
          <w:szCs w:val="24"/>
        </w:rPr>
        <w:t xml:space="preserve"> 5V (DC)</w:t>
      </w:r>
    </w:p>
    <w:p w14:paraId="3D752FCE"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 xml:space="preserve">Working </w:t>
      </w:r>
      <w:proofErr w:type="gramStart"/>
      <w:r w:rsidRPr="00377B41">
        <w:rPr>
          <w:rFonts w:ascii="Times New Roman" w:hAnsi="Times New Roman" w:cs="Times New Roman"/>
          <w:color w:val="000000"/>
          <w:sz w:val="24"/>
          <w:szCs w:val="24"/>
        </w:rPr>
        <w:t>Current :</w:t>
      </w:r>
      <w:proofErr w:type="gramEnd"/>
      <w:r w:rsidRPr="00377B41">
        <w:rPr>
          <w:rFonts w:ascii="Times New Roman" w:hAnsi="Times New Roman" w:cs="Times New Roman"/>
          <w:color w:val="000000"/>
          <w:sz w:val="24"/>
          <w:szCs w:val="24"/>
        </w:rPr>
        <w:t xml:space="preserve"> max 15 ma</w:t>
      </w:r>
    </w:p>
    <w:p w14:paraId="53B7BF3C"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lastRenderedPageBreak/>
        <w:t>Operating frequency: 40HZ</w:t>
      </w:r>
    </w:p>
    <w:p w14:paraId="4B3052FD"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 xml:space="preserve">Output </w:t>
      </w:r>
      <w:proofErr w:type="gramStart"/>
      <w:r w:rsidRPr="00377B41">
        <w:rPr>
          <w:rFonts w:ascii="Times New Roman" w:hAnsi="Times New Roman" w:cs="Times New Roman"/>
          <w:color w:val="000000"/>
          <w:sz w:val="24"/>
          <w:szCs w:val="24"/>
        </w:rPr>
        <w:t>Signal :</w:t>
      </w:r>
      <w:proofErr w:type="gramEnd"/>
      <w:r w:rsidRPr="00377B41">
        <w:rPr>
          <w:rFonts w:ascii="Times New Roman" w:hAnsi="Times New Roman" w:cs="Times New Roman"/>
          <w:color w:val="000000"/>
          <w:sz w:val="24"/>
          <w:szCs w:val="24"/>
        </w:rPr>
        <w:t xml:space="preserve"> 0-5V (Output high when obstacle in range)</w:t>
      </w:r>
    </w:p>
    <w:p w14:paraId="17EC86DC"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 xml:space="preserve">Sentry </w:t>
      </w:r>
      <w:proofErr w:type="gramStart"/>
      <w:r w:rsidRPr="00377B41">
        <w:rPr>
          <w:rFonts w:ascii="Times New Roman" w:hAnsi="Times New Roman" w:cs="Times New Roman"/>
          <w:color w:val="000000"/>
          <w:sz w:val="24"/>
          <w:szCs w:val="24"/>
        </w:rPr>
        <w:t>Angle :</w:t>
      </w:r>
      <w:proofErr w:type="gramEnd"/>
      <w:r w:rsidRPr="00377B41">
        <w:rPr>
          <w:rFonts w:ascii="Times New Roman" w:hAnsi="Times New Roman" w:cs="Times New Roman"/>
          <w:color w:val="000000"/>
          <w:sz w:val="24"/>
          <w:szCs w:val="24"/>
        </w:rPr>
        <w:t xml:space="preserve"> max 15 degree</w:t>
      </w:r>
    </w:p>
    <w:p w14:paraId="67FE5C51"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 xml:space="preserve">Sentry </w:t>
      </w:r>
      <w:proofErr w:type="gramStart"/>
      <w:r w:rsidRPr="00377B41">
        <w:rPr>
          <w:rFonts w:ascii="Times New Roman" w:hAnsi="Times New Roman" w:cs="Times New Roman"/>
          <w:color w:val="000000"/>
          <w:sz w:val="24"/>
          <w:szCs w:val="24"/>
        </w:rPr>
        <w:t>Distance :</w:t>
      </w:r>
      <w:proofErr w:type="gramEnd"/>
      <w:r w:rsidRPr="00377B41">
        <w:rPr>
          <w:rFonts w:ascii="Times New Roman" w:hAnsi="Times New Roman" w:cs="Times New Roman"/>
          <w:color w:val="000000"/>
          <w:sz w:val="24"/>
          <w:szCs w:val="24"/>
        </w:rPr>
        <w:t xml:space="preserve"> 2cm - 500cm</w:t>
      </w:r>
    </w:p>
    <w:p w14:paraId="24288AAF"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High-</w:t>
      </w:r>
      <w:proofErr w:type="gramStart"/>
      <w:r w:rsidRPr="00377B41">
        <w:rPr>
          <w:rFonts w:ascii="Times New Roman" w:hAnsi="Times New Roman" w:cs="Times New Roman"/>
          <w:color w:val="000000"/>
          <w:sz w:val="24"/>
          <w:szCs w:val="24"/>
        </w:rPr>
        <w:t>accuracy :</w:t>
      </w:r>
      <w:proofErr w:type="gramEnd"/>
      <w:r w:rsidRPr="00377B41">
        <w:rPr>
          <w:rFonts w:ascii="Times New Roman" w:hAnsi="Times New Roman" w:cs="Times New Roman"/>
          <w:color w:val="000000"/>
          <w:sz w:val="24"/>
          <w:szCs w:val="24"/>
        </w:rPr>
        <w:t xml:space="preserve"> 0.3cm</w:t>
      </w:r>
    </w:p>
    <w:p w14:paraId="425D2DB2"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 xml:space="preserve">Input trigger </w:t>
      </w:r>
      <w:proofErr w:type="gramStart"/>
      <w:r w:rsidRPr="00377B41">
        <w:rPr>
          <w:rFonts w:ascii="Times New Roman" w:hAnsi="Times New Roman" w:cs="Times New Roman"/>
          <w:color w:val="000000"/>
          <w:sz w:val="24"/>
          <w:szCs w:val="24"/>
        </w:rPr>
        <w:t>signal :</w:t>
      </w:r>
      <w:proofErr w:type="gramEnd"/>
      <w:r w:rsidRPr="00377B41">
        <w:rPr>
          <w:rFonts w:ascii="Times New Roman" w:hAnsi="Times New Roman" w:cs="Times New Roman"/>
          <w:color w:val="000000"/>
          <w:sz w:val="24"/>
          <w:szCs w:val="24"/>
        </w:rPr>
        <w:t xml:space="preserve"> 10us TTL impulse</w:t>
      </w:r>
    </w:p>
    <w:p w14:paraId="0BAEE281"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 xml:space="preserve">Echo </w:t>
      </w:r>
      <w:proofErr w:type="gramStart"/>
      <w:r w:rsidRPr="00377B41">
        <w:rPr>
          <w:rFonts w:ascii="Times New Roman" w:hAnsi="Times New Roman" w:cs="Times New Roman"/>
          <w:color w:val="000000"/>
          <w:sz w:val="24"/>
          <w:szCs w:val="24"/>
        </w:rPr>
        <w:t>signal :</w:t>
      </w:r>
      <w:proofErr w:type="gramEnd"/>
      <w:r w:rsidRPr="00377B41">
        <w:rPr>
          <w:rFonts w:ascii="Times New Roman" w:hAnsi="Times New Roman" w:cs="Times New Roman"/>
          <w:color w:val="000000"/>
          <w:sz w:val="24"/>
          <w:szCs w:val="24"/>
        </w:rPr>
        <w:t xml:space="preserve"> output TTL PWL signal</w:t>
      </w:r>
    </w:p>
    <w:p w14:paraId="4F34245D" w14:textId="77777777" w:rsidR="00E005D6" w:rsidRPr="00377B41" w:rsidRDefault="00E005D6" w:rsidP="00E005D6">
      <w:pPr>
        <w:spacing w:after="0" w:line="360" w:lineRule="auto"/>
        <w:jc w:val="both"/>
        <w:rPr>
          <w:rFonts w:ascii="Times New Roman" w:hAnsi="Times New Roman" w:cs="Times New Roman"/>
          <w:color w:val="000000"/>
          <w:sz w:val="24"/>
          <w:szCs w:val="24"/>
        </w:rPr>
      </w:pPr>
      <w:proofErr w:type="gramStart"/>
      <w:r w:rsidRPr="00377B41">
        <w:rPr>
          <w:rFonts w:ascii="Times New Roman" w:hAnsi="Times New Roman" w:cs="Times New Roman"/>
          <w:color w:val="000000"/>
          <w:sz w:val="24"/>
          <w:szCs w:val="24"/>
        </w:rPr>
        <w:t>Size :</w:t>
      </w:r>
      <w:proofErr w:type="gramEnd"/>
      <w:r w:rsidRPr="00377B41">
        <w:rPr>
          <w:rFonts w:ascii="Times New Roman" w:hAnsi="Times New Roman" w:cs="Times New Roman"/>
          <w:color w:val="000000"/>
          <w:sz w:val="24"/>
          <w:szCs w:val="24"/>
        </w:rPr>
        <w:t xml:space="preserve"> 45*20*15mm</w:t>
      </w:r>
    </w:p>
    <w:p w14:paraId="1E63D1CA" w14:textId="77777777" w:rsidR="00E005D6" w:rsidRPr="00377B41" w:rsidRDefault="00E005D6" w:rsidP="00E005D6">
      <w:pPr>
        <w:spacing w:before="240" w:after="0" w:line="360" w:lineRule="auto"/>
        <w:jc w:val="both"/>
        <w:rPr>
          <w:rFonts w:ascii="Times New Roman" w:hAnsi="Times New Roman" w:cs="Times New Roman"/>
          <w:bCs/>
          <w:iCs/>
          <w:color w:val="000000"/>
          <w:sz w:val="24"/>
          <w:szCs w:val="24"/>
        </w:rPr>
      </w:pPr>
      <w:r w:rsidRPr="00377B41">
        <w:rPr>
          <w:rFonts w:ascii="Times New Roman" w:hAnsi="Times New Roman" w:cs="Times New Roman"/>
          <w:bCs/>
          <w:iCs/>
          <w:color w:val="000000"/>
          <w:sz w:val="24"/>
          <w:szCs w:val="24"/>
        </w:rPr>
        <w:t>Interface</w:t>
      </w:r>
    </w:p>
    <w:p w14:paraId="7673E93A"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bCs/>
          <w:color w:val="000000"/>
          <w:sz w:val="24"/>
          <w:szCs w:val="24"/>
        </w:rPr>
        <w:t>Pin:</w:t>
      </w:r>
      <w:r w:rsidRPr="00377B41">
        <w:rPr>
          <w:rFonts w:ascii="Times New Roman" w:hAnsi="Times New Roman" w:cs="Times New Roman"/>
          <w:color w:val="000000"/>
          <w:sz w:val="24"/>
          <w:szCs w:val="24"/>
        </w:rPr>
        <w:t>1 VCC</w:t>
      </w:r>
    </w:p>
    <w:p w14:paraId="57C754C6" w14:textId="77777777" w:rsidR="00E005D6" w:rsidRPr="00377B41" w:rsidRDefault="00E005D6" w:rsidP="00E005D6">
      <w:pPr>
        <w:spacing w:after="0" w:line="360" w:lineRule="auto"/>
        <w:jc w:val="both"/>
        <w:rPr>
          <w:rFonts w:ascii="Times New Roman" w:eastAsia="MS Mincho" w:hAnsi="Times New Roman" w:cs="Times New Roman"/>
          <w:color w:val="000000"/>
          <w:sz w:val="24"/>
          <w:szCs w:val="24"/>
        </w:rPr>
      </w:pPr>
      <w:r w:rsidRPr="00377B41">
        <w:rPr>
          <w:rFonts w:ascii="Times New Roman" w:hAnsi="Times New Roman" w:cs="Times New Roman"/>
          <w:bCs/>
          <w:color w:val="000000"/>
          <w:sz w:val="24"/>
          <w:szCs w:val="24"/>
        </w:rPr>
        <w:t>Pin:</w:t>
      </w:r>
      <w:r w:rsidRPr="00377B41">
        <w:rPr>
          <w:rFonts w:ascii="Times New Roman" w:hAnsi="Times New Roman" w:cs="Times New Roman"/>
          <w:color w:val="000000"/>
          <w:sz w:val="24"/>
          <w:szCs w:val="24"/>
        </w:rPr>
        <w:t>2 Trigger(T</w:t>
      </w:r>
      <w:r w:rsidRPr="00377B41">
        <w:rPr>
          <w:rFonts w:ascii="Times New Roman" w:eastAsia="MS Mincho" w:hAnsi="Times New Roman" w:cs="Times New Roman" w:hint="eastAsia"/>
          <w:color w:val="000000"/>
          <w:sz w:val="24"/>
          <w:szCs w:val="24"/>
        </w:rPr>
        <w:t>)</w:t>
      </w:r>
    </w:p>
    <w:p w14:paraId="150C0FC4" w14:textId="77777777" w:rsidR="00E005D6" w:rsidRPr="00377B41" w:rsidRDefault="00E005D6" w:rsidP="00E005D6">
      <w:pPr>
        <w:spacing w:after="0" w:line="360" w:lineRule="auto"/>
        <w:jc w:val="both"/>
        <w:rPr>
          <w:rFonts w:ascii="Times New Roman" w:eastAsia="MS Mincho" w:hAnsi="Times New Roman" w:cs="Times New Roman"/>
          <w:color w:val="000000"/>
          <w:sz w:val="24"/>
          <w:szCs w:val="24"/>
        </w:rPr>
      </w:pPr>
      <w:r w:rsidRPr="00377B41">
        <w:rPr>
          <w:rFonts w:ascii="Times New Roman" w:hAnsi="Times New Roman" w:cs="Times New Roman"/>
          <w:bCs/>
          <w:color w:val="000000"/>
          <w:sz w:val="24"/>
          <w:szCs w:val="24"/>
        </w:rPr>
        <w:t>Pin:</w:t>
      </w:r>
      <w:r w:rsidRPr="00377B41">
        <w:rPr>
          <w:rFonts w:ascii="Times New Roman" w:hAnsi="Times New Roman" w:cs="Times New Roman"/>
          <w:color w:val="000000"/>
          <w:sz w:val="24"/>
          <w:szCs w:val="24"/>
        </w:rPr>
        <w:t>3 Echo(R)</w:t>
      </w:r>
    </w:p>
    <w:p w14:paraId="0AC591E5" w14:textId="77777777" w:rsidR="00E005D6" w:rsidRPr="00377B41" w:rsidRDefault="00E005D6" w:rsidP="00E005D6">
      <w:pPr>
        <w:spacing w:after="0" w:line="360" w:lineRule="auto"/>
        <w:jc w:val="both"/>
        <w:rPr>
          <w:rFonts w:ascii="Times New Roman" w:hAnsi="Times New Roman" w:cs="Times New Roman"/>
          <w:color w:val="000000"/>
          <w:sz w:val="24"/>
          <w:szCs w:val="24"/>
        </w:rPr>
      </w:pPr>
      <w:r w:rsidRPr="00377B41">
        <w:rPr>
          <w:rFonts w:ascii="Times New Roman" w:hAnsi="Times New Roman" w:cs="Times New Roman"/>
          <w:bCs/>
          <w:color w:val="000000"/>
          <w:sz w:val="24"/>
          <w:szCs w:val="24"/>
        </w:rPr>
        <w:t>Pin:</w:t>
      </w:r>
      <w:r w:rsidRPr="00377B41">
        <w:rPr>
          <w:rFonts w:ascii="Times New Roman" w:hAnsi="Times New Roman" w:cs="Times New Roman"/>
          <w:color w:val="000000"/>
          <w:sz w:val="24"/>
          <w:szCs w:val="24"/>
        </w:rPr>
        <w:t>4 GND</w:t>
      </w:r>
    </w:p>
    <w:p w14:paraId="587AC0CD" w14:textId="77777777" w:rsidR="00E005D6" w:rsidRPr="00377B41" w:rsidRDefault="00E005D6" w:rsidP="00E005D6">
      <w:pPr>
        <w:spacing w:before="240" w:after="0" w:line="360" w:lineRule="auto"/>
        <w:jc w:val="both"/>
        <w:rPr>
          <w:rFonts w:ascii="Times New Roman" w:hAnsi="Times New Roman" w:cs="Times New Roman"/>
          <w:bCs/>
          <w:color w:val="000000"/>
          <w:sz w:val="24"/>
          <w:szCs w:val="24"/>
        </w:rPr>
      </w:pPr>
      <w:r w:rsidRPr="00377B41">
        <w:rPr>
          <w:rFonts w:ascii="Times New Roman" w:hAnsi="Times New Roman" w:cs="Times New Roman"/>
          <w:bCs/>
          <w:color w:val="000000"/>
          <w:sz w:val="24"/>
          <w:szCs w:val="24"/>
        </w:rPr>
        <w:t>Module Working Principle</w:t>
      </w:r>
    </w:p>
    <w:p w14:paraId="784364AA" w14:textId="77777777" w:rsidR="00E005D6" w:rsidRPr="00377B41" w:rsidRDefault="00E005D6" w:rsidP="00E005D6">
      <w:pPr>
        <w:spacing w:before="240"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1.Adopt IO trigger through supplying at least 10µs sequence of high level signal.</w:t>
      </w:r>
    </w:p>
    <w:p w14:paraId="4C79D90D" w14:textId="77777777" w:rsidR="00E005D6" w:rsidRPr="00377B41" w:rsidRDefault="00E005D6" w:rsidP="00E005D6">
      <w:pPr>
        <w:spacing w:before="240" w:after="0" w:line="360" w:lineRule="auto"/>
        <w:jc w:val="both"/>
        <w:rPr>
          <w:rFonts w:ascii="Times New Roman" w:hAnsi="Times New Roman" w:cs="Times New Roman"/>
          <w:color w:val="000000"/>
          <w:sz w:val="24"/>
          <w:szCs w:val="24"/>
        </w:rPr>
      </w:pPr>
      <w:r w:rsidRPr="00377B41">
        <w:rPr>
          <w:rFonts w:ascii="Times New Roman" w:hAnsi="Times New Roman" w:cs="Times New Roman"/>
          <w:color w:val="000000"/>
          <w:sz w:val="24"/>
          <w:szCs w:val="24"/>
        </w:rPr>
        <w:t>2. The module automatically sends eight 40 kHz square wave and automatically detect returning pulse signal,</w:t>
      </w:r>
    </w:p>
    <w:p w14:paraId="798894F8" w14:textId="77777777" w:rsidR="00E005D6" w:rsidRPr="00377B41" w:rsidRDefault="00E005D6" w:rsidP="00E005D6">
      <w:pPr>
        <w:spacing w:before="240" w:after="0" w:line="360" w:lineRule="auto"/>
        <w:jc w:val="both"/>
        <w:rPr>
          <w:rFonts w:ascii="Times New Roman" w:hAnsi="Times New Roman" w:cs="Times New Roman"/>
          <w:bCs/>
          <w:color w:val="000000"/>
          <w:sz w:val="24"/>
          <w:szCs w:val="24"/>
        </w:rPr>
      </w:pPr>
      <w:r w:rsidRPr="00377B41">
        <w:rPr>
          <w:rFonts w:ascii="Times New Roman" w:hAnsi="Times New Roman" w:cs="Times New Roman"/>
          <w:color w:val="000000"/>
          <w:sz w:val="24"/>
          <w:szCs w:val="24"/>
        </w:rPr>
        <w:t>3. If there are signals returning through outputting high level and the time of high level continuing is the time of that from the ultrasonic transmitting to receiving. Test distance = (high level time * sound velocity (340M/S) / 2.</w:t>
      </w:r>
    </w:p>
    <w:p w14:paraId="07C7F8B7" w14:textId="77777777" w:rsidR="00E005D6" w:rsidRDefault="00E005D6" w:rsidP="00E005D6">
      <w:pPr>
        <w:spacing w:before="240" w:after="0" w:line="360" w:lineRule="auto"/>
        <w:jc w:val="both"/>
        <w:rPr>
          <w:rFonts w:ascii="Times New Roman" w:hAnsi="Times New Roman" w:cs="Times New Roman"/>
          <w:b/>
          <w:bCs/>
          <w:color w:val="000000"/>
          <w:sz w:val="32"/>
          <w:szCs w:val="32"/>
        </w:rPr>
      </w:pPr>
      <w:r w:rsidRPr="00316EE1">
        <w:rPr>
          <w:rFonts w:ascii="Times New Roman" w:hAnsi="Times New Roman" w:cs="Times New Roman"/>
          <w:b/>
          <w:bCs/>
          <w:noProof/>
          <w:color w:val="000000"/>
          <w:sz w:val="32"/>
          <w:szCs w:val="32"/>
        </w:rPr>
        <w:lastRenderedPageBreak/>
        <w:drawing>
          <wp:inline distT="0" distB="0" distL="0" distR="0" wp14:anchorId="1C9B163C" wp14:editId="04B0B6FF">
            <wp:extent cx="5731292" cy="2461404"/>
            <wp:effectExtent l="0" t="0" r="3175" b="0"/>
            <wp:docPr id="19" name="Content Placeholder 3">
              <a:extLst xmlns:a="http://schemas.openxmlformats.org/drawingml/2006/main">
                <a:ext uri="{FF2B5EF4-FFF2-40B4-BE49-F238E27FC236}">
                  <a16:creationId xmlns:a16="http://schemas.microsoft.com/office/drawing/2014/main" id="{B2B933FF-68B9-4880-9243-F7E1ABACCD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2B933FF-68B9-4880-9243-F7E1ABACCD51}"/>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60542" cy="2473966"/>
                    </a:xfrm>
                    <a:prstGeom prst="rect">
                      <a:avLst/>
                    </a:prstGeom>
                  </pic:spPr>
                </pic:pic>
              </a:graphicData>
            </a:graphic>
          </wp:inline>
        </w:drawing>
      </w:r>
    </w:p>
    <w:p w14:paraId="1D9D3975" w14:textId="77777777" w:rsidR="00E005D6" w:rsidRPr="00AA6593" w:rsidRDefault="00E005D6" w:rsidP="00E005D6">
      <w:pPr>
        <w:pStyle w:val="ListParagraph"/>
        <w:numPr>
          <w:ilvl w:val="0"/>
          <w:numId w:val="2"/>
        </w:numPr>
        <w:spacing w:before="240" w:after="0" w:line="360" w:lineRule="auto"/>
        <w:jc w:val="both"/>
        <w:rPr>
          <w:rFonts w:ascii="Times New Roman" w:hAnsi="Times New Roman" w:cs="Times New Roman"/>
          <w:b/>
          <w:bCs/>
          <w:color w:val="000000"/>
          <w:sz w:val="24"/>
          <w:szCs w:val="24"/>
        </w:rPr>
      </w:pPr>
      <w:r w:rsidRPr="00AA6593">
        <w:rPr>
          <w:rFonts w:ascii="Times New Roman" w:hAnsi="Times New Roman" w:cs="Times New Roman"/>
          <w:b/>
          <w:bCs/>
          <w:color w:val="000000"/>
          <w:sz w:val="24"/>
          <w:szCs w:val="24"/>
        </w:rPr>
        <w:t>Arduino UNO/MEGA</w:t>
      </w:r>
    </w:p>
    <w:p w14:paraId="33B20117" w14:textId="77777777" w:rsidR="00E005D6" w:rsidRDefault="00E005D6" w:rsidP="00E005D6">
      <w:pPr>
        <w:spacing w:after="0" w:line="360" w:lineRule="auto"/>
        <w:jc w:val="both"/>
        <w:rPr>
          <w:rFonts w:ascii="Times New Roman" w:eastAsia="Times New Roman" w:hAnsi="Times New Roman" w:cs="Times New Roman"/>
          <w:color w:val="000000"/>
          <w:sz w:val="24"/>
          <w:szCs w:val="24"/>
        </w:rPr>
      </w:pPr>
      <w:r w:rsidRPr="00377B41">
        <w:rPr>
          <w:rFonts w:ascii="Times New Roman" w:eastAsia="Times New Roman" w:hAnsi="Times New Roman" w:cs="Times New Roman"/>
          <w:color w:val="000000"/>
          <w:sz w:val="24"/>
          <w:szCs w:val="24"/>
        </w:rPr>
        <w:t>The Arduino UNO is a microcontroller board based on the ATmega328.Arduino is open-source electronics prototyping platform and it is intended for designing, creating interactive objects or environments. Arduino boards are relatively inexpensive compared to other microcontroller platforms. A basic Arduino Uno board has been shown in Fig.3</w:t>
      </w:r>
    </w:p>
    <w:p w14:paraId="4EE0A30D" w14:textId="77777777" w:rsidR="00E005D6" w:rsidRPr="00377B41" w:rsidRDefault="00E005D6" w:rsidP="00E005D6">
      <w:pPr>
        <w:spacing w:after="0" w:line="360" w:lineRule="auto"/>
        <w:jc w:val="center"/>
        <w:rPr>
          <w:rFonts w:ascii="Times New Roman" w:eastAsia="Times New Roman" w:hAnsi="Times New Roman" w:cs="Times New Roman"/>
          <w:color w:val="000000"/>
          <w:sz w:val="24"/>
          <w:szCs w:val="24"/>
        </w:rPr>
      </w:pPr>
      <w:r>
        <w:rPr>
          <w:noProof/>
        </w:rPr>
        <w:drawing>
          <wp:inline distT="0" distB="0" distL="0" distR="0" wp14:anchorId="0A68F4C9" wp14:editId="77837392">
            <wp:extent cx="5360853" cy="363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600" t="29913" r="34752" b="29786"/>
                    <a:stretch/>
                  </pic:blipFill>
                  <pic:spPr bwMode="auto">
                    <a:xfrm>
                      <a:off x="0" y="0"/>
                      <a:ext cx="5462225" cy="3708648"/>
                    </a:xfrm>
                    <a:prstGeom prst="rect">
                      <a:avLst/>
                    </a:prstGeom>
                    <a:ln>
                      <a:noFill/>
                    </a:ln>
                    <a:extLst>
                      <a:ext uri="{53640926-AAD7-44D8-BBD7-CCE9431645EC}">
                        <a14:shadowObscured xmlns:a14="http://schemas.microsoft.com/office/drawing/2010/main"/>
                      </a:ext>
                    </a:extLst>
                  </pic:spPr>
                </pic:pic>
              </a:graphicData>
            </a:graphic>
          </wp:inline>
        </w:drawing>
      </w:r>
    </w:p>
    <w:p w14:paraId="1ADBFF71" w14:textId="77777777" w:rsidR="00E005D6" w:rsidRDefault="00E005D6" w:rsidP="00E005D6">
      <w:pPr>
        <w:spacing w:after="0" w:line="360" w:lineRule="auto"/>
        <w:jc w:val="both"/>
        <w:rPr>
          <w:rFonts w:ascii="Times New Roman" w:eastAsia="Times New Roman" w:hAnsi="Times New Roman" w:cs="Times New Roman"/>
          <w:b/>
          <w:bCs/>
          <w:iCs/>
          <w:color w:val="000000"/>
          <w:sz w:val="24"/>
          <w:szCs w:val="24"/>
        </w:rPr>
      </w:pPr>
    </w:p>
    <w:p w14:paraId="04E3641A" w14:textId="77777777" w:rsidR="00E005D6" w:rsidRPr="00377B41" w:rsidRDefault="00E005D6" w:rsidP="00E005D6">
      <w:pPr>
        <w:spacing w:after="0" w:line="360" w:lineRule="auto"/>
        <w:jc w:val="both"/>
        <w:rPr>
          <w:rFonts w:ascii="Times New Roman" w:eastAsia="Times New Roman" w:hAnsi="Times New Roman" w:cs="Times New Roman"/>
          <w:color w:val="000000"/>
          <w:sz w:val="24"/>
          <w:szCs w:val="24"/>
        </w:rPr>
      </w:pPr>
      <w:r w:rsidRPr="00377B41">
        <w:rPr>
          <w:rFonts w:ascii="Times New Roman" w:eastAsia="Times New Roman" w:hAnsi="Times New Roman" w:cs="Times New Roman"/>
          <w:b/>
          <w:bCs/>
          <w:iCs/>
          <w:color w:val="000000"/>
          <w:sz w:val="24"/>
          <w:szCs w:val="24"/>
        </w:rPr>
        <w:lastRenderedPageBreak/>
        <w:t>Features:</w:t>
      </w:r>
      <w:r w:rsidRPr="00377B41">
        <w:rPr>
          <w:rFonts w:ascii="Times New Roman" w:eastAsia="Times New Roman" w:hAnsi="Times New Roman" w:cs="Times New Roman"/>
          <w:b/>
          <w:bCs/>
          <w:i/>
          <w:iCs/>
          <w:color w:val="000000"/>
          <w:sz w:val="24"/>
          <w:szCs w:val="24"/>
        </w:rPr>
        <w:br/>
      </w:r>
      <w:r w:rsidRPr="00377B41">
        <w:rPr>
          <w:rFonts w:ascii="Times New Roman" w:eastAsia="Times New Roman" w:hAnsi="Times New Roman" w:cs="Times New Roman"/>
          <w:color w:val="000000"/>
          <w:sz w:val="24"/>
          <w:szCs w:val="24"/>
        </w:rPr>
        <w:t>1. Cross-platform</w:t>
      </w:r>
    </w:p>
    <w:p w14:paraId="2283E8F4" w14:textId="77777777" w:rsidR="00E005D6" w:rsidRPr="00377B41" w:rsidRDefault="00E005D6" w:rsidP="00E005D6">
      <w:pPr>
        <w:spacing w:after="0" w:line="360" w:lineRule="auto"/>
        <w:jc w:val="both"/>
        <w:rPr>
          <w:rFonts w:ascii="Times New Roman" w:eastAsia="Times New Roman" w:hAnsi="Times New Roman" w:cs="Times New Roman"/>
          <w:color w:val="000000"/>
          <w:sz w:val="24"/>
          <w:szCs w:val="24"/>
        </w:rPr>
      </w:pPr>
      <w:r w:rsidRPr="00377B41">
        <w:rPr>
          <w:rFonts w:ascii="Times New Roman" w:eastAsia="Times New Roman" w:hAnsi="Times New Roman" w:cs="Times New Roman"/>
          <w:color w:val="000000"/>
          <w:sz w:val="24"/>
          <w:szCs w:val="24"/>
        </w:rPr>
        <w:t>The Arduino software runs on Windows, Macintosh OSX, and Linux operating systems.</w:t>
      </w:r>
      <w:r w:rsidRPr="00377B41">
        <w:rPr>
          <w:rFonts w:ascii="Times New Roman" w:eastAsia="Times New Roman" w:hAnsi="Times New Roman" w:cs="Times New Roman"/>
          <w:color w:val="000000"/>
          <w:sz w:val="24"/>
          <w:szCs w:val="24"/>
        </w:rPr>
        <w:br/>
        <w:t>2. Simple, clear programming environment</w:t>
      </w:r>
    </w:p>
    <w:p w14:paraId="398C9243" w14:textId="77777777" w:rsidR="00E005D6" w:rsidRPr="00377B41" w:rsidRDefault="00E005D6" w:rsidP="00E005D6">
      <w:pPr>
        <w:spacing w:after="0" w:line="360" w:lineRule="auto"/>
        <w:jc w:val="both"/>
        <w:rPr>
          <w:rFonts w:ascii="Times New Roman" w:eastAsia="Times New Roman" w:hAnsi="Times New Roman" w:cs="Times New Roman"/>
          <w:color w:val="000000"/>
          <w:sz w:val="24"/>
          <w:szCs w:val="24"/>
        </w:rPr>
      </w:pPr>
      <w:r w:rsidRPr="00377B41">
        <w:rPr>
          <w:rFonts w:ascii="Times New Roman" w:eastAsia="Times New Roman" w:hAnsi="Times New Roman" w:cs="Times New Roman"/>
          <w:color w:val="000000"/>
          <w:sz w:val="24"/>
          <w:szCs w:val="24"/>
        </w:rPr>
        <w:t>The Arduino programming environment is easy-to-use for beginners and flexible enough for the advanced users.</w:t>
      </w:r>
    </w:p>
    <w:p w14:paraId="60D3E1F7" w14:textId="77777777" w:rsidR="00E005D6" w:rsidRPr="00377B41" w:rsidRDefault="00E005D6" w:rsidP="00E005D6">
      <w:pPr>
        <w:spacing w:after="0" w:line="360" w:lineRule="auto"/>
        <w:jc w:val="both"/>
        <w:rPr>
          <w:rFonts w:ascii="Times New Roman" w:eastAsia="Times New Roman" w:hAnsi="Times New Roman" w:cs="Times New Roman"/>
          <w:color w:val="000000"/>
          <w:sz w:val="24"/>
          <w:szCs w:val="24"/>
        </w:rPr>
      </w:pPr>
      <w:r w:rsidRPr="00377B41">
        <w:rPr>
          <w:rFonts w:ascii="Times New Roman" w:eastAsia="Times New Roman" w:hAnsi="Times New Roman" w:cs="Times New Roman"/>
          <w:color w:val="000000"/>
          <w:sz w:val="24"/>
          <w:szCs w:val="24"/>
        </w:rPr>
        <w:t>3. Source and extensible software</w:t>
      </w:r>
    </w:p>
    <w:p w14:paraId="3B90A177" w14:textId="77777777" w:rsidR="00E005D6" w:rsidRDefault="00E005D6" w:rsidP="00E005D6">
      <w:pPr>
        <w:spacing w:after="0" w:line="360" w:lineRule="auto"/>
        <w:jc w:val="both"/>
        <w:rPr>
          <w:rFonts w:ascii="Times New Roman" w:eastAsia="Times New Roman" w:hAnsi="Times New Roman" w:cs="Times New Roman"/>
          <w:color w:val="000000"/>
          <w:sz w:val="24"/>
          <w:szCs w:val="24"/>
        </w:rPr>
      </w:pPr>
      <w:r w:rsidRPr="00377B41">
        <w:rPr>
          <w:rFonts w:ascii="Times New Roman" w:eastAsia="Times New Roman" w:hAnsi="Times New Roman" w:cs="Times New Roman"/>
          <w:color w:val="000000"/>
          <w:sz w:val="24"/>
          <w:szCs w:val="24"/>
        </w:rPr>
        <w:t>The Arduino software is published as open source Open tools, available for extension by experienced programmers. The language can be expanded through C++ libraries.</w:t>
      </w:r>
      <w:r w:rsidRPr="00377B41">
        <w:rPr>
          <w:rFonts w:ascii="Times New Roman" w:eastAsia="Times New Roman" w:hAnsi="Times New Roman" w:cs="Times New Roman"/>
          <w:color w:val="000000"/>
          <w:sz w:val="24"/>
          <w:szCs w:val="24"/>
        </w:rPr>
        <w:br/>
        <w:t>4. Open source and extensible hardware</w:t>
      </w:r>
      <w:r>
        <w:rPr>
          <w:rFonts w:ascii="Times New Roman" w:eastAsia="Times New Roman" w:hAnsi="Times New Roman" w:cs="Times New Roman"/>
          <w:color w:val="000000"/>
          <w:sz w:val="24"/>
          <w:szCs w:val="24"/>
        </w:rPr>
        <w:t>.</w:t>
      </w:r>
    </w:p>
    <w:p w14:paraId="368F18D0" w14:textId="77777777" w:rsidR="00E005D6" w:rsidRPr="00377B41" w:rsidRDefault="00E005D6" w:rsidP="00E005D6">
      <w:pPr>
        <w:spacing w:after="0" w:line="360" w:lineRule="auto"/>
        <w:jc w:val="center"/>
        <w:rPr>
          <w:rFonts w:ascii="Times New Roman" w:eastAsia="Times New Roman" w:hAnsi="Times New Roman" w:cs="Times New Roman"/>
          <w:color w:val="000000"/>
          <w:sz w:val="24"/>
          <w:szCs w:val="24"/>
        </w:rPr>
      </w:pPr>
    </w:p>
    <w:p w14:paraId="2AB7C173" w14:textId="77777777" w:rsidR="00E005D6" w:rsidRPr="00377B41" w:rsidRDefault="00E005D6" w:rsidP="00E005D6">
      <w:pPr>
        <w:spacing w:after="0" w:line="360" w:lineRule="auto"/>
        <w:rPr>
          <w:rFonts w:ascii="Times New Roman" w:eastAsia="Times New Roman" w:hAnsi="Times New Roman" w:cs="Times New Roman"/>
          <w:b/>
          <w:bCs/>
          <w:i/>
          <w:iCs/>
          <w:color w:val="000000"/>
          <w:sz w:val="24"/>
          <w:szCs w:val="24"/>
        </w:rPr>
      </w:pPr>
    </w:p>
    <w:p w14:paraId="6685231B" w14:textId="77777777" w:rsidR="00E005D6" w:rsidRDefault="00E005D6" w:rsidP="00E005D6">
      <w:pPr>
        <w:spacing w:after="0" w:line="360" w:lineRule="auto"/>
        <w:rPr>
          <w:rFonts w:ascii="Times New Roman" w:eastAsia="Times New Roman" w:hAnsi="Times New Roman" w:cs="Times New Roman"/>
          <w:b/>
          <w:bCs/>
          <w:iCs/>
          <w:color w:val="000000"/>
          <w:sz w:val="24"/>
          <w:szCs w:val="24"/>
        </w:rPr>
      </w:pPr>
    </w:p>
    <w:p w14:paraId="1CA0A3D8" w14:textId="77777777" w:rsidR="00E005D6" w:rsidRDefault="00E005D6" w:rsidP="00E005D6">
      <w:pPr>
        <w:spacing w:after="0" w:line="360" w:lineRule="auto"/>
        <w:rPr>
          <w:rFonts w:ascii="Times New Roman" w:eastAsia="Times New Roman" w:hAnsi="Times New Roman" w:cs="Times New Roman"/>
          <w:b/>
          <w:bCs/>
          <w:iCs/>
          <w:color w:val="000000"/>
          <w:sz w:val="24"/>
          <w:szCs w:val="24"/>
        </w:rPr>
      </w:pPr>
    </w:p>
    <w:p w14:paraId="59BA518F" w14:textId="77777777" w:rsidR="00E005D6" w:rsidRPr="00377B41" w:rsidRDefault="00E005D6" w:rsidP="00E005D6">
      <w:pPr>
        <w:spacing w:after="0" w:line="360" w:lineRule="auto"/>
        <w:rPr>
          <w:rFonts w:ascii="Times New Roman" w:eastAsia="Times New Roman" w:hAnsi="Times New Roman" w:cs="Times New Roman"/>
          <w:b/>
          <w:bCs/>
          <w:iCs/>
          <w:color w:val="000000"/>
          <w:sz w:val="24"/>
          <w:szCs w:val="24"/>
        </w:rPr>
      </w:pPr>
      <w:r w:rsidRPr="00377B41">
        <w:rPr>
          <w:rFonts w:ascii="Times New Roman" w:eastAsia="Times New Roman" w:hAnsi="Times New Roman" w:cs="Times New Roman"/>
          <w:b/>
          <w:bCs/>
          <w:iCs/>
          <w:color w:val="000000"/>
          <w:sz w:val="24"/>
          <w:szCs w:val="24"/>
        </w:rPr>
        <w:t>Technical Specifications</w:t>
      </w:r>
    </w:p>
    <w:p w14:paraId="5BD7CEB6" w14:textId="77777777" w:rsidR="00E005D6" w:rsidRPr="00377B41" w:rsidRDefault="00E005D6" w:rsidP="00E005D6">
      <w:pPr>
        <w:spacing w:after="0" w:line="360" w:lineRule="auto"/>
        <w:rPr>
          <w:rFonts w:ascii="Times New Roman" w:eastAsia="Times New Roman" w:hAnsi="Times New Roman" w:cs="Times New Roman"/>
          <w:sz w:val="24"/>
          <w:szCs w:val="24"/>
        </w:rPr>
      </w:pPr>
    </w:p>
    <w:tbl>
      <w:tblPr>
        <w:tblW w:w="89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85"/>
        <w:gridCol w:w="4316"/>
      </w:tblGrid>
      <w:tr w:rsidR="00E005D6" w:rsidRPr="00377B41" w14:paraId="1643F9B5" w14:textId="77777777" w:rsidTr="00613942">
        <w:trPr>
          <w:trHeight w:val="471"/>
        </w:trPr>
        <w:tc>
          <w:tcPr>
            <w:tcW w:w="4585" w:type="dxa"/>
            <w:tcBorders>
              <w:top w:val="single" w:sz="4" w:space="0" w:color="auto"/>
              <w:left w:val="single" w:sz="4" w:space="0" w:color="auto"/>
              <w:bottom w:val="single" w:sz="4" w:space="0" w:color="auto"/>
              <w:right w:val="single" w:sz="4" w:space="0" w:color="auto"/>
            </w:tcBorders>
            <w:vAlign w:val="center"/>
            <w:hideMark/>
          </w:tcPr>
          <w:p w14:paraId="01220E50"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Microcontroller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128BBFA6"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ATmega328</w:t>
            </w:r>
          </w:p>
        </w:tc>
      </w:tr>
      <w:tr w:rsidR="00E005D6" w:rsidRPr="00377B41" w14:paraId="44FE0398" w14:textId="77777777" w:rsidTr="00613942">
        <w:trPr>
          <w:trHeight w:val="235"/>
        </w:trPr>
        <w:tc>
          <w:tcPr>
            <w:tcW w:w="4585" w:type="dxa"/>
            <w:tcBorders>
              <w:top w:val="single" w:sz="4" w:space="0" w:color="auto"/>
              <w:left w:val="single" w:sz="4" w:space="0" w:color="auto"/>
              <w:bottom w:val="single" w:sz="4" w:space="0" w:color="auto"/>
              <w:right w:val="single" w:sz="4" w:space="0" w:color="auto"/>
            </w:tcBorders>
            <w:vAlign w:val="center"/>
            <w:hideMark/>
          </w:tcPr>
          <w:p w14:paraId="48CF4EC9"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Operating Voltage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540E55CA"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 5V</w:t>
            </w:r>
          </w:p>
        </w:tc>
      </w:tr>
      <w:tr w:rsidR="00E005D6" w:rsidRPr="00377B41" w14:paraId="0EB4DDD7" w14:textId="77777777" w:rsidTr="00613942">
        <w:trPr>
          <w:trHeight w:val="463"/>
        </w:trPr>
        <w:tc>
          <w:tcPr>
            <w:tcW w:w="4585" w:type="dxa"/>
            <w:tcBorders>
              <w:top w:val="single" w:sz="4" w:space="0" w:color="auto"/>
              <w:left w:val="single" w:sz="4" w:space="0" w:color="auto"/>
              <w:bottom w:val="single" w:sz="4" w:space="0" w:color="auto"/>
              <w:right w:val="single" w:sz="4" w:space="0" w:color="auto"/>
            </w:tcBorders>
            <w:vAlign w:val="center"/>
            <w:hideMark/>
          </w:tcPr>
          <w:p w14:paraId="5FDCB68F"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Input Voltage (recommended)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31546BB5"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 7-12V</w:t>
            </w:r>
          </w:p>
        </w:tc>
      </w:tr>
      <w:tr w:rsidR="00E005D6" w:rsidRPr="00377B41" w14:paraId="751224C2" w14:textId="77777777" w:rsidTr="00613942">
        <w:trPr>
          <w:trHeight w:val="235"/>
        </w:trPr>
        <w:tc>
          <w:tcPr>
            <w:tcW w:w="4585" w:type="dxa"/>
            <w:tcBorders>
              <w:top w:val="single" w:sz="4" w:space="0" w:color="auto"/>
              <w:left w:val="single" w:sz="4" w:space="0" w:color="auto"/>
              <w:bottom w:val="single" w:sz="4" w:space="0" w:color="auto"/>
              <w:right w:val="single" w:sz="4" w:space="0" w:color="auto"/>
            </w:tcBorders>
            <w:vAlign w:val="center"/>
            <w:hideMark/>
          </w:tcPr>
          <w:p w14:paraId="4BAF47D6"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Digital I/O Pins 14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1E63C891"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PWM o/p</w:t>
            </w:r>
          </w:p>
        </w:tc>
      </w:tr>
      <w:tr w:rsidR="00E005D6" w:rsidRPr="00377B41" w14:paraId="5A1F19C5" w14:textId="77777777" w:rsidTr="00613942">
        <w:trPr>
          <w:trHeight w:val="227"/>
        </w:trPr>
        <w:tc>
          <w:tcPr>
            <w:tcW w:w="4585" w:type="dxa"/>
            <w:tcBorders>
              <w:top w:val="single" w:sz="4" w:space="0" w:color="auto"/>
              <w:left w:val="single" w:sz="4" w:space="0" w:color="auto"/>
              <w:bottom w:val="single" w:sz="4" w:space="0" w:color="auto"/>
              <w:right w:val="single" w:sz="4" w:space="0" w:color="auto"/>
            </w:tcBorders>
            <w:vAlign w:val="center"/>
            <w:hideMark/>
          </w:tcPr>
          <w:p w14:paraId="54192E9F"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Analog Input Pins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651E653F"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 6</w:t>
            </w:r>
          </w:p>
        </w:tc>
      </w:tr>
      <w:tr w:rsidR="00E005D6" w:rsidRPr="00377B41" w14:paraId="2A4917B2" w14:textId="77777777" w:rsidTr="00613942">
        <w:trPr>
          <w:trHeight w:val="235"/>
        </w:trPr>
        <w:tc>
          <w:tcPr>
            <w:tcW w:w="4585" w:type="dxa"/>
            <w:tcBorders>
              <w:top w:val="single" w:sz="4" w:space="0" w:color="auto"/>
              <w:left w:val="single" w:sz="4" w:space="0" w:color="auto"/>
              <w:bottom w:val="single" w:sz="4" w:space="0" w:color="auto"/>
              <w:right w:val="single" w:sz="4" w:space="0" w:color="auto"/>
            </w:tcBorders>
            <w:vAlign w:val="center"/>
            <w:hideMark/>
          </w:tcPr>
          <w:p w14:paraId="762C8C61"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DC Current per I/O Pin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26126212"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 40 mA</w:t>
            </w:r>
          </w:p>
        </w:tc>
      </w:tr>
      <w:tr w:rsidR="00E005D6" w:rsidRPr="00377B41" w14:paraId="771C5BC0" w14:textId="77777777" w:rsidTr="00613942">
        <w:trPr>
          <w:trHeight w:val="227"/>
        </w:trPr>
        <w:tc>
          <w:tcPr>
            <w:tcW w:w="4585" w:type="dxa"/>
            <w:tcBorders>
              <w:top w:val="single" w:sz="4" w:space="0" w:color="auto"/>
              <w:left w:val="single" w:sz="4" w:space="0" w:color="auto"/>
              <w:bottom w:val="single" w:sz="4" w:space="0" w:color="auto"/>
              <w:right w:val="single" w:sz="4" w:space="0" w:color="auto"/>
            </w:tcBorders>
            <w:vAlign w:val="center"/>
            <w:hideMark/>
          </w:tcPr>
          <w:p w14:paraId="511EC242"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DC Current for 3.3V Pin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240F3977"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 50 mA</w:t>
            </w:r>
          </w:p>
        </w:tc>
      </w:tr>
      <w:tr w:rsidR="00E005D6" w:rsidRPr="00377B41" w14:paraId="3CAB5951" w14:textId="77777777" w:rsidTr="00613942">
        <w:trPr>
          <w:trHeight w:val="235"/>
        </w:trPr>
        <w:tc>
          <w:tcPr>
            <w:tcW w:w="4585" w:type="dxa"/>
            <w:tcBorders>
              <w:top w:val="single" w:sz="4" w:space="0" w:color="auto"/>
              <w:left w:val="single" w:sz="4" w:space="0" w:color="auto"/>
              <w:bottom w:val="single" w:sz="4" w:space="0" w:color="auto"/>
              <w:right w:val="single" w:sz="4" w:space="0" w:color="auto"/>
            </w:tcBorders>
            <w:vAlign w:val="center"/>
            <w:hideMark/>
          </w:tcPr>
          <w:p w14:paraId="15F8C692"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Flash Memory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03E67F39"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32 KB</w:t>
            </w:r>
          </w:p>
        </w:tc>
      </w:tr>
      <w:tr w:rsidR="00E005D6" w:rsidRPr="00377B41" w14:paraId="5CE2F43A" w14:textId="77777777" w:rsidTr="00613942">
        <w:trPr>
          <w:trHeight w:val="235"/>
        </w:trPr>
        <w:tc>
          <w:tcPr>
            <w:tcW w:w="4585" w:type="dxa"/>
            <w:tcBorders>
              <w:top w:val="single" w:sz="4" w:space="0" w:color="auto"/>
              <w:left w:val="single" w:sz="4" w:space="0" w:color="auto"/>
              <w:bottom w:val="single" w:sz="4" w:space="0" w:color="auto"/>
              <w:right w:val="single" w:sz="4" w:space="0" w:color="auto"/>
            </w:tcBorders>
            <w:vAlign w:val="center"/>
            <w:hideMark/>
          </w:tcPr>
          <w:p w14:paraId="148E4754"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SRAM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31531F42"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 2 KB</w:t>
            </w:r>
          </w:p>
        </w:tc>
      </w:tr>
      <w:tr w:rsidR="00E005D6" w:rsidRPr="00377B41" w14:paraId="4D6DE59E" w14:textId="77777777" w:rsidTr="00613942">
        <w:trPr>
          <w:trHeight w:val="227"/>
        </w:trPr>
        <w:tc>
          <w:tcPr>
            <w:tcW w:w="4585" w:type="dxa"/>
            <w:tcBorders>
              <w:top w:val="single" w:sz="4" w:space="0" w:color="auto"/>
              <w:left w:val="single" w:sz="4" w:space="0" w:color="auto"/>
              <w:bottom w:val="single" w:sz="4" w:space="0" w:color="auto"/>
              <w:right w:val="single" w:sz="4" w:space="0" w:color="auto"/>
            </w:tcBorders>
            <w:vAlign w:val="center"/>
            <w:hideMark/>
          </w:tcPr>
          <w:p w14:paraId="09C03954"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EEPROM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2E640057"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 1 KB</w:t>
            </w:r>
          </w:p>
        </w:tc>
      </w:tr>
      <w:tr w:rsidR="00E005D6" w:rsidRPr="00377B41" w14:paraId="619ED2B5" w14:textId="77777777" w:rsidTr="00613942">
        <w:trPr>
          <w:trHeight w:val="227"/>
        </w:trPr>
        <w:tc>
          <w:tcPr>
            <w:tcW w:w="4585" w:type="dxa"/>
            <w:tcBorders>
              <w:top w:val="single" w:sz="4" w:space="0" w:color="auto"/>
              <w:left w:val="single" w:sz="4" w:space="0" w:color="auto"/>
              <w:bottom w:val="single" w:sz="4" w:space="0" w:color="auto"/>
              <w:right w:val="single" w:sz="4" w:space="0" w:color="auto"/>
            </w:tcBorders>
            <w:vAlign w:val="center"/>
            <w:hideMark/>
          </w:tcPr>
          <w:p w14:paraId="0C0EBA57" w14:textId="77777777" w:rsidR="00E005D6" w:rsidRPr="00377B41" w:rsidRDefault="00E005D6" w:rsidP="00613942">
            <w:pPr>
              <w:spacing w:after="0" w:line="360" w:lineRule="auto"/>
              <w:rPr>
                <w:rFonts w:ascii="Times New Roman" w:eastAsia="Times New Roman" w:hAnsi="Times New Roman" w:cs="Times New Roman"/>
                <w:sz w:val="24"/>
                <w:szCs w:val="24"/>
              </w:rPr>
            </w:pPr>
            <w:r w:rsidRPr="00377B41">
              <w:rPr>
                <w:rFonts w:ascii="Times New Roman" w:eastAsia="Times New Roman" w:hAnsi="Times New Roman" w:cs="Times New Roman"/>
                <w:color w:val="000000"/>
                <w:sz w:val="24"/>
                <w:szCs w:val="24"/>
              </w:rPr>
              <w:t xml:space="preserve">Clock Speed </w:t>
            </w:r>
          </w:p>
        </w:tc>
        <w:tc>
          <w:tcPr>
            <w:tcW w:w="4316" w:type="dxa"/>
            <w:tcBorders>
              <w:top w:val="single" w:sz="4" w:space="0" w:color="auto"/>
              <w:left w:val="single" w:sz="4" w:space="0" w:color="auto"/>
              <w:bottom w:val="single" w:sz="4" w:space="0" w:color="auto"/>
              <w:right w:val="single" w:sz="4" w:space="0" w:color="auto"/>
            </w:tcBorders>
            <w:vAlign w:val="center"/>
            <w:hideMark/>
          </w:tcPr>
          <w:p w14:paraId="2C0F4A36" w14:textId="1A6617AE" w:rsidR="00E005D6" w:rsidRPr="00731015" w:rsidRDefault="00E005D6" w:rsidP="00731015">
            <w:pPr>
              <w:pStyle w:val="ListParagraph"/>
              <w:numPr>
                <w:ilvl w:val="0"/>
                <w:numId w:val="5"/>
              </w:numPr>
              <w:spacing w:after="0" w:line="360" w:lineRule="auto"/>
              <w:rPr>
                <w:rFonts w:ascii="Times New Roman" w:eastAsia="Times New Roman" w:hAnsi="Times New Roman" w:cs="Times New Roman"/>
                <w:sz w:val="24"/>
                <w:szCs w:val="24"/>
              </w:rPr>
            </w:pPr>
            <w:r w:rsidRPr="00731015">
              <w:rPr>
                <w:rFonts w:ascii="Times New Roman" w:eastAsia="Times New Roman" w:hAnsi="Times New Roman" w:cs="Times New Roman"/>
                <w:color w:val="000000"/>
                <w:sz w:val="24"/>
                <w:szCs w:val="24"/>
              </w:rPr>
              <w:t>Hz</w:t>
            </w:r>
          </w:p>
        </w:tc>
      </w:tr>
    </w:tbl>
    <w:p w14:paraId="25064279" w14:textId="77777777" w:rsidR="00E005D6" w:rsidRPr="00377B41" w:rsidRDefault="00E005D6" w:rsidP="00E005D6">
      <w:pPr>
        <w:spacing w:before="240" w:after="0" w:line="360" w:lineRule="auto"/>
        <w:jc w:val="both"/>
        <w:rPr>
          <w:rFonts w:ascii="Times New Roman" w:hAnsi="Times New Roman" w:cs="Times New Roman"/>
          <w:b/>
          <w:bCs/>
          <w:color w:val="000000"/>
          <w:sz w:val="24"/>
          <w:szCs w:val="24"/>
        </w:rPr>
      </w:pPr>
    </w:p>
    <w:p w14:paraId="5C452046" w14:textId="77777777" w:rsidR="00E005D6" w:rsidRPr="00D360B0" w:rsidRDefault="00E005D6" w:rsidP="00E005D6">
      <w:pPr>
        <w:pStyle w:val="ListParagraph"/>
        <w:numPr>
          <w:ilvl w:val="0"/>
          <w:numId w:val="2"/>
        </w:numPr>
        <w:spacing w:before="240" w:after="0" w:line="360" w:lineRule="auto"/>
        <w:jc w:val="both"/>
        <w:rPr>
          <w:b/>
          <w:bCs/>
          <w:iCs/>
          <w:color w:val="000000"/>
          <w:sz w:val="24"/>
          <w:szCs w:val="24"/>
        </w:rPr>
      </w:pPr>
      <w:r w:rsidRPr="00D360B0">
        <w:rPr>
          <w:rFonts w:ascii="Times New Roman" w:hAnsi="Times New Roman" w:cs="Times New Roman"/>
          <w:b/>
          <w:bCs/>
          <w:iCs/>
          <w:color w:val="000000"/>
          <w:sz w:val="24"/>
          <w:szCs w:val="24"/>
        </w:rPr>
        <w:t>Push-Pull Four Channel Driver</w:t>
      </w:r>
    </w:p>
    <w:p w14:paraId="62F4128A" w14:textId="77777777" w:rsidR="00E005D6" w:rsidRPr="0084257B" w:rsidRDefault="00E005D6" w:rsidP="00E005D6">
      <w:pPr>
        <w:spacing w:before="240" w:after="0" w:line="360" w:lineRule="auto"/>
        <w:jc w:val="both"/>
        <w:rPr>
          <w:color w:val="000000"/>
          <w:sz w:val="24"/>
          <w:szCs w:val="24"/>
        </w:rPr>
      </w:pPr>
      <w:r w:rsidRPr="0084257B">
        <w:rPr>
          <w:rFonts w:ascii="Times New Roman" w:hAnsi="Times New Roman" w:cs="Times New Roman"/>
          <w:color w:val="000000"/>
          <w:sz w:val="24"/>
          <w:szCs w:val="24"/>
        </w:rPr>
        <w:lastRenderedPageBreak/>
        <w:t>Fig.6 Block diagram of load driver L293</w:t>
      </w:r>
      <w:r w:rsidRPr="0084257B">
        <w:rPr>
          <w:color w:val="000000"/>
          <w:sz w:val="24"/>
          <w:szCs w:val="24"/>
        </w:rPr>
        <w:t xml:space="preserve"> </w:t>
      </w:r>
      <w:r w:rsidRPr="0084257B">
        <w:rPr>
          <w:rFonts w:ascii="Times New Roman" w:hAnsi="Times New Roman" w:cs="Times New Roman"/>
          <w:color w:val="000000"/>
          <w:sz w:val="24"/>
          <w:szCs w:val="24"/>
        </w:rPr>
        <w:t>Each channel is controlled by a TTL-compatible logic input and each pair of drivers (a The L293 and L293D</w:t>
      </w:r>
      <w:r w:rsidRPr="0084257B">
        <w:rPr>
          <w:color w:val="000000"/>
          <w:sz w:val="24"/>
          <w:szCs w:val="24"/>
        </w:rPr>
        <w:t xml:space="preserve"> </w:t>
      </w:r>
      <w:r w:rsidRPr="0084257B">
        <w:rPr>
          <w:rFonts w:ascii="Times New Roman" w:hAnsi="Times New Roman" w:cs="Times New Roman"/>
          <w:color w:val="000000"/>
          <w:sz w:val="24"/>
          <w:szCs w:val="24"/>
        </w:rPr>
        <w:t>are quad push-pull drivers capable of delivering full bridge) is equipped with an inhibit input which turns off</w:t>
      </w:r>
      <w:r w:rsidRPr="0084257B">
        <w:rPr>
          <w:color w:val="000000"/>
          <w:sz w:val="24"/>
          <w:szCs w:val="24"/>
        </w:rPr>
        <w:t xml:space="preserve"> </w:t>
      </w:r>
      <w:r w:rsidRPr="0084257B">
        <w:rPr>
          <w:rFonts w:ascii="Times New Roman" w:hAnsi="Times New Roman" w:cs="Times New Roman"/>
          <w:color w:val="000000"/>
          <w:sz w:val="24"/>
          <w:szCs w:val="24"/>
        </w:rPr>
        <w:t>all four transistors. Output current is 1A or 600mA per channel respectively. A separate supply input is</w:t>
      </w:r>
      <w:r w:rsidRPr="0084257B">
        <w:rPr>
          <w:color w:val="000000"/>
          <w:sz w:val="24"/>
          <w:szCs w:val="24"/>
        </w:rPr>
        <w:t xml:space="preserve"> </w:t>
      </w:r>
      <w:r w:rsidRPr="0084257B">
        <w:rPr>
          <w:rFonts w:ascii="Times New Roman" w:hAnsi="Times New Roman" w:cs="Times New Roman"/>
          <w:color w:val="000000"/>
          <w:sz w:val="24"/>
          <w:szCs w:val="24"/>
        </w:rPr>
        <w:t xml:space="preserve">provided for the logic so that it may be run off a lower voltage to reduce dissipation. </w:t>
      </w:r>
      <w:proofErr w:type="gramStart"/>
      <w:r w:rsidRPr="0084257B">
        <w:rPr>
          <w:rFonts w:ascii="Times New Roman" w:hAnsi="Times New Roman" w:cs="Times New Roman"/>
          <w:color w:val="000000"/>
          <w:sz w:val="24"/>
          <w:szCs w:val="24"/>
        </w:rPr>
        <w:t>Additionally</w:t>
      </w:r>
      <w:proofErr w:type="gramEnd"/>
      <w:r w:rsidRPr="0084257B">
        <w:rPr>
          <w:rFonts w:ascii="Times New Roman" w:hAnsi="Times New Roman" w:cs="Times New Roman"/>
          <w:color w:val="000000"/>
          <w:sz w:val="24"/>
          <w:szCs w:val="24"/>
        </w:rPr>
        <w:t xml:space="preserve"> the L293D</w:t>
      </w:r>
      <w:r w:rsidRPr="0084257B">
        <w:rPr>
          <w:color w:val="000000"/>
          <w:sz w:val="24"/>
          <w:szCs w:val="24"/>
        </w:rPr>
        <w:t xml:space="preserve"> </w:t>
      </w:r>
      <w:r w:rsidRPr="0084257B">
        <w:rPr>
          <w:rFonts w:ascii="Times New Roman" w:hAnsi="Times New Roman" w:cs="Times New Roman"/>
          <w:color w:val="000000"/>
          <w:sz w:val="24"/>
          <w:szCs w:val="24"/>
        </w:rPr>
        <w:t>includes the output clamping diodes within the IC for complete interfacing with inductive loads. Both devices</w:t>
      </w:r>
      <w:r w:rsidRPr="0084257B">
        <w:rPr>
          <w:color w:val="000000"/>
          <w:sz w:val="24"/>
          <w:szCs w:val="24"/>
        </w:rPr>
        <w:t xml:space="preserve"> </w:t>
      </w:r>
      <w:proofErr w:type="gramStart"/>
      <w:r w:rsidRPr="0084257B">
        <w:rPr>
          <w:rFonts w:ascii="Times New Roman" w:hAnsi="Times New Roman" w:cs="Times New Roman"/>
          <w:color w:val="000000"/>
          <w:sz w:val="24"/>
          <w:szCs w:val="24"/>
        </w:rPr>
        <w:t>is</w:t>
      </w:r>
      <w:proofErr w:type="gramEnd"/>
      <w:r w:rsidRPr="0084257B">
        <w:rPr>
          <w:rFonts w:ascii="Times New Roman" w:hAnsi="Times New Roman" w:cs="Times New Roman"/>
          <w:color w:val="000000"/>
          <w:sz w:val="24"/>
          <w:szCs w:val="24"/>
        </w:rPr>
        <w:t xml:space="preserve"> available in 16-pin Batwing DIP packages. They are also available in Power S0IC and Hermetic DIL</w:t>
      </w:r>
      <w:r w:rsidRPr="0084257B">
        <w:rPr>
          <w:color w:val="000000"/>
          <w:sz w:val="24"/>
          <w:szCs w:val="24"/>
        </w:rPr>
        <w:t xml:space="preserve"> </w:t>
      </w:r>
      <w:r w:rsidRPr="0084257B">
        <w:rPr>
          <w:rFonts w:ascii="Times New Roman" w:hAnsi="Times New Roman" w:cs="Times New Roman"/>
          <w:color w:val="000000"/>
          <w:sz w:val="24"/>
          <w:szCs w:val="24"/>
        </w:rPr>
        <w:t>packages.</w:t>
      </w:r>
    </w:p>
    <w:p w14:paraId="487834AA" w14:textId="77777777" w:rsidR="00E005D6" w:rsidRDefault="00E005D6" w:rsidP="00E005D6">
      <w:pPr>
        <w:spacing w:after="0" w:line="360" w:lineRule="auto"/>
        <w:jc w:val="center"/>
        <w:rPr>
          <w:rFonts w:ascii="Times New Roman" w:hAnsi="Times New Roman" w:cs="Times New Roman"/>
          <w:b/>
          <w:bCs/>
          <w:color w:val="000000"/>
          <w:sz w:val="24"/>
          <w:szCs w:val="24"/>
        </w:rPr>
      </w:pPr>
      <w:r>
        <w:rPr>
          <w:noProof/>
        </w:rPr>
        <w:drawing>
          <wp:inline distT="0" distB="0" distL="0" distR="0" wp14:anchorId="52200B81" wp14:editId="32663BF1">
            <wp:extent cx="4184892" cy="2533338"/>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403" t="40452" r="33727" b="28056"/>
                    <a:stretch/>
                  </pic:blipFill>
                  <pic:spPr bwMode="auto">
                    <a:xfrm>
                      <a:off x="0" y="0"/>
                      <a:ext cx="4316505" cy="2613010"/>
                    </a:xfrm>
                    <a:prstGeom prst="rect">
                      <a:avLst/>
                    </a:prstGeom>
                    <a:ln>
                      <a:noFill/>
                    </a:ln>
                    <a:extLst>
                      <a:ext uri="{53640926-AAD7-44D8-BBD7-CCE9431645EC}">
                        <a14:shadowObscured xmlns:a14="http://schemas.microsoft.com/office/drawing/2010/main"/>
                      </a:ext>
                    </a:extLst>
                  </pic:spPr>
                </pic:pic>
              </a:graphicData>
            </a:graphic>
          </wp:inline>
        </w:drawing>
      </w:r>
    </w:p>
    <w:p w14:paraId="46893340" w14:textId="77777777" w:rsidR="00E005D6" w:rsidRPr="0084257B" w:rsidRDefault="00E005D6" w:rsidP="00E005D6">
      <w:pPr>
        <w:spacing w:after="0" w:line="360" w:lineRule="auto"/>
        <w:jc w:val="both"/>
        <w:rPr>
          <w:b/>
          <w:bCs/>
          <w:color w:val="000000"/>
          <w:sz w:val="24"/>
          <w:szCs w:val="24"/>
        </w:rPr>
      </w:pPr>
      <w:r w:rsidRPr="0084257B">
        <w:rPr>
          <w:rFonts w:ascii="Times New Roman" w:hAnsi="Times New Roman" w:cs="Times New Roman"/>
          <w:b/>
          <w:bCs/>
          <w:color w:val="000000"/>
          <w:sz w:val="24"/>
          <w:szCs w:val="24"/>
        </w:rPr>
        <w:t>Features</w:t>
      </w:r>
    </w:p>
    <w:p w14:paraId="188001C2" w14:textId="77777777" w:rsidR="00E005D6" w:rsidRPr="0084257B" w:rsidRDefault="00E005D6" w:rsidP="00E005D6">
      <w:pPr>
        <w:pStyle w:val="ListParagraph"/>
        <w:numPr>
          <w:ilvl w:val="0"/>
          <w:numId w:val="3"/>
        </w:numPr>
        <w:spacing w:after="0" w:line="360" w:lineRule="auto"/>
        <w:jc w:val="both"/>
        <w:rPr>
          <w:color w:val="000000"/>
          <w:sz w:val="24"/>
          <w:szCs w:val="24"/>
        </w:rPr>
      </w:pPr>
      <w:r w:rsidRPr="0084257B">
        <w:rPr>
          <w:rFonts w:ascii="Times New Roman" w:hAnsi="Times New Roman" w:cs="Times New Roman"/>
          <w:color w:val="000000"/>
          <w:sz w:val="24"/>
          <w:szCs w:val="24"/>
        </w:rPr>
        <w:t>Output Current 1A Per Channel (600mA for L293D)</w:t>
      </w:r>
    </w:p>
    <w:p w14:paraId="01D02B59" w14:textId="77777777" w:rsidR="00E005D6" w:rsidRPr="0084257B" w:rsidRDefault="00E005D6" w:rsidP="00E005D6">
      <w:pPr>
        <w:pStyle w:val="ListParagraph"/>
        <w:numPr>
          <w:ilvl w:val="0"/>
          <w:numId w:val="3"/>
        </w:numPr>
        <w:spacing w:after="0" w:line="360" w:lineRule="auto"/>
        <w:jc w:val="both"/>
        <w:rPr>
          <w:color w:val="000000"/>
          <w:sz w:val="24"/>
          <w:szCs w:val="24"/>
        </w:rPr>
      </w:pPr>
      <w:r w:rsidRPr="0084257B">
        <w:rPr>
          <w:rFonts w:ascii="Times New Roman" w:hAnsi="Times New Roman" w:cs="Times New Roman"/>
          <w:color w:val="000000"/>
          <w:sz w:val="24"/>
          <w:szCs w:val="24"/>
        </w:rPr>
        <w:t>Peak Output Current 2A Per Channel (1.2A for L293D)</w:t>
      </w:r>
    </w:p>
    <w:p w14:paraId="2A1BADD4" w14:textId="77777777" w:rsidR="00E005D6" w:rsidRPr="0084257B" w:rsidRDefault="00E005D6" w:rsidP="00E005D6">
      <w:pPr>
        <w:pStyle w:val="ListParagraph"/>
        <w:numPr>
          <w:ilvl w:val="0"/>
          <w:numId w:val="3"/>
        </w:numPr>
        <w:spacing w:after="0" w:line="360" w:lineRule="auto"/>
        <w:jc w:val="both"/>
        <w:rPr>
          <w:color w:val="000000"/>
          <w:sz w:val="24"/>
          <w:szCs w:val="24"/>
        </w:rPr>
      </w:pPr>
      <w:r w:rsidRPr="0084257B">
        <w:rPr>
          <w:rFonts w:ascii="Times New Roman" w:hAnsi="Times New Roman" w:cs="Times New Roman"/>
          <w:color w:val="000000"/>
          <w:sz w:val="24"/>
          <w:szCs w:val="24"/>
        </w:rPr>
        <w:t>Inhibit Facility</w:t>
      </w:r>
    </w:p>
    <w:p w14:paraId="02E87636" w14:textId="77777777" w:rsidR="00E005D6" w:rsidRPr="0084257B" w:rsidRDefault="00E005D6" w:rsidP="00E005D6">
      <w:pPr>
        <w:pStyle w:val="ListParagraph"/>
        <w:numPr>
          <w:ilvl w:val="0"/>
          <w:numId w:val="3"/>
        </w:numPr>
        <w:spacing w:after="0" w:line="360" w:lineRule="auto"/>
        <w:jc w:val="both"/>
        <w:rPr>
          <w:color w:val="000000"/>
          <w:sz w:val="24"/>
          <w:szCs w:val="24"/>
        </w:rPr>
      </w:pPr>
      <w:r w:rsidRPr="0084257B">
        <w:rPr>
          <w:rFonts w:ascii="Times New Roman" w:hAnsi="Times New Roman" w:cs="Times New Roman"/>
          <w:color w:val="000000"/>
          <w:sz w:val="24"/>
          <w:szCs w:val="24"/>
        </w:rPr>
        <w:t>High Noise Immunity</w:t>
      </w:r>
    </w:p>
    <w:p w14:paraId="2B0BB815" w14:textId="77777777" w:rsidR="00E005D6" w:rsidRPr="0084257B" w:rsidRDefault="00E005D6" w:rsidP="00E005D6">
      <w:pPr>
        <w:pStyle w:val="ListParagraph"/>
        <w:numPr>
          <w:ilvl w:val="0"/>
          <w:numId w:val="3"/>
        </w:numPr>
        <w:spacing w:after="0" w:line="360" w:lineRule="auto"/>
        <w:jc w:val="both"/>
        <w:rPr>
          <w:color w:val="000000"/>
          <w:sz w:val="24"/>
          <w:szCs w:val="24"/>
        </w:rPr>
      </w:pPr>
      <w:r w:rsidRPr="0084257B">
        <w:rPr>
          <w:rFonts w:ascii="Times New Roman" w:hAnsi="Times New Roman" w:cs="Times New Roman"/>
          <w:color w:val="000000"/>
          <w:sz w:val="24"/>
          <w:szCs w:val="24"/>
        </w:rPr>
        <w:t>Separate Logic Supply</w:t>
      </w:r>
    </w:p>
    <w:p w14:paraId="7BA1B586" w14:textId="77777777" w:rsidR="00E005D6" w:rsidRPr="0084257B" w:rsidRDefault="00E005D6" w:rsidP="00E005D6">
      <w:pPr>
        <w:pStyle w:val="ListParagraph"/>
        <w:numPr>
          <w:ilvl w:val="0"/>
          <w:numId w:val="3"/>
        </w:numPr>
        <w:spacing w:after="0" w:line="360" w:lineRule="auto"/>
        <w:jc w:val="both"/>
        <w:rPr>
          <w:rFonts w:ascii="Times New Roman" w:hAnsi="Times New Roman" w:cs="Times New Roman"/>
          <w:b/>
          <w:bCs/>
          <w:color w:val="000000"/>
          <w:sz w:val="24"/>
          <w:szCs w:val="24"/>
        </w:rPr>
      </w:pPr>
      <w:r w:rsidRPr="0084257B">
        <w:rPr>
          <w:rFonts w:ascii="Times New Roman" w:hAnsi="Times New Roman" w:cs="Times New Roman"/>
          <w:color w:val="000000"/>
          <w:sz w:val="24"/>
          <w:szCs w:val="24"/>
        </w:rPr>
        <w:t>Over-Temperature Protection</w:t>
      </w:r>
    </w:p>
    <w:p w14:paraId="05BDD9DB" w14:textId="77777777" w:rsidR="00E005D6" w:rsidRDefault="00E005D6" w:rsidP="00E005D6">
      <w:pPr>
        <w:spacing w:before="240" w:after="0" w:line="360" w:lineRule="auto"/>
        <w:jc w:val="center"/>
        <w:rPr>
          <w:rFonts w:ascii="Times New Roman" w:hAnsi="Times New Roman" w:cs="Times New Roman"/>
          <w:b/>
          <w:bCs/>
          <w:color w:val="000000"/>
          <w:sz w:val="32"/>
          <w:szCs w:val="32"/>
        </w:rPr>
      </w:pPr>
      <w:r>
        <w:rPr>
          <w:noProof/>
        </w:rPr>
        <w:lastRenderedPageBreak/>
        <w:drawing>
          <wp:inline distT="0" distB="0" distL="0" distR="0" wp14:anchorId="17164B7E" wp14:editId="4D5AEA6D">
            <wp:extent cx="5261548" cy="2163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542" t="29913" r="35199" b="39861"/>
                    <a:stretch/>
                  </pic:blipFill>
                  <pic:spPr bwMode="auto">
                    <a:xfrm>
                      <a:off x="0" y="0"/>
                      <a:ext cx="5322168" cy="2188371"/>
                    </a:xfrm>
                    <a:prstGeom prst="rect">
                      <a:avLst/>
                    </a:prstGeom>
                    <a:ln>
                      <a:noFill/>
                    </a:ln>
                    <a:extLst>
                      <a:ext uri="{53640926-AAD7-44D8-BBD7-CCE9431645EC}">
                        <a14:shadowObscured xmlns:a14="http://schemas.microsoft.com/office/drawing/2010/main"/>
                      </a:ext>
                    </a:extLst>
                  </pic:spPr>
                </pic:pic>
              </a:graphicData>
            </a:graphic>
          </wp:inline>
        </w:drawing>
      </w:r>
    </w:p>
    <w:p w14:paraId="5F5B69EB" w14:textId="77777777" w:rsidR="00E005D6" w:rsidRPr="00542A31" w:rsidRDefault="00E005D6" w:rsidP="00E005D6">
      <w:pPr>
        <w:pStyle w:val="ListParagraph"/>
        <w:numPr>
          <w:ilvl w:val="0"/>
          <w:numId w:val="2"/>
        </w:numPr>
        <w:spacing w:before="240" w:after="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24"/>
          <w:szCs w:val="24"/>
        </w:rPr>
        <w:t>PIR SENSOR</w:t>
      </w:r>
    </w:p>
    <w:p w14:paraId="50FB4186" w14:textId="77777777" w:rsidR="00E005D6" w:rsidRPr="00542A31" w:rsidRDefault="00E005D6" w:rsidP="00E005D6">
      <w:pPr>
        <w:pStyle w:val="ListParagraph"/>
        <w:shd w:val="clear" w:color="auto" w:fill="FFFFFF"/>
        <w:spacing w:after="100" w:afterAutospacing="1" w:line="360" w:lineRule="auto"/>
        <w:jc w:val="both"/>
        <w:rPr>
          <w:rFonts w:ascii="Times New Roman" w:hAnsi="Times New Roman" w:cs="Times New Roman"/>
          <w:color w:val="222222"/>
          <w:sz w:val="24"/>
          <w:szCs w:val="24"/>
          <w:shd w:val="clear" w:color="auto" w:fill="FFFFFF"/>
        </w:rPr>
      </w:pPr>
      <w:r w:rsidRPr="00542A31">
        <w:rPr>
          <w:rFonts w:ascii="Times New Roman" w:hAnsi="Times New Roman" w:cs="Times New Roman"/>
          <w:color w:val="222222"/>
          <w:sz w:val="24"/>
          <w:szCs w:val="24"/>
          <w:shd w:val="clear" w:color="auto" w:fill="FFFFFF"/>
        </w:rPr>
        <w:t>Types of IR sensors. There are basically </w:t>
      </w:r>
      <w:r w:rsidRPr="00542A31">
        <w:rPr>
          <w:rFonts w:ascii="Times New Roman" w:hAnsi="Times New Roman" w:cs="Times New Roman"/>
          <w:bCs/>
          <w:color w:val="222222"/>
          <w:sz w:val="24"/>
          <w:szCs w:val="24"/>
          <w:shd w:val="clear" w:color="auto" w:fill="FFFFFF"/>
        </w:rPr>
        <w:t>two</w:t>
      </w:r>
      <w:r w:rsidRPr="00542A31">
        <w:rPr>
          <w:rFonts w:ascii="Times New Roman" w:hAnsi="Times New Roman" w:cs="Times New Roman"/>
          <w:b/>
          <w:bCs/>
          <w:color w:val="222222"/>
          <w:sz w:val="24"/>
          <w:szCs w:val="24"/>
          <w:shd w:val="clear" w:color="auto" w:fill="FFFFFF"/>
        </w:rPr>
        <w:t xml:space="preserve"> </w:t>
      </w:r>
      <w:r w:rsidRPr="00542A31">
        <w:rPr>
          <w:rFonts w:ascii="Times New Roman" w:hAnsi="Times New Roman" w:cs="Times New Roman"/>
          <w:bCs/>
          <w:color w:val="222222"/>
          <w:sz w:val="24"/>
          <w:szCs w:val="24"/>
          <w:shd w:val="clear" w:color="auto" w:fill="FFFFFF"/>
        </w:rPr>
        <w:t>types</w:t>
      </w:r>
      <w:r w:rsidRPr="00542A31">
        <w:rPr>
          <w:rFonts w:ascii="Times New Roman" w:hAnsi="Times New Roman" w:cs="Times New Roman"/>
          <w:color w:val="222222"/>
          <w:sz w:val="24"/>
          <w:szCs w:val="24"/>
          <w:shd w:val="clear" w:color="auto" w:fill="FFFFFF"/>
        </w:rPr>
        <w:t> of IR sensor: Passive IR sensors and Active IR sensors. Passive Infrared Sensors (PIR sensors) do not need an infrared source to operate. PIR sensors detect the infrared rays emitted.</w:t>
      </w:r>
    </w:p>
    <w:p w14:paraId="520D93C3" w14:textId="77777777" w:rsidR="00E005D6" w:rsidRDefault="00E005D6" w:rsidP="00E005D6">
      <w:pPr>
        <w:shd w:val="clear" w:color="auto" w:fill="FFFFFF"/>
        <w:spacing w:after="100" w:afterAutospacing="1" w:line="360" w:lineRule="auto"/>
        <w:jc w:val="center"/>
        <w:rPr>
          <w:rFonts w:ascii="Times New Roman" w:hAnsi="Times New Roman" w:cs="Times New Roman"/>
          <w:color w:val="222222"/>
          <w:shd w:val="clear" w:color="auto" w:fill="FFFFFF"/>
        </w:rPr>
      </w:pPr>
      <w:r>
        <w:rPr>
          <w:noProof/>
        </w:rPr>
        <w:drawing>
          <wp:inline distT="0" distB="0" distL="0" distR="0" wp14:anchorId="33E046A4" wp14:editId="3E02E2C3">
            <wp:extent cx="3385185" cy="1800879"/>
            <wp:effectExtent l="0" t="0" r="5715" b="8890"/>
            <wp:docPr id="23" name="Picture 23" descr="Image result for passive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assive ir sens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5188" cy="1875359"/>
                    </a:xfrm>
                    <a:prstGeom prst="rect">
                      <a:avLst/>
                    </a:prstGeom>
                    <a:noFill/>
                    <a:ln>
                      <a:noFill/>
                    </a:ln>
                  </pic:spPr>
                </pic:pic>
              </a:graphicData>
            </a:graphic>
          </wp:inline>
        </w:drawing>
      </w:r>
    </w:p>
    <w:p w14:paraId="6DEA70C3" w14:textId="77777777" w:rsidR="00E005D6" w:rsidRPr="00542A31" w:rsidRDefault="00E005D6" w:rsidP="00E005D6">
      <w:pPr>
        <w:shd w:val="clear" w:color="auto" w:fill="FFFFFF"/>
        <w:spacing w:after="100" w:afterAutospacing="1" w:line="360" w:lineRule="auto"/>
        <w:jc w:val="both"/>
        <w:rPr>
          <w:rFonts w:ascii="Times New Roman" w:hAnsi="Times New Roman" w:cs="Times New Roman"/>
          <w:color w:val="222222"/>
          <w:shd w:val="clear" w:color="auto" w:fill="FFFFFF"/>
        </w:rPr>
      </w:pPr>
      <w:r w:rsidRPr="00542A31">
        <w:rPr>
          <w:rFonts w:ascii="Times New Roman" w:hAnsi="Times New Roman" w:cs="Times New Roman"/>
          <w:color w:val="222222"/>
          <w:shd w:val="clear" w:color="auto" w:fill="FFFFFF"/>
        </w:rPr>
        <w:t>An </w:t>
      </w:r>
      <w:r w:rsidRPr="00542A31">
        <w:rPr>
          <w:rFonts w:ascii="Times New Roman" w:hAnsi="Times New Roman" w:cs="Times New Roman"/>
          <w:bCs/>
          <w:color w:val="222222"/>
          <w:shd w:val="clear" w:color="auto" w:fill="FFFFFF"/>
        </w:rPr>
        <w:t>infrared sensor</w:t>
      </w:r>
      <w:r w:rsidRPr="00542A31">
        <w:rPr>
          <w:rFonts w:ascii="Times New Roman" w:hAnsi="Times New Roman" w:cs="Times New Roman"/>
          <w:color w:val="222222"/>
          <w:shd w:val="clear" w:color="auto" w:fill="FFFFFF"/>
        </w:rPr>
        <w:t> is an electronic device, that emits in order to sense some aspects of the surroundings. An </w:t>
      </w:r>
      <w:r w:rsidRPr="00542A31">
        <w:rPr>
          <w:rFonts w:ascii="Times New Roman" w:hAnsi="Times New Roman" w:cs="Times New Roman"/>
          <w:bCs/>
          <w:color w:val="222222"/>
          <w:shd w:val="clear" w:color="auto" w:fill="FFFFFF"/>
        </w:rPr>
        <w:t>IR sensor</w:t>
      </w:r>
      <w:r w:rsidRPr="00542A31">
        <w:rPr>
          <w:rFonts w:ascii="Times New Roman" w:hAnsi="Times New Roman" w:cs="Times New Roman"/>
          <w:color w:val="222222"/>
          <w:shd w:val="clear" w:color="auto" w:fill="FFFFFF"/>
        </w:rPr>
        <w:t> can measure the heat of an object as well as detects the motion. These types of </w:t>
      </w:r>
      <w:r w:rsidRPr="00542A31">
        <w:rPr>
          <w:rFonts w:ascii="Times New Roman" w:hAnsi="Times New Roman" w:cs="Times New Roman"/>
          <w:bCs/>
          <w:color w:val="222222"/>
          <w:shd w:val="clear" w:color="auto" w:fill="FFFFFF"/>
        </w:rPr>
        <w:t>sensors</w:t>
      </w:r>
      <w:r w:rsidRPr="00542A31">
        <w:rPr>
          <w:rFonts w:ascii="Times New Roman" w:hAnsi="Times New Roman" w:cs="Times New Roman"/>
          <w:color w:val="222222"/>
          <w:shd w:val="clear" w:color="auto" w:fill="FFFFFF"/>
        </w:rPr>
        <w:t> measure only </w:t>
      </w:r>
      <w:r w:rsidRPr="00542A31">
        <w:rPr>
          <w:rFonts w:ascii="Times New Roman" w:hAnsi="Times New Roman" w:cs="Times New Roman"/>
          <w:bCs/>
          <w:color w:val="222222"/>
          <w:shd w:val="clear" w:color="auto" w:fill="FFFFFF"/>
        </w:rPr>
        <w:t>infrared</w:t>
      </w:r>
      <w:r w:rsidRPr="00542A31">
        <w:rPr>
          <w:rFonts w:ascii="Times New Roman" w:hAnsi="Times New Roman" w:cs="Times New Roman"/>
          <w:color w:val="222222"/>
          <w:shd w:val="clear" w:color="auto" w:fill="FFFFFF"/>
        </w:rPr>
        <w:t> radiation, rather than emitting it that is called as a passive </w:t>
      </w:r>
      <w:r w:rsidRPr="00542A31">
        <w:rPr>
          <w:rFonts w:ascii="Times New Roman" w:hAnsi="Times New Roman" w:cs="Times New Roman"/>
          <w:bCs/>
          <w:color w:val="222222"/>
          <w:shd w:val="clear" w:color="auto" w:fill="FFFFFF"/>
        </w:rPr>
        <w:t>IR sensor</w:t>
      </w:r>
      <w:r w:rsidRPr="00542A31">
        <w:rPr>
          <w:rFonts w:ascii="Times New Roman" w:hAnsi="Times New Roman" w:cs="Times New Roman"/>
          <w:color w:val="222222"/>
          <w:shd w:val="clear" w:color="auto" w:fill="FFFFFF"/>
        </w:rPr>
        <w:t>.</w:t>
      </w:r>
      <w:r w:rsidRPr="00542A31">
        <w:rPr>
          <w:rFonts w:ascii="Times New Roman" w:hAnsi="Times New Roman" w:cs="Times New Roman"/>
          <w:b/>
          <w:bCs/>
          <w:color w:val="222222"/>
          <w:shd w:val="clear" w:color="auto" w:fill="FFFFFF"/>
        </w:rPr>
        <w:t xml:space="preserve"> </w:t>
      </w:r>
      <w:r w:rsidRPr="00542A31">
        <w:rPr>
          <w:rFonts w:ascii="Times New Roman" w:hAnsi="Times New Roman" w:cs="Times New Roman"/>
          <w:color w:val="222222"/>
          <w:sz w:val="24"/>
          <w:szCs w:val="24"/>
          <w:shd w:val="clear" w:color="auto" w:fill="FFFFFF"/>
        </w:rPr>
        <w:t>The </w:t>
      </w:r>
      <w:r w:rsidRPr="00542A31">
        <w:rPr>
          <w:rFonts w:ascii="Times New Roman" w:hAnsi="Times New Roman" w:cs="Times New Roman"/>
          <w:bCs/>
          <w:color w:val="222222"/>
          <w:sz w:val="24"/>
          <w:szCs w:val="24"/>
          <w:shd w:val="clear" w:color="auto" w:fill="FFFFFF"/>
        </w:rPr>
        <w:t>sensor</w:t>
      </w:r>
      <w:r w:rsidRPr="00542A31">
        <w:rPr>
          <w:rFonts w:ascii="Times New Roman" w:hAnsi="Times New Roman" w:cs="Times New Roman"/>
          <w:color w:val="222222"/>
          <w:sz w:val="24"/>
          <w:szCs w:val="24"/>
          <w:shd w:val="clear" w:color="auto" w:fill="FFFFFF"/>
        </w:rPr>
        <w:t> has very good and stable response even in ambient light or in complete darkness. When the </w:t>
      </w:r>
      <w:r w:rsidRPr="00542A31">
        <w:rPr>
          <w:rFonts w:ascii="Times New Roman" w:hAnsi="Times New Roman" w:cs="Times New Roman"/>
          <w:bCs/>
          <w:color w:val="222222"/>
          <w:sz w:val="24"/>
          <w:szCs w:val="24"/>
          <w:shd w:val="clear" w:color="auto" w:fill="FFFFFF"/>
        </w:rPr>
        <w:t>sensor</w:t>
      </w:r>
      <w:r w:rsidRPr="00542A31">
        <w:rPr>
          <w:rFonts w:ascii="Times New Roman" w:hAnsi="Times New Roman" w:cs="Times New Roman"/>
          <w:color w:val="222222"/>
          <w:sz w:val="24"/>
          <w:szCs w:val="24"/>
          <w:shd w:val="clear" w:color="auto" w:fill="FFFFFF"/>
        </w:rPr>
        <w:t> is idle, both slots detect the same amount of IR, the ambient amount radiated from the room or walls or outdoors. When a warm body like a human or animal passes by, it first intercepts one half of the </w:t>
      </w:r>
      <w:r w:rsidRPr="00542A31">
        <w:rPr>
          <w:rFonts w:ascii="Times New Roman" w:hAnsi="Times New Roman" w:cs="Times New Roman"/>
          <w:bCs/>
          <w:color w:val="222222"/>
          <w:sz w:val="24"/>
          <w:szCs w:val="24"/>
          <w:shd w:val="clear" w:color="auto" w:fill="FFFFFF"/>
        </w:rPr>
        <w:t>PIR</w:t>
      </w:r>
      <w:r w:rsidRPr="00542A31">
        <w:rPr>
          <w:rFonts w:ascii="Times New Roman" w:hAnsi="Times New Roman" w:cs="Times New Roman"/>
          <w:b/>
          <w:bCs/>
          <w:color w:val="222222"/>
          <w:sz w:val="24"/>
          <w:szCs w:val="24"/>
          <w:shd w:val="clear" w:color="auto" w:fill="FFFFFF"/>
        </w:rPr>
        <w:t xml:space="preserve"> </w:t>
      </w:r>
      <w:r w:rsidRPr="00542A31">
        <w:rPr>
          <w:rFonts w:ascii="Times New Roman" w:hAnsi="Times New Roman" w:cs="Times New Roman"/>
          <w:bCs/>
          <w:color w:val="222222"/>
          <w:sz w:val="24"/>
          <w:szCs w:val="24"/>
          <w:shd w:val="clear" w:color="auto" w:fill="FFFFFF"/>
        </w:rPr>
        <w:t>sensor</w:t>
      </w:r>
      <w:r w:rsidRPr="00542A31">
        <w:rPr>
          <w:rFonts w:ascii="Times New Roman" w:hAnsi="Times New Roman" w:cs="Times New Roman"/>
          <w:color w:val="222222"/>
          <w:sz w:val="24"/>
          <w:szCs w:val="24"/>
          <w:shd w:val="clear" w:color="auto" w:fill="FFFFFF"/>
        </w:rPr>
        <w:t>, which causes a positive differential change between the two halves</w:t>
      </w:r>
      <w:r w:rsidRPr="00542A31">
        <w:rPr>
          <w:rFonts w:ascii="Times New Roman" w:hAnsi="Times New Roman" w:cs="Times New Roman"/>
          <w:color w:val="222222"/>
          <w:shd w:val="clear" w:color="auto" w:fill="FFFFFF"/>
        </w:rPr>
        <w:t>.</w:t>
      </w:r>
    </w:p>
    <w:p w14:paraId="55F4C946" w14:textId="77777777" w:rsidR="00E005D6" w:rsidRPr="00542A31" w:rsidRDefault="00E005D6" w:rsidP="00E005D6">
      <w:pPr>
        <w:spacing w:before="240" w:after="0" w:line="360" w:lineRule="auto"/>
        <w:rPr>
          <w:rFonts w:ascii="Times New Roman" w:hAnsi="Times New Roman" w:cs="Times New Roman"/>
          <w:b/>
          <w:bCs/>
          <w:color w:val="000000"/>
          <w:sz w:val="32"/>
          <w:szCs w:val="32"/>
        </w:rPr>
      </w:pPr>
      <w:r w:rsidRPr="00316EE1">
        <w:rPr>
          <w:noProof/>
        </w:rPr>
        <w:lastRenderedPageBreak/>
        <w:drawing>
          <wp:inline distT="0" distB="0" distL="0" distR="0" wp14:anchorId="0FC21CDF" wp14:editId="24DA5C2C">
            <wp:extent cx="5731510" cy="3302635"/>
            <wp:effectExtent l="0" t="0" r="2540" b="0"/>
            <wp:docPr id="20" name="Content Placeholder 3">
              <a:extLst xmlns:a="http://schemas.openxmlformats.org/drawingml/2006/main">
                <a:ext uri="{FF2B5EF4-FFF2-40B4-BE49-F238E27FC236}">
                  <a16:creationId xmlns:a16="http://schemas.microsoft.com/office/drawing/2014/main" id="{50B8D4CE-8B3B-4320-9F48-41E1C8C139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0B8D4CE-8B3B-4320-9F48-41E1C8C139DA}"/>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p>
    <w:p w14:paraId="2ADA5394" w14:textId="77777777" w:rsidR="00E005D6" w:rsidRDefault="00E005D6" w:rsidP="00E005D6">
      <w:pPr>
        <w:pStyle w:val="ListParagraph"/>
        <w:spacing w:before="240" w:after="0" w:line="360" w:lineRule="auto"/>
        <w:jc w:val="both"/>
        <w:rPr>
          <w:rFonts w:ascii="Times New Roman" w:hAnsi="Times New Roman" w:cs="Times New Roman"/>
          <w:b/>
          <w:bCs/>
          <w:color w:val="000000"/>
          <w:sz w:val="32"/>
          <w:szCs w:val="32"/>
        </w:rPr>
      </w:pPr>
    </w:p>
    <w:p w14:paraId="14C523BE" w14:textId="77777777" w:rsidR="00E005D6" w:rsidRDefault="00E005D6" w:rsidP="00E005D6">
      <w:pPr>
        <w:pStyle w:val="ListParagraph"/>
        <w:spacing w:before="240" w:after="0" w:line="360" w:lineRule="auto"/>
        <w:jc w:val="both"/>
        <w:rPr>
          <w:rFonts w:ascii="Times New Roman" w:hAnsi="Times New Roman" w:cs="Times New Roman"/>
          <w:b/>
          <w:bCs/>
          <w:color w:val="000000"/>
          <w:sz w:val="32"/>
          <w:szCs w:val="32"/>
        </w:rPr>
      </w:pPr>
    </w:p>
    <w:p w14:paraId="69F8F4BB" w14:textId="77777777" w:rsidR="00E005D6" w:rsidRDefault="00E005D6" w:rsidP="00E005D6">
      <w:pPr>
        <w:pStyle w:val="ListParagraph"/>
        <w:spacing w:before="240" w:after="0" w:line="360" w:lineRule="auto"/>
        <w:jc w:val="both"/>
        <w:rPr>
          <w:rFonts w:ascii="Times New Roman" w:hAnsi="Times New Roman" w:cs="Times New Roman"/>
          <w:b/>
          <w:bCs/>
          <w:color w:val="000000"/>
          <w:sz w:val="32"/>
          <w:szCs w:val="32"/>
        </w:rPr>
      </w:pPr>
    </w:p>
    <w:p w14:paraId="0ED1996E" w14:textId="77777777" w:rsidR="00E005D6" w:rsidRPr="00D360B0" w:rsidRDefault="00E005D6" w:rsidP="00E005D6">
      <w:pPr>
        <w:pStyle w:val="ListParagraph"/>
        <w:numPr>
          <w:ilvl w:val="0"/>
          <w:numId w:val="2"/>
        </w:numPr>
        <w:shd w:val="clear" w:color="auto" w:fill="FFFFFF"/>
        <w:spacing w:after="100" w:afterAutospacing="1" w:line="360" w:lineRule="auto"/>
        <w:jc w:val="both"/>
        <w:rPr>
          <w:rFonts w:ascii="Times New Roman" w:hAnsi="Times New Roman" w:cs="Times New Roman"/>
          <w:b/>
          <w:color w:val="323232"/>
          <w:spacing w:val="5"/>
          <w:sz w:val="28"/>
          <w:szCs w:val="28"/>
        </w:rPr>
      </w:pPr>
      <w:r w:rsidRPr="00D360B0">
        <w:rPr>
          <w:rFonts w:ascii="Times New Roman" w:hAnsi="Times New Roman" w:cs="Times New Roman"/>
          <w:b/>
          <w:color w:val="323232"/>
          <w:spacing w:val="5"/>
          <w:sz w:val="28"/>
          <w:szCs w:val="28"/>
        </w:rPr>
        <w:t>Accelerometer sensor</w:t>
      </w:r>
    </w:p>
    <w:p w14:paraId="19F7CF3B" w14:textId="77777777" w:rsidR="00E005D6" w:rsidRDefault="00E005D6" w:rsidP="00E005D6">
      <w:pPr>
        <w:shd w:val="clear" w:color="auto" w:fill="FFFFFF"/>
        <w:spacing w:after="100" w:afterAutospacing="1" w:line="360" w:lineRule="auto"/>
        <w:jc w:val="center"/>
        <w:rPr>
          <w:rFonts w:ascii="Times New Roman" w:hAnsi="Times New Roman" w:cs="Times New Roman"/>
          <w:color w:val="222222"/>
          <w:sz w:val="24"/>
          <w:szCs w:val="24"/>
          <w:shd w:val="clear" w:color="auto" w:fill="FFFFFF"/>
        </w:rPr>
      </w:pPr>
      <w:r>
        <w:rPr>
          <w:noProof/>
        </w:rPr>
        <w:drawing>
          <wp:inline distT="0" distB="0" distL="0" distR="0" wp14:anchorId="680ED08F" wp14:editId="1B63F038">
            <wp:extent cx="1766455" cy="1766455"/>
            <wp:effectExtent l="0" t="0" r="5715" b="5715"/>
            <wp:docPr id="24" name="Picture 24" descr="Image result for acceleromet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ccelerometer sens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9876" cy="1789876"/>
                    </a:xfrm>
                    <a:prstGeom prst="rect">
                      <a:avLst/>
                    </a:prstGeom>
                    <a:noFill/>
                    <a:ln>
                      <a:noFill/>
                    </a:ln>
                  </pic:spPr>
                </pic:pic>
              </a:graphicData>
            </a:graphic>
          </wp:inline>
        </w:drawing>
      </w:r>
    </w:p>
    <w:p w14:paraId="52D5BBBC" w14:textId="77777777" w:rsidR="00E005D6" w:rsidRDefault="00E005D6" w:rsidP="00E005D6">
      <w:pPr>
        <w:shd w:val="clear" w:color="auto" w:fill="FFFFFF"/>
        <w:spacing w:after="100" w:afterAutospacing="1"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4.5: accelerometer sensor</w:t>
      </w:r>
    </w:p>
    <w:p w14:paraId="6C900910" w14:textId="77777777" w:rsidR="00E005D6" w:rsidRDefault="00E005D6" w:rsidP="00E005D6">
      <w:pPr>
        <w:shd w:val="clear" w:color="auto" w:fill="FFFFFF"/>
        <w:spacing w:after="100" w:afterAutospacing="1" w:line="360" w:lineRule="auto"/>
        <w:jc w:val="both"/>
        <w:rPr>
          <w:rFonts w:ascii="Times New Roman" w:hAnsi="Times New Roman" w:cs="Times New Roman"/>
          <w:color w:val="222222"/>
          <w:sz w:val="24"/>
          <w:szCs w:val="24"/>
          <w:shd w:val="clear" w:color="auto" w:fill="FFFFFF"/>
        </w:rPr>
      </w:pPr>
      <w:r w:rsidRPr="00077E13">
        <w:rPr>
          <w:rFonts w:ascii="Times New Roman" w:hAnsi="Times New Roman" w:cs="Times New Roman"/>
          <w:color w:val="222222"/>
          <w:sz w:val="24"/>
          <w:szCs w:val="24"/>
          <w:shd w:val="clear" w:color="auto" w:fill="FFFFFF"/>
        </w:rPr>
        <w:t>An accelerometer is an electromechanical device used to </w:t>
      </w:r>
      <w:r w:rsidRPr="00077E13">
        <w:rPr>
          <w:rFonts w:ascii="Times New Roman" w:hAnsi="Times New Roman" w:cs="Times New Roman"/>
          <w:bCs/>
          <w:color w:val="222222"/>
          <w:sz w:val="24"/>
          <w:szCs w:val="24"/>
          <w:shd w:val="clear" w:color="auto" w:fill="FFFFFF"/>
        </w:rPr>
        <w:t>measure</w:t>
      </w:r>
      <w:r w:rsidRPr="00077E13">
        <w:rPr>
          <w:rFonts w:ascii="Times New Roman" w:hAnsi="Times New Roman" w:cs="Times New Roman"/>
          <w:color w:val="222222"/>
          <w:sz w:val="24"/>
          <w:szCs w:val="24"/>
          <w:shd w:val="clear" w:color="auto" w:fill="FFFFFF"/>
        </w:rPr>
        <w:t> acceleration forces. Such forces may be </w:t>
      </w:r>
      <w:r w:rsidRPr="00077E13">
        <w:rPr>
          <w:rFonts w:ascii="Times New Roman" w:hAnsi="Times New Roman" w:cs="Times New Roman"/>
          <w:bCs/>
          <w:color w:val="222222"/>
          <w:sz w:val="24"/>
          <w:szCs w:val="24"/>
          <w:shd w:val="clear" w:color="auto" w:fill="FFFFFF"/>
        </w:rPr>
        <w:t>static</w:t>
      </w:r>
      <w:r w:rsidRPr="00077E13">
        <w:rPr>
          <w:rFonts w:ascii="Times New Roman" w:hAnsi="Times New Roman" w:cs="Times New Roman"/>
          <w:color w:val="222222"/>
          <w:sz w:val="24"/>
          <w:szCs w:val="24"/>
          <w:shd w:val="clear" w:color="auto" w:fill="FFFFFF"/>
        </w:rPr>
        <w:t>, like the </w:t>
      </w:r>
      <w:r w:rsidRPr="00077E13">
        <w:rPr>
          <w:rFonts w:ascii="Times New Roman" w:hAnsi="Times New Roman" w:cs="Times New Roman"/>
          <w:bCs/>
          <w:color w:val="222222"/>
          <w:sz w:val="24"/>
          <w:szCs w:val="24"/>
          <w:shd w:val="clear" w:color="auto" w:fill="FFFFFF"/>
        </w:rPr>
        <w:t>continuous</w:t>
      </w:r>
      <w:r w:rsidRPr="00077E13">
        <w:rPr>
          <w:rFonts w:ascii="Times New Roman" w:hAnsi="Times New Roman" w:cs="Times New Roman"/>
          <w:color w:val="222222"/>
          <w:sz w:val="24"/>
          <w:szCs w:val="24"/>
          <w:shd w:val="clear" w:color="auto" w:fill="FFFFFF"/>
        </w:rPr>
        <w:t xml:space="preserve"> force of gravity or, as is the case with many mobile </w:t>
      </w:r>
      <w:r w:rsidRPr="00077E13">
        <w:rPr>
          <w:rFonts w:ascii="Times New Roman" w:hAnsi="Times New Roman" w:cs="Times New Roman"/>
          <w:color w:val="222222"/>
          <w:sz w:val="24"/>
          <w:szCs w:val="24"/>
          <w:shd w:val="clear" w:color="auto" w:fill="FFFFFF"/>
        </w:rPr>
        <w:lastRenderedPageBreak/>
        <w:t>devices, </w:t>
      </w:r>
      <w:r w:rsidRPr="00077E13">
        <w:rPr>
          <w:rFonts w:ascii="Times New Roman" w:hAnsi="Times New Roman" w:cs="Times New Roman"/>
          <w:bCs/>
          <w:color w:val="222222"/>
          <w:sz w:val="24"/>
          <w:szCs w:val="24"/>
          <w:shd w:val="clear" w:color="auto" w:fill="FFFFFF"/>
        </w:rPr>
        <w:t>dynamic</w:t>
      </w:r>
      <w:r w:rsidRPr="00077E13">
        <w:rPr>
          <w:rFonts w:ascii="Times New Roman" w:hAnsi="Times New Roman" w:cs="Times New Roman"/>
          <w:color w:val="222222"/>
          <w:sz w:val="24"/>
          <w:szCs w:val="24"/>
          <w:shd w:val="clear" w:color="auto" w:fill="FFFFFF"/>
        </w:rPr>
        <w:t> to sense movement or vibrations. Acceleration is the measurement of the </w:t>
      </w:r>
      <w:r w:rsidRPr="00077E13">
        <w:rPr>
          <w:rFonts w:ascii="Times New Roman" w:hAnsi="Times New Roman" w:cs="Times New Roman"/>
          <w:bCs/>
          <w:color w:val="222222"/>
          <w:sz w:val="24"/>
          <w:szCs w:val="24"/>
          <w:shd w:val="clear" w:color="auto" w:fill="FFFFFF"/>
        </w:rPr>
        <w:t>change</w:t>
      </w:r>
      <w:r w:rsidRPr="00077E13">
        <w:rPr>
          <w:rFonts w:ascii="Times New Roman" w:hAnsi="Times New Roman" w:cs="Times New Roman"/>
          <w:color w:val="222222"/>
          <w:sz w:val="24"/>
          <w:szCs w:val="24"/>
          <w:shd w:val="clear" w:color="auto" w:fill="FFFFFF"/>
        </w:rPr>
        <w:t> in velocity, or speed divided by time.</w:t>
      </w:r>
      <w:r>
        <w:rPr>
          <w:rFonts w:ascii="Times New Roman" w:hAnsi="Times New Roman" w:cs="Times New Roman"/>
          <w:color w:val="222222"/>
          <w:sz w:val="24"/>
          <w:szCs w:val="24"/>
          <w:shd w:val="clear" w:color="auto" w:fill="FFFFFF"/>
        </w:rPr>
        <w:t xml:space="preserve"> </w:t>
      </w:r>
      <w:r w:rsidRPr="00077E13">
        <w:rPr>
          <w:rFonts w:ascii="Times New Roman" w:hAnsi="Times New Roman" w:cs="Times New Roman"/>
          <w:color w:val="222222"/>
          <w:sz w:val="24"/>
          <w:szCs w:val="24"/>
          <w:shd w:val="clear" w:color="auto" w:fill="FFFFFF"/>
        </w:rPr>
        <w:t>There are many different ways to make an </w:t>
      </w:r>
      <w:r w:rsidRPr="00077E13">
        <w:rPr>
          <w:rFonts w:ascii="Times New Roman" w:hAnsi="Times New Roman" w:cs="Times New Roman"/>
          <w:bCs/>
          <w:color w:val="222222"/>
          <w:sz w:val="24"/>
          <w:szCs w:val="24"/>
          <w:shd w:val="clear" w:color="auto" w:fill="FFFFFF"/>
        </w:rPr>
        <w:t>accelerometer</w:t>
      </w:r>
      <w:r w:rsidRPr="00077E13">
        <w:rPr>
          <w:rFonts w:ascii="Times New Roman" w:hAnsi="Times New Roman" w:cs="Times New Roman"/>
          <w:color w:val="222222"/>
          <w:sz w:val="24"/>
          <w:szCs w:val="24"/>
          <w:shd w:val="clear" w:color="auto" w:fill="FFFFFF"/>
        </w:rPr>
        <w:t>! Some </w:t>
      </w:r>
      <w:r w:rsidRPr="00077E13">
        <w:rPr>
          <w:rFonts w:ascii="Times New Roman" w:hAnsi="Times New Roman" w:cs="Times New Roman"/>
          <w:bCs/>
          <w:color w:val="222222"/>
          <w:sz w:val="24"/>
          <w:szCs w:val="24"/>
          <w:shd w:val="clear" w:color="auto" w:fill="FFFFFF"/>
        </w:rPr>
        <w:t>accelerometers</w:t>
      </w:r>
      <w:r>
        <w:rPr>
          <w:rFonts w:ascii="Times New Roman" w:hAnsi="Times New Roman" w:cs="Times New Roman"/>
          <w:b/>
          <w:bCs/>
          <w:color w:val="222222"/>
          <w:sz w:val="24"/>
          <w:szCs w:val="24"/>
          <w:shd w:val="clear" w:color="auto" w:fill="FFFFFF"/>
        </w:rPr>
        <w:t xml:space="preserve"> </w:t>
      </w:r>
      <w:r w:rsidRPr="00077E13">
        <w:rPr>
          <w:rFonts w:ascii="Times New Roman" w:hAnsi="Times New Roman" w:cs="Times New Roman"/>
          <w:color w:val="222222"/>
          <w:sz w:val="24"/>
          <w:szCs w:val="24"/>
          <w:shd w:val="clear" w:color="auto" w:fill="FFFFFF"/>
        </w:rPr>
        <w:t>use the piezoelectric effect - they contain microscopic crystal structures that get stressed by accelerative forces, which causes a voltage to be generated. Another way to </w:t>
      </w:r>
      <w:r w:rsidRPr="00077E13">
        <w:rPr>
          <w:rFonts w:ascii="Times New Roman" w:hAnsi="Times New Roman" w:cs="Times New Roman"/>
          <w:bCs/>
          <w:color w:val="222222"/>
          <w:sz w:val="24"/>
          <w:szCs w:val="24"/>
          <w:shd w:val="clear" w:color="auto" w:fill="FFFFFF"/>
        </w:rPr>
        <w:t>do</w:t>
      </w:r>
      <w:r w:rsidRPr="00077E13">
        <w:rPr>
          <w:rFonts w:ascii="Times New Roman" w:hAnsi="Times New Roman" w:cs="Times New Roman"/>
          <w:color w:val="222222"/>
          <w:sz w:val="24"/>
          <w:szCs w:val="24"/>
          <w:shd w:val="clear" w:color="auto" w:fill="FFFFFF"/>
        </w:rPr>
        <w:t> it is by </w:t>
      </w:r>
      <w:r w:rsidRPr="00077E13">
        <w:rPr>
          <w:rFonts w:ascii="Times New Roman" w:hAnsi="Times New Roman" w:cs="Times New Roman"/>
          <w:bCs/>
          <w:color w:val="222222"/>
          <w:sz w:val="24"/>
          <w:szCs w:val="24"/>
          <w:shd w:val="clear" w:color="auto" w:fill="FFFFFF"/>
        </w:rPr>
        <w:t>sensing</w:t>
      </w:r>
      <w:r w:rsidRPr="00077E13">
        <w:rPr>
          <w:rFonts w:ascii="Times New Roman" w:hAnsi="Times New Roman" w:cs="Times New Roman"/>
          <w:color w:val="222222"/>
          <w:sz w:val="24"/>
          <w:szCs w:val="24"/>
          <w:shd w:val="clear" w:color="auto" w:fill="FFFFFF"/>
        </w:rPr>
        <w:t> changes in capacitance.</w:t>
      </w:r>
      <w:r>
        <w:rPr>
          <w:rFonts w:ascii="Times New Roman" w:hAnsi="Times New Roman" w:cs="Times New Roman"/>
          <w:color w:val="222222"/>
          <w:sz w:val="24"/>
          <w:szCs w:val="24"/>
          <w:shd w:val="clear" w:color="auto" w:fill="FFFFFF"/>
        </w:rPr>
        <w:t xml:space="preserve"> </w:t>
      </w:r>
      <w:r w:rsidRPr="00077E13">
        <w:rPr>
          <w:rFonts w:ascii="Times New Roman" w:hAnsi="Times New Roman" w:cs="Times New Roman"/>
          <w:bCs/>
          <w:color w:val="222222"/>
          <w:sz w:val="24"/>
          <w:szCs w:val="24"/>
          <w:shd w:val="clear" w:color="auto" w:fill="FFFFFF"/>
        </w:rPr>
        <w:t>Accelerometers</w:t>
      </w:r>
      <w:r w:rsidRPr="00077E13">
        <w:rPr>
          <w:rFonts w:ascii="Times New Roman" w:hAnsi="Times New Roman" w:cs="Times New Roman"/>
          <w:color w:val="222222"/>
          <w:sz w:val="24"/>
          <w:szCs w:val="24"/>
          <w:shd w:val="clear" w:color="auto" w:fill="FFFFFF"/>
        </w:rPr>
        <w:t> have a wide usable frequency range where sensitivity is relatively flat. You can choose from two axial types of </w:t>
      </w:r>
      <w:r w:rsidRPr="00077E13">
        <w:rPr>
          <w:rFonts w:ascii="Times New Roman" w:hAnsi="Times New Roman" w:cs="Times New Roman"/>
          <w:bCs/>
          <w:color w:val="222222"/>
          <w:sz w:val="24"/>
          <w:szCs w:val="24"/>
          <w:shd w:val="clear" w:color="auto" w:fill="FFFFFF"/>
        </w:rPr>
        <w:t>accelerometers</w:t>
      </w:r>
      <w:r w:rsidRPr="00077E13">
        <w:rPr>
          <w:rFonts w:ascii="Times New Roman" w:hAnsi="Times New Roman" w:cs="Times New Roman"/>
          <w:color w:val="222222"/>
          <w:sz w:val="24"/>
          <w:szCs w:val="24"/>
          <w:shd w:val="clear" w:color="auto" w:fill="FFFFFF"/>
        </w:rPr>
        <w:t>. The most common</w:t>
      </w:r>
      <w:r>
        <w:rPr>
          <w:rFonts w:ascii="Times New Roman" w:hAnsi="Times New Roman" w:cs="Times New Roman"/>
          <w:color w:val="222222"/>
          <w:sz w:val="24"/>
          <w:szCs w:val="24"/>
          <w:shd w:val="clear" w:color="auto" w:fill="FFFFFF"/>
        </w:rPr>
        <w:t xml:space="preserve"> </w:t>
      </w:r>
      <w:r w:rsidRPr="00077E13">
        <w:rPr>
          <w:rFonts w:ascii="Times New Roman" w:hAnsi="Times New Roman" w:cs="Times New Roman"/>
          <w:bCs/>
          <w:color w:val="222222"/>
          <w:sz w:val="24"/>
          <w:szCs w:val="24"/>
          <w:shd w:val="clear" w:color="auto" w:fill="FFFFFF"/>
        </w:rPr>
        <w:t>accelerometer</w:t>
      </w:r>
      <w:r w:rsidRPr="00077E13">
        <w:rPr>
          <w:rFonts w:ascii="Times New Roman" w:hAnsi="Times New Roman" w:cs="Times New Roman"/>
          <w:b/>
          <w:bCs/>
          <w:color w:val="222222"/>
          <w:sz w:val="24"/>
          <w:szCs w:val="24"/>
          <w:shd w:val="clear" w:color="auto" w:fill="FFFFFF"/>
        </w:rPr>
        <w:t xml:space="preserve"> </w:t>
      </w:r>
      <w:r w:rsidRPr="00077E13">
        <w:rPr>
          <w:rFonts w:ascii="Times New Roman" w:hAnsi="Times New Roman" w:cs="Times New Roman"/>
          <w:bCs/>
          <w:color w:val="222222"/>
          <w:sz w:val="24"/>
          <w:szCs w:val="24"/>
          <w:shd w:val="clear" w:color="auto" w:fill="FFFFFF"/>
        </w:rPr>
        <w:t>measures</w:t>
      </w:r>
      <w:r w:rsidRPr="00077E13">
        <w:rPr>
          <w:rFonts w:ascii="Times New Roman" w:hAnsi="Times New Roman" w:cs="Times New Roman"/>
          <w:color w:val="222222"/>
          <w:sz w:val="24"/>
          <w:szCs w:val="24"/>
          <w:shd w:val="clear" w:color="auto" w:fill="FFFFFF"/>
        </w:rPr>
        <w:t> acceleration along only a single axis. This type is often used to </w:t>
      </w:r>
      <w:r w:rsidRPr="00077E13">
        <w:rPr>
          <w:rFonts w:ascii="Times New Roman" w:hAnsi="Times New Roman" w:cs="Times New Roman"/>
          <w:bCs/>
          <w:color w:val="222222"/>
          <w:sz w:val="24"/>
          <w:szCs w:val="24"/>
          <w:shd w:val="clear" w:color="auto" w:fill="FFFFFF"/>
        </w:rPr>
        <w:t>measure</w:t>
      </w:r>
      <w:r w:rsidRPr="00077E13">
        <w:rPr>
          <w:rFonts w:ascii="Times New Roman" w:hAnsi="Times New Roman" w:cs="Times New Roman"/>
          <w:color w:val="222222"/>
          <w:sz w:val="24"/>
          <w:szCs w:val="24"/>
          <w:shd w:val="clear" w:color="auto" w:fill="FFFFFF"/>
        </w:rPr>
        <w:t> mechanical </w:t>
      </w:r>
      <w:r w:rsidRPr="00077E13">
        <w:rPr>
          <w:rFonts w:ascii="Times New Roman" w:hAnsi="Times New Roman" w:cs="Times New Roman"/>
          <w:bCs/>
          <w:color w:val="222222"/>
          <w:sz w:val="24"/>
          <w:szCs w:val="24"/>
          <w:shd w:val="clear" w:color="auto" w:fill="FFFFFF"/>
        </w:rPr>
        <w:t>vibration</w:t>
      </w:r>
      <w:r w:rsidRPr="00077E13">
        <w:rPr>
          <w:rFonts w:ascii="Times New Roman" w:hAnsi="Times New Roman" w:cs="Times New Roman"/>
          <w:color w:val="222222"/>
          <w:sz w:val="24"/>
          <w:szCs w:val="24"/>
          <w:shd w:val="clear" w:color="auto" w:fill="FFFFFF"/>
        </w:rPr>
        <w:t> levels</w:t>
      </w:r>
      <w:r>
        <w:rPr>
          <w:rFonts w:ascii="Arial" w:hAnsi="Arial" w:cs="Arial"/>
          <w:color w:val="222222"/>
          <w:shd w:val="clear" w:color="auto" w:fill="FFFFFF"/>
        </w:rPr>
        <w:t xml:space="preserve">. </w:t>
      </w:r>
      <w:r w:rsidRPr="00077E13">
        <w:rPr>
          <w:rFonts w:ascii="Times New Roman" w:hAnsi="Times New Roman" w:cs="Times New Roman"/>
          <w:color w:val="222222"/>
          <w:sz w:val="24"/>
          <w:szCs w:val="24"/>
          <w:shd w:val="clear" w:color="auto" w:fill="FFFFFF"/>
        </w:rPr>
        <w:t>In reality, </w:t>
      </w:r>
      <w:r w:rsidRPr="00077E13">
        <w:rPr>
          <w:rFonts w:ascii="Times New Roman" w:hAnsi="Times New Roman" w:cs="Times New Roman"/>
          <w:bCs/>
          <w:color w:val="222222"/>
          <w:sz w:val="24"/>
          <w:szCs w:val="24"/>
          <w:shd w:val="clear" w:color="auto" w:fill="FFFFFF"/>
        </w:rPr>
        <w:t>accelerometers</w:t>
      </w:r>
      <w:r w:rsidRPr="00077E13">
        <w:rPr>
          <w:rFonts w:ascii="Times New Roman" w:hAnsi="Times New Roman" w:cs="Times New Roman"/>
          <w:color w:val="222222"/>
          <w:sz w:val="24"/>
          <w:szCs w:val="24"/>
          <w:shd w:val="clear" w:color="auto" w:fill="FFFFFF"/>
        </w:rPr>
        <w:t> have long been used to </w:t>
      </w:r>
      <w:r w:rsidRPr="00077E13">
        <w:rPr>
          <w:rFonts w:ascii="Times New Roman" w:hAnsi="Times New Roman" w:cs="Times New Roman"/>
          <w:bCs/>
          <w:color w:val="222222"/>
          <w:sz w:val="24"/>
          <w:szCs w:val="24"/>
          <w:shd w:val="clear" w:color="auto" w:fill="FFFFFF"/>
        </w:rPr>
        <w:t>measure</w:t>
      </w:r>
      <w:r w:rsidRPr="00077E13">
        <w:rPr>
          <w:rFonts w:ascii="Times New Roman" w:hAnsi="Times New Roman" w:cs="Times New Roman"/>
          <w:b/>
          <w:bCs/>
          <w:color w:val="222222"/>
          <w:sz w:val="24"/>
          <w:szCs w:val="24"/>
          <w:shd w:val="clear" w:color="auto" w:fill="FFFFFF"/>
        </w:rPr>
        <w:t xml:space="preserve"> </w:t>
      </w:r>
      <w:r w:rsidRPr="00077E13">
        <w:rPr>
          <w:rFonts w:ascii="Times New Roman" w:hAnsi="Times New Roman" w:cs="Times New Roman"/>
          <w:bCs/>
          <w:color w:val="222222"/>
          <w:sz w:val="24"/>
          <w:szCs w:val="24"/>
          <w:shd w:val="clear" w:color="auto" w:fill="FFFFFF"/>
        </w:rPr>
        <w:t>displacement</w:t>
      </w:r>
      <w:r w:rsidRPr="00077E13">
        <w:rPr>
          <w:rFonts w:ascii="Times New Roman" w:hAnsi="Times New Roman" w:cs="Times New Roman"/>
          <w:color w:val="222222"/>
          <w:sz w:val="24"/>
          <w:szCs w:val="24"/>
          <w:shd w:val="clear" w:color="auto" w:fill="FFFFFF"/>
        </w:rPr>
        <w:t>. However, it is important to understand that </w:t>
      </w:r>
      <w:r w:rsidRPr="00077E13">
        <w:rPr>
          <w:rFonts w:ascii="Times New Roman" w:hAnsi="Times New Roman" w:cs="Times New Roman"/>
          <w:bCs/>
          <w:color w:val="222222"/>
          <w:sz w:val="24"/>
          <w:szCs w:val="24"/>
          <w:shd w:val="clear" w:color="auto" w:fill="FFFFFF"/>
        </w:rPr>
        <w:t>displacement</w:t>
      </w:r>
      <w:r w:rsidRPr="00077E13">
        <w:rPr>
          <w:rFonts w:ascii="Times New Roman" w:hAnsi="Times New Roman" w:cs="Times New Roman"/>
          <w:b/>
          <w:bCs/>
          <w:color w:val="222222"/>
          <w:sz w:val="24"/>
          <w:szCs w:val="24"/>
          <w:shd w:val="clear" w:color="auto" w:fill="FFFFFF"/>
        </w:rPr>
        <w:t xml:space="preserve"> </w:t>
      </w:r>
      <w:r w:rsidRPr="00077E13">
        <w:rPr>
          <w:rFonts w:ascii="Times New Roman" w:hAnsi="Times New Roman" w:cs="Times New Roman"/>
          <w:bCs/>
          <w:color w:val="222222"/>
          <w:sz w:val="24"/>
          <w:szCs w:val="24"/>
          <w:shd w:val="clear" w:color="auto" w:fill="FFFFFF"/>
        </w:rPr>
        <w:t>measured</w:t>
      </w:r>
      <w:r w:rsidRPr="00077E13">
        <w:rPr>
          <w:rFonts w:ascii="Times New Roman" w:hAnsi="Times New Roman" w:cs="Times New Roman"/>
          <w:color w:val="222222"/>
          <w:sz w:val="24"/>
          <w:szCs w:val="24"/>
          <w:shd w:val="clear" w:color="auto" w:fill="FFFFFF"/>
        </w:rPr>
        <w:t> with an</w:t>
      </w:r>
      <w:r>
        <w:rPr>
          <w:rFonts w:ascii="Times New Roman" w:hAnsi="Times New Roman" w:cs="Times New Roman"/>
          <w:color w:val="222222"/>
          <w:sz w:val="24"/>
          <w:szCs w:val="24"/>
          <w:shd w:val="clear" w:color="auto" w:fill="FFFFFF"/>
        </w:rPr>
        <w:t xml:space="preserve"> </w:t>
      </w:r>
      <w:r w:rsidRPr="00077E13">
        <w:rPr>
          <w:rFonts w:ascii="Times New Roman" w:hAnsi="Times New Roman" w:cs="Times New Roman"/>
          <w:bCs/>
          <w:color w:val="222222"/>
          <w:sz w:val="24"/>
          <w:szCs w:val="24"/>
          <w:shd w:val="clear" w:color="auto" w:fill="FFFFFF"/>
        </w:rPr>
        <w:t>accelerometer</w:t>
      </w:r>
      <w:r w:rsidRPr="00077E13">
        <w:rPr>
          <w:rFonts w:ascii="Times New Roman" w:hAnsi="Times New Roman" w:cs="Times New Roman"/>
          <w:color w:val="222222"/>
          <w:sz w:val="24"/>
          <w:szCs w:val="24"/>
          <w:shd w:val="clear" w:color="auto" w:fill="FFFFFF"/>
        </w:rPr>
        <w:t> is not the same </w:t>
      </w:r>
      <w:r w:rsidRPr="00077E13">
        <w:rPr>
          <w:rFonts w:ascii="Times New Roman" w:hAnsi="Times New Roman" w:cs="Times New Roman"/>
          <w:bCs/>
          <w:color w:val="222222"/>
          <w:sz w:val="24"/>
          <w:szCs w:val="24"/>
          <w:shd w:val="clear" w:color="auto" w:fill="FFFFFF"/>
        </w:rPr>
        <w:t>displacement</w:t>
      </w:r>
      <w:r w:rsidRPr="00077E13">
        <w:rPr>
          <w:rFonts w:ascii="Times New Roman" w:hAnsi="Times New Roman" w:cs="Times New Roman"/>
          <w:b/>
          <w:bCs/>
          <w:color w:val="222222"/>
          <w:sz w:val="24"/>
          <w:szCs w:val="24"/>
          <w:shd w:val="clear" w:color="auto" w:fill="FFFFFF"/>
        </w:rPr>
        <w:t xml:space="preserve"> </w:t>
      </w:r>
      <w:r w:rsidRPr="00077E13">
        <w:rPr>
          <w:rFonts w:ascii="Times New Roman" w:hAnsi="Times New Roman" w:cs="Times New Roman"/>
          <w:bCs/>
          <w:color w:val="222222"/>
          <w:sz w:val="24"/>
          <w:szCs w:val="24"/>
          <w:shd w:val="clear" w:color="auto" w:fill="FFFFFF"/>
        </w:rPr>
        <w:t>measured</w:t>
      </w:r>
      <w:r w:rsidRPr="00077E13">
        <w:rPr>
          <w:rFonts w:ascii="Times New Roman" w:hAnsi="Times New Roman" w:cs="Times New Roman"/>
          <w:color w:val="222222"/>
          <w:sz w:val="24"/>
          <w:szCs w:val="24"/>
          <w:shd w:val="clear" w:color="auto" w:fill="FFFFFF"/>
        </w:rPr>
        <w:t> with shaft riders or eddy current style vibration transducers.</w:t>
      </w:r>
    </w:p>
    <w:p w14:paraId="6CB8AEFC" w14:textId="77777777" w:rsidR="00E005D6" w:rsidRPr="00D360B0" w:rsidRDefault="00E005D6" w:rsidP="00E005D6">
      <w:pPr>
        <w:spacing w:before="240" w:after="0" w:line="360" w:lineRule="auto"/>
        <w:jc w:val="center"/>
        <w:rPr>
          <w:rFonts w:ascii="Times New Roman" w:hAnsi="Times New Roman" w:cs="Times New Roman"/>
          <w:b/>
          <w:bCs/>
          <w:color w:val="000000"/>
          <w:sz w:val="32"/>
          <w:szCs w:val="32"/>
        </w:rPr>
      </w:pPr>
      <w:r>
        <w:rPr>
          <w:noProof/>
        </w:rPr>
        <w:drawing>
          <wp:inline distT="0" distB="0" distL="0" distR="0" wp14:anchorId="640347E4" wp14:editId="6CE9F4D4">
            <wp:extent cx="2938644" cy="188326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502" t="24025" r="48997" b="45125"/>
                    <a:stretch/>
                  </pic:blipFill>
                  <pic:spPr bwMode="auto">
                    <a:xfrm>
                      <a:off x="0" y="0"/>
                      <a:ext cx="3004468" cy="19254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6264A5" wp14:editId="67BC030D">
            <wp:extent cx="2757161" cy="1765456"/>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689" t="54557" r="49514" b="8847"/>
                    <a:stretch/>
                  </pic:blipFill>
                  <pic:spPr bwMode="auto">
                    <a:xfrm>
                      <a:off x="0" y="0"/>
                      <a:ext cx="2785426" cy="1783555"/>
                    </a:xfrm>
                    <a:prstGeom prst="rect">
                      <a:avLst/>
                    </a:prstGeom>
                    <a:ln>
                      <a:noFill/>
                    </a:ln>
                    <a:extLst>
                      <a:ext uri="{53640926-AAD7-44D8-BBD7-CCE9431645EC}">
                        <a14:shadowObscured xmlns:a14="http://schemas.microsoft.com/office/drawing/2010/main"/>
                      </a:ext>
                    </a:extLst>
                  </pic:spPr>
                </pic:pic>
              </a:graphicData>
            </a:graphic>
          </wp:inline>
        </w:drawing>
      </w:r>
    </w:p>
    <w:p w14:paraId="041DE346" w14:textId="77777777" w:rsidR="00E005D6" w:rsidRDefault="00E005D6" w:rsidP="00E005D6">
      <w:pPr>
        <w:pStyle w:val="ListParagraph"/>
        <w:numPr>
          <w:ilvl w:val="0"/>
          <w:numId w:val="2"/>
        </w:numPr>
        <w:spacing w:before="240"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SERVO MOTOR</w:t>
      </w:r>
    </w:p>
    <w:p w14:paraId="09A4B34C" w14:textId="77777777" w:rsidR="00E005D6" w:rsidRPr="00836B48" w:rsidRDefault="00E005D6" w:rsidP="00E005D6">
      <w:pPr>
        <w:pStyle w:val="ListParagraph"/>
        <w:spacing w:before="240" w:after="0" w:line="360" w:lineRule="auto"/>
        <w:jc w:val="both"/>
        <w:rPr>
          <w:rFonts w:ascii="Times New Roman" w:hAnsi="Times New Roman" w:cs="Times New Roman"/>
          <w:b/>
          <w:bCs/>
          <w:color w:val="000000"/>
          <w:sz w:val="24"/>
          <w:szCs w:val="24"/>
        </w:rPr>
      </w:pPr>
    </w:p>
    <w:p w14:paraId="0E7F2D4D" w14:textId="77777777" w:rsidR="00E005D6" w:rsidRDefault="00E005D6" w:rsidP="00E005D6">
      <w:pPr>
        <w:pStyle w:val="ListParagraph"/>
        <w:spacing w:before="240" w:after="0" w:line="360" w:lineRule="auto"/>
        <w:jc w:val="both"/>
        <w:rPr>
          <w:rFonts w:ascii="Times New Roman" w:hAnsi="Times New Roman" w:cs="Times New Roman"/>
          <w:b/>
          <w:bCs/>
          <w:color w:val="000000"/>
          <w:sz w:val="32"/>
          <w:szCs w:val="32"/>
        </w:rPr>
      </w:pPr>
    </w:p>
    <w:p w14:paraId="3FF98969" w14:textId="77777777" w:rsidR="00E005D6" w:rsidRDefault="00E005D6" w:rsidP="00E005D6">
      <w:pPr>
        <w:pStyle w:val="ListParagraph"/>
        <w:spacing w:before="240" w:after="0" w:line="360" w:lineRule="auto"/>
        <w:jc w:val="both"/>
        <w:rPr>
          <w:rFonts w:ascii="Times New Roman" w:hAnsi="Times New Roman" w:cs="Times New Roman"/>
          <w:b/>
          <w:bCs/>
          <w:color w:val="000000"/>
          <w:sz w:val="32"/>
          <w:szCs w:val="32"/>
        </w:rPr>
      </w:pPr>
      <w:r w:rsidRPr="00316EE1">
        <w:rPr>
          <w:rFonts w:ascii="Times New Roman" w:hAnsi="Times New Roman" w:cs="Times New Roman"/>
          <w:b/>
          <w:bCs/>
          <w:noProof/>
          <w:color w:val="000000"/>
          <w:sz w:val="32"/>
          <w:szCs w:val="32"/>
        </w:rPr>
        <w:drawing>
          <wp:inline distT="0" distB="0" distL="0" distR="0" wp14:anchorId="32CE0641" wp14:editId="24D2C11C">
            <wp:extent cx="2317289" cy="2127748"/>
            <wp:effectExtent l="0" t="0" r="6985" b="6350"/>
            <wp:docPr id="18" name="Picture 8">
              <a:extLst xmlns:a="http://schemas.openxmlformats.org/drawingml/2006/main">
                <a:ext uri="{FF2B5EF4-FFF2-40B4-BE49-F238E27FC236}">
                  <a16:creationId xmlns:a16="http://schemas.microsoft.com/office/drawing/2014/main" id="{5AA26810-4D41-4CB3-8B09-F3CE2DA90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AA26810-4D41-4CB3-8B09-F3CE2DA90EE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27875" cy="2137468"/>
                    </a:xfrm>
                    <a:prstGeom prst="rect">
                      <a:avLst/>
                    </a:prstGeom>
                  </pic:spPr>
                </pic:pic>
              </a:graphicData>
            </a:graphic>
          </wp:inline>
        </w:drawing>
      </w:r>
    </w:p>
    <w:p w14:paraId="631961F3" w14:textId="77777777" w:rsidR="00E005D6" w:rsidRDefault="00E005D6" w:rsidP="00E005D6">
      <w:pPr>
        <w:spacing w:before="240" w:after="0" w:line="360" w:lineRule="auto"/>
        <w:jc w:val="both"/>
        <w:rPr>
          <w:noProof/>
        </w:rPr>
      </w:pPr>
    </w:p>
    <w:p w14:paraId="5FCF9B31" w14:textId="77777777" w:rsidR="00E005D6" w:rsidRDefault="00E005D6" w:rsidP="00E005D6">
      <w:pPr>
        <w:spacing w:before="240" w:after="0" w:line="360" w:lineRule="auto"/>
        <w:jc w:val="both"/>
        <w:rPr>
          <w:noProof/>
        </w:rPr>
      </w:pPr>
    </w:p>
    <w:p w14:paraId="3A818091" w14:textId="77777777" w:rsidR="00E005D6" w:rsidRDefault="00E005D6" w:rsidP="00E005D6">
      <w:pPr>
        <w:spacing w:before="240" w:after="0" w:line="360" w:lineRule="auto"/>
        <w:jc w:val="both"/>
        <w:rPr>
          <w:noProof/>
        </w:rPr>
      </w:pPr>
    </w:p>
    <w:p w14:paraId="152E0562" w14:textId="77777777" w:rsidR="00E005D6" w:rsidRDefault="00E005D6" w:rsidP="00E005D6">
      <w:pPr>
        <w:spacing w:before="240" w:after="0" w:line="360" w:lineRule="auto"/>
        <w:jc w:val="both"/>
        <w:rPr>
          <w:noProof/>
        </w:rPr>
      </w:pPr>
    </w:p>
    <w:p w14:paraId="219137C0" w14:textId="77777777" w:rsidR="00E005D6" w:rsidRDefault="00E005D6" w:rsidP="00E005D6">
      <w:pPr>
        <w:spacing w:before="240" w:after="0" w:line="360" w:lineRule="auto"/>
        <w:jc w:val="both"/>
        <w:rPr>
          <w:noProof/>
        </w:rPr>
      </w:pPr>
    </w:p>
    <w:p w14:paraId="5B148E99" w14:textId="77777777" w:rsidR="00E005D6" w:rsidRDefault="00E005D6" w:rsidP="00E005D6">
      <w:pPr>
        <w:spacing w:before="240" w:after="0" w:line="360" w:lineRule="auto"/>
        <w:jc w:val="both"/>
        <w:rPr>
          <w:noProof/>
        </w:rPr>
      </w:pPr>
    </w:p>
    <w:p w14:paraId="3EAF7938" w14:textId="77777777" w:rsidR="00E005D6" w:rsidRDefault="00E005D6" w:rsidP="00E005D6">
      <w:pPr>
        <w:spacing w:before="240" w:after="0" w:line="360" w:lineRule="auto"/>
        <w:jc w:val="both"/>
        <w:rPr>
          <w:noProof/>
        </w:rPr>
      </w:pPr>
    </w:p>
    <w:p w14:paraId="6CCA39ED" w14:textId="77777777" w:rsidR="00E005D6" w:rsidRDefault="00E005D6" w:rsidP="00E005D6">
      <w:pPr>
        <w:spacing w:before="240" w:after="0" w:line="360" w:lineRule="auto"/>
        <w:jc w:val="both"/>
        <w:rPr>
          <w:noProof/>
        </w:rPr>
      </w:pPr>
    </w:p>
    <w:p w14:paraId="251D181C" w14:textId="77777777" w:rsidR="00E005D6" w:rsidRDefault="00E005D6" w:rsidP="00E005D6">
      <w:pPr>
        <w:spacing w:before="240" w:after="0" w:line="360" w:lineRule="auto"/>
        <w:jc w:val="both"/>
        <w:rPr>
          <w:noProof/>
        </w:rPr>
      </w:pPr>
    </w:p>
    <w:p w14:paraId="6832A9EF" w14:textId="77777777" w:rsidR="00E005D6" w:rsidRDefault="00E005D6" w:rsidP="00E005D6">
      <w:pPr>
        <w:spacing w:before="240" w:after="0" w:line="360" w:lineRule="auto"/>
        <w:jc w:val="both"/>
        <w:rPr>
          <w:noProof/>
        </w:rPr>
      </w:pPr>
    </w:p>
    <w:p w14:paraId="7AAE25C4" w14:textId="77777777" w:rsidR="00E005D6" w:rsidRDefault="00E005D6" w:rsidP="00E005D6">
      <w:pPr>
        <w:spacing w:before="240" w:after="0" w:line="360" w:lineRule="auto"/>
        <w:jc w:val="both"/>
        <w:rPr>
          <w:noProof/>
        </w:rPr>
      </w:pPr>
    </w:p>
    <w:p w14:paraId="05EBB848" w14:textId="77777777" w:rsidR="00E005D6" w:rsidRDefault="00E005D6" w:rsidP="00E005D6">
      <w:pPr>
        <w:spacing w:before="240" w:after="0" w:line="360" w:lineRule="auto"/>
        <w:jc w:val="both"/>
        <w:rPr>
          <w:noProof/>
        </w:rPr>
      </w:pPr>
    </w:p>
    <w:p w14:paraId="755473A4" w14:textId="77777777" w:rsidR="00F11DEF" w:rsidRDefault="00F11DEF" w:rsidP="00F11DEF">
      <w:pPr>
        <w:spacing w:before="240" w:after="0" w:line="360" w:lineRule="auto"/>
        <w:rPr>
          <w:rFonts w:ascii="Times New Roman" w:hAnsi="Times New Roman" w:cs="Times New Roman"/>
          <w:b/>
          <w:bCs/>
          <w:color w:val="000000"/>
          <w:sz w:val="32"/>
          <w:szCs w:val="36"/>
        </w:rPr>
      </w:pPr>
    </w:p>
    <w:p w14:paraId="5031C3E7" w14:textId="77777777" w:rsidR="00F11DEF" w:rsidRDefault="00F11DEF" w:rsidP="00F11DEF">
      <w:pPr>
        <w:spacing w:before="240" w:after="0" w:line="360" w:lineRule="auto"/>
        <w:rPr>
          <w:rFonts w:ascii="Times New Roman" w:hAnsi="Times New Roman" w:cs="Times New Roman"/>
          <w:b/>
          <w:bCs/>
          <w:color w:val="000000"/>
          <w:sz w:val="32"/>
          <w:szCs w:val="36"/>
        </w:rPr>
      </w:pPr>
    </w:p>
    <w:p w14:paraId="3A687FA3" w14:textId="77777777" w:rsidR="00F11DEF" w:rsidRDefault="00F11DEF" w:rsidP="00F11DEF">
      <w:pPr>
        <w:spacing w:before="240" w:after="0" w:line="360" w:lineRule="auto"/>
        <w:rPr>
          <w:rFonts w:ascii="Times New Roman" w:hAnsi="Times New Roman" w:cs="Times New Roman"/>
          <w:b/>
          <w:bCs/>
          <w:color w:val="000000"/>
          <w:sz w:val="32"/>
          <w:szCs w:val="36"/>
        </w:rPr>
      </w:pPr>
    </w:p>
    <w:p w14:paraId="42C18EF5" w14:textId="77777777" w:rsidR="00F11DEF" w:rsidRDefault="00F11DEF" w:rsidP="00F11DEF">
      <w:pPr>
        <w:spacing w:before="240" w:after="0" w:line="360" w:lineRule="auto"/>
        <w:rPr>
          <w:rFonts w:ascii="Times New Roman" w:hAnsi="Times New Roman" w:cs="Times New Roman"/>
          <w:b/>
          <w:bCs/>
          <w:color w:val="000000"/>
          <w:sz w:val="32"/>
          <w:szCs w:val="36"/>
        </w:rPr>
      </w:pPr>
    </w:p>
    <w:p w14:paraId="184BEA6E" w14:textId="77777777" w:rsidR="00F11DEF" w:rsidRDefault="00F11DEF" w:rsidP="00F11DEF">
      <w:pPr>
        <w:spacing w:before="240" w:after="0" w:line="360" w:lineRule="auto"/>
        <w:rPr>
          <w:rFonts w:ascii="Times New Roman" w:hAnsi="Times New Roman" w:cs="Times New Roman"/>
          <w:b/>
          <w:bCs/>
          <w:color w:val="000000"/>
          <w:sz w:val="32"/>
          <w:szCs w:val="36"/>
        </w:rPr>
      </w:pPr>
    </w:p>
    <w:p w14:paraId="002AFA8F" w14:textId="77777777" w:rsidR="00F11DEF" w:rsidRDefault="00F11DEF" w:rsidP="00F11DEF">
      <w:pPr>
        <w:spacing w:before="240" w:after="0" w:line="360" w:lineRule="auto"/>
        <w:rPr>
          <w:rFonts w:ascii="Times New Roman" w:hAnsi="Times New Roman" w:cs="Times New Roman"/>
          <w:b/>
          <w:bCs/>
          <w:color w:val="000000"/>
          <w:sz w:val="32"/>
          <w:szCs w:val="36"/>
        </w:rPr>
      </w:pPr>
    </w:p>
    <w:p w14:paraId="6BC1B6DC" w14:textId="77777777" w:rsidR="00F11DEF" w:rsidRDefault="00F11DEF" w:rsidP="00F11DEF">
      <w:pPr>
        <w:spacing w:before="240" w:after="0" w:line="360" w:lineRule="auto"/>
        <w:rPr>
          <w:rFonts w:ascii="Times New Roman" w:hAnsi="Times New Roman" w:cs="Times New Roman"/>
          <w:b/>
          <w:bCs/>
          <w:color w:val="000000"/>
          <w:sz w:val="32"/>
          <w:szCs w:val="36"/>
        </w:rPr>
      </w:pPr>
    </w:p>
    <w:p w14:paraId="461A1C2E" w14:textId="0BDB00FE" w:rsidR="00F11DEF" w:rsidRDefault="00F11DEF" w:rsidP="00F11DEF">
      <w:pPr>
        <w:spacing w:before="240" w:after="0" w:line="360" w:lineRule="auto"/>
        <w:rPr>
          <w:rFonts w:ascii="Times New Roman" w:hAnsi="Times New Roman" w:cs="Times New Roman"/>
          <w:b/>
          <w:bCs/>
          <w:color w:val="000000"/>
          <w:sz w:val="32"/>
          <w:szCs w:val="36"/>
        </w:rPr>
      </w:pPr>
      <w:bookmarkStart w:id="0" w:name="_GoBack"/>
      <w:bookmarkEnd w:id="0"/>
      <w:r>
        <w:rPr>
          <w:rFonts w:ascii="Times New Roman" w:hAnsi="Times New Roman" w:cs="Times New Roman"/>
          <w:b/>
          <w:bCs/>
          <w:color w:val="000000"/>
          <w:sz w:val="32"/>
          <w:szCs w:val="36"/>
        </w:rPr>
        <w:lastRenderedPageBreak/>
        <w:t>7.3 TESTING</w:t>
      </w:r>
    </w:p>
    <w:p w14:paraId="72B7F45D" w14:textId="77777777" w:rsidR="00F11DEF" w:rsidRDefault="00F11DEF" w:rsidP="00F11DEF">
      <w:pPr>
        <w:spacing w:before="240" w:after="0" w:line="360" w:lineRule="auto"/>
        <w:rPr>
          <w:rFonts w:ascii="Times New Roman" w:hAnsi="Times New Roman" w:cs="Times New Roman"/>
          <w:b/>
          <w:bCs/>
          <w:color w:val="000000"/>
          <w:sz w:val="32"/>
          <w:szCs w:val="36"/>
        </w:rPr>
      </w:pPr>
    </w:p>
    <w:tbl>
      <w:tblPr>
        <w:tblStyle w:val="GridTable5Dark-Accent1"/>
        <w:tblW w:w="0" w:type="auto"/>
        <w:tblLook w:val="04A0" w:firstRow="1" w:lastRow="0" w:firstColumn="1" w:lastColumn="0" w:noHBand="0" w:noVBand="1"/>
      </w:tblPr>
      <w:tblGrid>
        <w:gridCol w:w="2773"/>
        <w:gridCol w:w="2773"/>
        <w:gridCol w:w="2774"/>
      </w:tblGrid>
      <w:tr w:rsidR="00F11DEF" w:rsidRPr="00CF0FF0" w14:paraId="6A8E260A" w14:textId="77777777" w:rsidTr="00D83DD0">
        <w:trPr>
          <w:cnfStyle w:val="100000000000" w:firstRow="1" w:lastRow="0" w:firstColumn="0" w:lastColumn="0" w:oddVBand="0" w:evenVBand="0" w:oddHBand="0"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2773" w:type="dxa"/>
            <w:shd w:val="clear" w:color="auto" w:fill="FFFFFF" w:themeFill="background1"/>
          </w:tcPr>
          <w:p w14:paraId="162683F5" w14:textId="77777777" w:rsidR="00F11DEF" w:rsidRPr="00CF0FF0" w:rsidRDefault="00F11DEF" w:rsidP="00D83DD0">
            <w:pPr>
              <w:spacing w:before="240" w:line="360" w:lineRule="auto"/>
              <w:jc w:val="center"/>
              <w:rPr>
                <w:rFonts w:ascii="Times New Roman" w:hAnsi="Times New Roman" w:cs="Times New Roman"/>
                <w:b w:val="0"/>
                <w:bCs w:val="0"/>
                <w:color w:val="000000"/>
                <w:sz w:val="24"/>
                <w:szCs w:val="24"/>
              </w:rPr>
            </w:pPr>
            <w:r w:rsidRPr="00CF0FF0">
              <w:rPr>
                <w:rFonts w:ascii="Times New Roman" w:hAnsi="Times New Roman" w:cs="Times New Roman"/>
                <w:b w:val="0"/>
                <w:bCs w:val="0"/>
                <w:color w:val="000000"/>
                <w:sz w:val="24"/>
                <w:szCs w:val="24"/>
              </w:rPr>
              <w:t xml:space="preserve">SPEED = </w:t>
            </w:r>
          </w:p>
        </w:tc>
        <w:tc>
          <w:tcPr>
            <w:tcW w:w="2773" w:type="dxa"/>
          </w:tcPr>
          <w:p w14:paraId="5EA0FE55" w14:textId="77777777" w:rsidR="00F11DEF" w:rsidRPr="00CF0FF0" w:rsidRDefault="00F11DEF" w:rsidP="00D83DD0">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CF0FF0">
              <w:rPr>
                <w:rFonts w:ascii="Times New Roman" w:hAnsi="Times New Roman" w:cs="Times New Roman"/>
                <w:b w:val="0"/>
                <w:bCs w:val="0"/>
                <w:color w:val="000000"/>
                <w:sz w:val="24"/>
                <w:szCs w:val="24"/>
              </w:rPr>
              <w:t>CRACK LENGTH</w:t>
            </w:r>
          </w:p>
        </w:tc>
        <w:tc>
          <w:tcPr>
            <w:tcW w:w="2774" w:type="dxa"/>
          </w:tcPr>
          <w:p w14:paraId="6149E2C9" w14:textId="77777777" w:rsidR="00F11DEF" w:rsidRPr="00CF0FF0" w:rsidRDefault="00F11DEF" w:rsidP="00D83DD0">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CF0FF0">
              <w:rPr>
                <w:rFonts w:ascii="Times New Roman" w:hAnsi="Times New Roman" w:cs="Times New Roman"/>
                <w:b w:val="0"/>
                <w:bCs w:val="0"/>
                <w:color w:val="000000"/>
                <w:sz w:val="24"/>
                <w:szCs w:val="24"/>
              </w:rPr>
              <w:t>RESULTS</w:t>
            </w:r>
          </w:p>
        </w:tc>
      </w:tr>
      <w:tr w:rsidR="00F11DEF" w:rsidRPr="00CF0FF0" w14:paraId="523F96C5" w14:textId="77777777" w:rsidTr="00D83DD0">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2773" w:type="dxa"/>
          </w:tcPr>
          <w:p w14:paraId="6A56327C" w14:textId="77777777" w:rsidR="00F11DEF" w:rsidRPr="00CF0FF0" w:rsidRDefault="00F11DEF" w:rsidP="00D83DD0">
            <w:pPr>
              <w:spacing w:before="240" w:line="360" w:lineRule="auto"/>
              <w:jc w:val="center"/>
              <w:rPr>
                <w:rFonts w:ascii="Times New Roman" w:hAnsi="Times New Roman" w:cs="Times New Roman"/>
                <w:b w:val="0"/>
                <w:bCs w:val="0"/>
                <w:color w:val="000000"/>
                <w:sz w:val="24"/>
                <w:szCs w:val="24"/>
              </w:rPr>
            </w:pPr>
            <w:r w:rsidRPr="00CF0FF0">
              <w:rPr>
                <w:rFonts w:ascii="Times New Roman" w:hAnsi="Times New Roman" w:cs="Times New Roman"/>
                <w:b w:val="0"/>
                <w:bCs w:val="0"/>
                <w:color w:val="000000"/>
                <w:sz w:val="24"/>
                <w:szCs w:val="24"/>
              </w:rPr>
              <w:t>TRIAL 1</w:t>
            </w:r>
          </w:p>
        </w:tc>
        <w:tc>
          <w:tcPr>
            <w:tcW w:w="2773" w:type="dxa"/>
          </w:tcPr>
          <w:p w14:paraId="07DBAB9F" w14:textId="77777777" w:rsidR="00F11DEF" w:rsidRPr="00CF0FF0" w:rsidRDefault="00F11DEF" w:rsidP="00D83DD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 xml:space="preserve">1 cm </w:t>
            </w:r>
          </w:p>
        </w:tc>
        <w:tc>
          <w:tcPr>
            <w:tcW w:w="2774" w:type="dxa"/>
          </w:tcPr>
          <w:p w14:paraId="1153ADCF" w14:textId="77777777" w:rsidR="00F11DEF" w:rsidRPr="00CF0FF0" w:rsidRDefault="00F11DEF" w:rsidP="00D83DD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P</w:t>
            </w:r>
          </w:p>
        </w:tc>
      </w:tr>
      <w:tr w:rsidR="00F11DEF" w:rsidRPr="00CF0FF0" w14:paraId="60B2ECE6" w14:textId="77777777" w:rsidTr="00D83DD0">
        <w:trPr>
          <w:trHeight w:val="1273"/>
        </w:trPr>
        <w:tc>
          <w:tcPr>
            <w:cnfStyle w:val="001000000000" w:firstRow="0" w:lastRow="0" w:firstColumn="1" w:lastColumn="0" w:oddVBand="0" w:evenVBand="0" w:oddHBand="0" w:evenHBand="0" w:firstRowFirstColumn="0" w:firstRowLastColumn="0" w:lastRowFirstColumn="0" w:lastRowLastColumn="0"/>
            <w:tcW w:w="2773" w:type="dxa"/>
          </w:tcPr>
          <w:p w14:paraId="6C87E2B9" w14:textId="77777777" w:rsidR="00F11DEF" w:rsidRPr="00CF0FF0" w:rsidRDefault="00F11DEF" w:rsidP="00D83DD0">
            <w:pPr>
              <w:spacing w:before="240" w:line="360" w:lineRule="auto"/>
              <w:jc w:val="center"/>
              <w:rPr>
                <w:rFonts w:ascii="Times New Roman" w:hAnsi="Times New Roman" w:cs="Times New Roman"/>
                <w:b w:val="0"/>
                <w:bCs w:val="0"/>
                <w:color w:val="000000"/>
                <w:sz w:val="24"/>
                <w:szCs w:val="24"/>
              </w:rPr>
            </w:pPr>
            <w:r w:rsidRPr="00CF0FF0">
              <w:rPr>
                <w:rFonts w:ascii="Times New Roman" w:hAnsi="Times New Roman" w:cs="Times New Roman"/>
                <w:b w:val="0"/>
                <w:bCs w:val="0"/>
                <w:color w:val="000000"/>
                <w:sz w:val="24"/>
                <w:szCs w:val="24"/>
              </w:rPr>
              <w:t>TRIAL 2</w:t>
            </w:r>
          </w:p>
        </w:tc>
        <w:tc>
          <w:tcPr>
            <w:tcW w:w="2773" w:type="dxa"/>
          </w:tcPr>
          <w:p w14:paraId="3411C746" w14:textId="77777777" w:rsidR="00F11DEF" w:rsidRPr="00CF0FF0" w:rsidRDefault="00F11DEF" w:rsidP="00D83DD0">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0.75 cm</w:t>
            </w:r>
          </w:p>
        </w:tc>
        <w:tc>
          <w:tcPr>
            <w:tcW w:w="2774" w:type="dxa"/>
          </w:tcPr>
          <w:p w14:paraId="291689D8" w14:textId="77777777" w:rsidR="00F11DEF" w:rsidRPr="00CF0FF0" w:rsidRDefault="00F11DEF" w:rsidP="00D83DD0">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P</w:t>
            </w:r>
          </w:p>
        </w:tc>
      </w:tr>
      <w:tr w:rsidR="00F11DEF" w:rsidRPr="00CF0FF0" w14:paraId="2427A763" w14:textId="77777777" w:rsidTr="00D83DD0">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2773" w:type="dxa"/>
          </w:tcPr>
          <w:p w14:paraId="4B370DB1" w14:textId="77777777" w:rsidR="00F11DEF" w:rsidRPr="00CF0FF0" w:rsidRDefault="00F11DEF" w:rsidP="00D83DD0">
            <w:pPr>
              <w:spacing w:before="240" w:line="360" w:lineRule="auto"/>
              <w:jc w:val="center"/>
              <w:rPr>
                <w:rFonts w:ascii="Times New Roman" w:hAnsi="Times New Roman" w:cs="Times New Roman"/>
                <w:b w:val="0"/>
                <w:bCs w:val="0"/>
                <w:color w:val="000000"/>
                <w:sz w:val="24"/>
                <w:szCs w:val="24"/>
              </w:rPr>
            </w:pPr>
            <w:r w:rsidRPr="00CF0FF0">
              <w:rPr>
                <w:rFonts w:ascii="Times New Roman" w:hAnsi="Times New Roman" w:cs="Times New Roman"/>
                <w:b w:val="0"/>
                <w:bCs w:val="0"/>
                <w:color w:val="000000"/>
                <w:sz w:val="24"/>
                <w:szCs w:val="24"/>
              </w:rPr>
              <w:t>TRIAL 3</w:t>
            </w:r>
          </w:p>
        </w:tc>
        <w:tc>
          <w:tcPr>
            <w:tcW w:w="2773" w:type="dxa"/>
          </w:tcPr>
          <w:p w14:paraId="1A152CD9" w14:textId="77777777" w:rsidR="00F11DEF" w:rsidRPr="00CF0FF0" w:rsidRDefault="00F11DEF" w:rsidP="00D83DD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0.50 cm</w:t>
            </w:r>
          </w:p>
        </w:tc>
        <w:tc>
          <w:tcPr>
            <w:tcW w:w="2774" w:type="dxa"/>
          </w:tcPr>
          <w:p w14:paraId="396649BD" w14:textId="77777777" w:rsidR="00F11DEF" w:rsidRPr="00CF0FF0" w:rsidRDefault="00F11DEF" w:rsidP="00D83DD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P</w:t>
            </w:r>
          </w:p>
        </w:tc>
      </w:tr>
      <w:tr w:rsidR="00F11DEF" w:rsidRPr="00CF0FF0" w14:paraId="0E552563" w14:textId="77777777" w:rsidTr="00D83DD0">
        <w:trPr>
          <w:trHeight w:val="1293"/>
        </w:trPr>
        <w:tc>
          <w:tcPr>
            <w:cnfStyle w:val="001000000000" w:firstRow="0" w:lastRow="0" w:firstColumn="1" w:lastColumn="0" w:oddVBand="0" w:evenVBand="0" w:oddHBand="0" w:evenHBand="0" w:firstRowFirstColumn="0" w:firstRowLastColumn="0" w:lastRowFirstColumn="0" w:lastRowLastColumn="0"/>
            <w:tcW w:w="2773" w:type="dxa"/>
          </w:tcPr>
          <w:p w14:paraId="204D3EA2" w14:textId="77777777" w:rsidR="00F11DEF" w:rsidRPr="00CF0FF0" w:rsidRDefault="00F11DEF" w:rsidP="00D83DD0">
            <w:pPr>
              <w:spacing w:before="240" w:line="360" w:lineRule="auto"/>
              <w:jc w:val="center"/>
              <w:rPr>
                <w:rFonts w:ascii="Times New Roman" w:hAnsi="Times New Roman" w:cs="Times New Roman"/>
                <w:b w:val="0"/>
                <w:bCs w:val="0"/>
                <w:color w:val="000000"/>
                <w:sz w:val="24"/>
                <w:szCs w:val="24"/>
              </w:rPr>
            </w:pPr>
            <w:r w:rsidRPr="00CF0FF0">
              <w:rPr>
                <w:rFonts w:ascii="Times New Roman" w:hAnsi="Times New Roman" w:cs="Times New Roman"/>
                <w:b w:val="0"/>
                <w:bCs w:val="0"/>
                <w:color w:val="000000"/>
                <w:sz w:val="24"/>
                <w:szCs w:val="24"/>
              </w:rPr>
              <w:t>TRIAL 4</w:t>
            </w:r>
          </w:p>
        </w:tc>
        <w:tc>
          <w:tcPr>
            <w:tcW w:w="2773" w:type="dxa"/>
          </w:tcPr>
          <w:p w14:paraId="4E689322" w14:textId="77777777" w:rsidR="00F11DEF" w:rsidRPr="00CF0FF0" w:rsidRDefault="00F11DEF" w:rsidP="00D83DD0">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0.25 cm</w:t>
            </w:r>
          </w:p>
        </w:tc>
        <w:tc>
          <w:tcPr>
            <w:tcW w:w="2774" w:type="dxa"/>
          </w:tcPr>
          <w:p w14:paraId="1CE167BB" w14:textId="77777777" w:rsidR="00F11DEF" w:rsidRPr="00CF0FF0" w:rsidRDefault="00F11DEF" w:rsidP="00D83DD0">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P</w:t>
            </w:r>
          </w:p>
        </w:tc>
      </w:tr>
      <w:tr w:rsidR="00F11DEF" w:rsidRPr="00CF0FF0" w14:paraId="054DF6F6" w14:textId="77777777" w:rsidTr="00D83DD0">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2773" w:type="dxa"/>
          </w:tcPr>
          <w:p w14:paraId="73880022" w14:textId="77777777" w:rsidR="00F11DEF" w:rsidRPr="00CF0FF0" w:rsidRDefault="00F11DEF" w:rsidP="00D83DD0">
            <w:pPr>
              <w:spacing w:before="240" w:line="360" w:lineRule="auto"/>
              <w:jc w:val="center"/>
              <w:rPr>
                <w:rFonts w:ascii="Times New Roman" w:hAnsi="Times New Roman" w:cs="Times New Roman"/>
                <w:b w:val="0"/>
                <w:bCs w:val="0"/>
                <w:color w:val="000000"/>
                <w:sz w:val="24"/>
                <w:szCs w:val="24"/>
              </w:rPr>
            </w:pPr>
            <w:r w:rsidRPr="00CF0FF0">
              <w:rPr>
                <w:rFonts w:ascii="Times New Roman" w:hAnsi="Times New Roman" w:cs="Times New Roman"/>
                <w:b w:val="0"/>
                <w:bCs w:val="0"/>
                <w:color w:val="000000"/>
                <w:sz w:val="24"/>
                <w:szCs w:val="24"/>
              </w:rPr>
              <w:t>TRIAL 5</w:t>
            </w:r>
          </w:p>
        </w:tc>
        <w:tc>
          <w:tcPr>
            <w:tcW w:w="2773" w:type="dxa"/>
          </w:tcPr>
          <w:p w14:paraId="437A08E5" w14:textId="77777777" w:rsidR="00F11DEF" w:rsidRPr="00CF0FF0" w:rsidRDefault="00F11DEF" w:rsidP="00D83DD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CF0FF0">
              <w:rPr>
                <w:rFonts w:ascii="Times New Roman" w:hAnsi="Times New Roman" w:cs="Times New Roman"/>
                <w:b/>
                <w:bCs/>
                <w:color w:val="000000"/>
                <w:sz w:val="24"/>
                <w:szCs w:val="24"/>
              </w:rPr>
              <w:t>0.10 cm</w:t>
            </w:r>
          </w:p>
        </w:tc>
        <w:tc>
          <w:tcPr>
            <w:tcW w:w="2774" w:type="dxa"/>
          </w:tcPr>
          <w:p w14:paraId="3BB40C70" w14:textId="77777777" w:rsidR="00F11DEF" w:rsidRPr="00CF0FF0" w:rsidRDefault="00F11DEF" w:rsidP="00D83DD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p>
        </w:tc>
      </w:tr>
    </w:tbl>
    <w:p w14:paraId="1B07FFC8" w14:textId="77777777" w:rsidR="00F11DEF" w:rsidRPr="00CF0FF0" w:rsidRDefault="00F11DEF" w:rsidP="00F11DEF">
      <w:pPr>
        <w:spacing w:before="240" w:after="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Table 7.3 Testing of Crack Detection</w:t>
      </w:r>
    </w:p>
    <w:p w14:paraId="1CEC48EA" w14:textId="77777777" w:rsidR="00F11DEF" w:rsidRDefault="00F11DEF" w:rsidP="00F11DEF">
      <w:pPr>
        <w:spacing w:before="240" w:after="0" w:line="360" w:lineRule="auto"/>
        <w:rPr>
          <w:rFonts w:ascii="Times New Roman" w:hAnsi="Times New Roman" w:cs="Times New Roman"/>
          <w:b/>
          <w:bCs/>
          <w:color w:val="000000"/>
          <w:sz w:val="32"/>
          <w:szCs w:val="36"/>
        </w:rPr>
      </w:pPr>
    </w:p>
    <w:p w14:paraId="501B419D" w14:textId="77777777" w:rsidR="006458D4" w:rsidRDefault="006458D4"/>
    <w:sectPr w:rsidR="00645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20150"/>
    <w:multiLevelType w:val="hybridMultilevel"/>
    <w:tmpl w:val="AA9A7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F378B4"/>
    <w:multiLevelType w:val="hybridMultilevel"/>
    <w:tmpl w:val="815ADB38"/>
    <w:lvl w:ilvl="0" w:tplc="A2E8174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A67ADD"/>
    <w:multiLevelType w:val="hybridMultilevel"/>
    <w:tmpl w:val="0B88C38A"/>
    <w:lvl w:ilvl="0" w:tplc="1828FB86">
      <w:start w:val="16"/>
      <w:numFmt w:val="decimal"/>
      <w:lvlText w:val="%1"/>
      <w:lvlJc w:val="left"/>
      <w:pPr>
        <w:ind w:left="420" w:hanging="360"/>
      </w:pPr>
      <w:rPr>
        <w:rFonts w:hint="default"/>
        <w:color w:val="00000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64136B3F"/>
    <w:multiLevelType w:val="multilevel"/>
    <w:tmpl w:val="3C201FD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2EB61A4"/>
    <w:multiLevelType w:val="hybridMultilevel"/>
    <w:tmpl w:val="4A7E2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160"/>
    <w:rsid w:val="006458D4"/>
    <w:rsid w:val="00731015"/>
    <w:rsid w:val="00764CEE"/>
    <w:rsid w:val="00B06160"/>
    <w:rsid w:val="00C478CE"/>
    <w:rsid w:val="00E005D6"/>
    <w:rsid w:val="00F1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04AF6"/>
  <w15:chartTrackingRefBased/>
  <w15:docId w15:val="{93A409D4-6FF1-4FCD-8F80-4C963034A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05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5D6"/>
    <w:pPr>
      <w:ind w:left="720"/>
      <w:contextualSpacing/>
    </w:pPr>
  </w:style>
  <w:style w:type="table" w:styleId="GridTable5Dark-Accent1">
    <w:name w:val="Grid Table 5 Dark Accent 1"/>
    <w:basedOn w:val="TableNormal"/>
    <w:uiPriority w:val="50"/>
    <w:rsid w:val="00F11D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dc:creator>
  <cp:keywords/>
  <dc:description/>
  <cp:lastModifiedBy>Koushik</cp:lastModifiedBy>
  <cp:revision>5</cp:revision>
  <dcterms:created xsi:type="dcterms:W3CDTF">2019-04-29T12:59:00Z</dcterms:created>
  <dcterms:modified xsi:type="dcterms:W3CDTF">2019-06-11T06:07:00Z</dcterms:modified>
</cp:coreProperties>
</file>