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===========================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List of Garrages: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Method : GET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URL: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https://carhouse-86ffa.firebaseio.com/Branches.json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Response: [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pBdr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              branchInformations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188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/>
        <w:ind w:left="30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branchName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"Garrage A"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/>
        <w:ind w:left="30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"Brandenburg"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/>
        <w:ind w:left="30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fax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"029 999 99 99"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/>
        <w:ind w:left="30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phone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"020 909 09 09"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/>
        <w:ind w:left="30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street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"Rhine St."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/>
        <w:ind w:left="30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zip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" 01000-01999"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188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},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188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branchName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"Garrage A"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188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branchNr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"11"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188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companyNr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"11"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188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hasTires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b22222"/>
          <w:rtl w:val="0"/>
        </w:rPr>
        <w:t xml:space="preserve">false</w:t>
      </w:r>
    </w:p>
    <w:p w:rsidR="00000000" w:rsidDel="00000000" w:rsidP="00000000" w:rsidRDefault="00000000" w:rsidRPr="00000000">
      <w:pPr>
        <w:widowControl w:val="0"/>
        <w:pBdr/>
        <w:ind w:left="720"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}, ….. ]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Get List of Cars: 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Method: GET,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URL: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https://carhouse-86ffa.firebaseio.com/Cars.json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Reponse: [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ind w:left="0" w:firstLine="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              brand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"Alfa-Romeo"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ind w:left="116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buildYear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1990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ind w:left="116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5184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ind w:left="116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licensePlate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"ZU-758412"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ind w:left="116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model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"164 3,0"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ind w:left="116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serialNumber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"ZAR16400006208296"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ind w:left="116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trim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"Base"</w:t>
      </w:r>
    </w:p>
    <w:p w:rsidR="00000000" w:rsidDel="00000000" w:rsidP="00000000" w:rsidRDefault="00000000" w:rsidRPr="00000000">
      <w:pPr>
        <w:widowControl w:val="0"/>
        <w:pBdr/>
        <w:ind w:left="0"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}, ….. ]</w:t>
      </w:r>
    </w:p>
    <w:p w:rsidR="00000000" w:rsidDel="00000000" w:rsidP="00000000" w:rsidRDefault="00000000" w:rsidRPr="00000000">
      <w:pPr>
        <w:widowControl w:val="0"/>
        <w:pBdr/>
        <w:ind w:left="0"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720" w:firstLine="72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720" w:firstLine="72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b w:val="1"/>
          <w:shd w:fill="ebee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b w:val="1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ebeef9" w:val="clear"/>
          <w:rtl w:val="0"/>
        </w:rPr>
        <w:t xml:space="preserve">Get Timeslots :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Method  GET,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URL 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shd w:fill="ebeef9" w:val="clear"/>
            <w:rtl w:val="0"/>
          </w:rPr>
          <w:t xml:space="preserve">https://carhouse-86ffa.firebaseio.com/TimeSlot.json</w:t>
        </w:r>
      </w:hyperlink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Response : [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ind w:left="1440" w:firstLine="0"/>
        <w:contextualSpacing w:val="1"/>
        <w:rPr>
          <w:shd w:fill="ebeef9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ebeef9" w:val="clear"/>
          <w:rtl w:val="0"/>
        </w:rPr>
        <w:t xml:space="preserve">endDate</w:t>
      </w: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008000"/>
          <w:shd w:fill="ebeef9" w:val="clear"/>
          <w:rtl w:val="0"/>
        </w:rPr>
        <w:t xml:space="preserve">"2017-05-31T02:30:00.000Z"</w:t>
      </w: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ind w:left="1440" w:firstLine="0"/>
        <w:contextualSpacing w:val="1"/>
        <w:rPr>
          <w:shd w:fill="ebeef9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ebeef9" w:val="clear"/>
          <w:rtl w:val="0"/>
        </w:rPr>
        <w:t xml:space="preserve">freeSlots</w:t>
      </w: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0000ff"/>
          <w:shd w:fill="ebeef9" w:val="clear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pBdr/>
        <w:ind w:left="720" w:firstLine="720"/>
        <w:contextualSpacing w:val="0"/>
        <w:rPr>
          <w:rFonts w:ascii="Verdana" w:cs="Verdana" w:eastAsia="Verdana" w:hAnsi="Verdana"/>
          <w:color w:val="008000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ebeef9" w:val="clear"/>
          <w:rtl w:val="0"/>
        </w:rPr>
        <w:t xml:space="preserve">startDate</w:t>
      </w: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008000"/>
          <w:shd w:fill="ebeef9" w:val="clear"/>
          <w:rtl w:val="0"/>
        </w:rPr>
        <w:t xml:space="preserve">"2017-05-31T01:30:00.000Z"</w:t>
      </w:r>
    </w:p>
    <w:p w:rsidR="00000000" w:rsidDel="00000000" w:rsidP="00000000" w:rsidRDefault="00000000" w:rsidRPr="00000000">
      <w:pPr>
        <w:widowControl w:val="0"/>
        <w:pBdr/>
        <w:ind w:left="720" w:firstLine="72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}, … ]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b w:val="1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ebeef9" w:val="clear"/>
          <w:rtl w:val="0"/>
        </w:rPr>
        <w:t xml:space="preserve">Create An Appointment: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Method : POST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URL: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shd w:fill="ebeef9" w:val="clear"/>
            <w:rtl w:val="0"/>
          </w:rPr>
          <w:t xml:space="preserve">https://carhouse-86ffa.firebaseio.com/Appointment.json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Body : 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"car": {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"brand": "Alfa-Romeo",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"buildYear": 1990,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"id": 5184,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"licensePlate": "ZU-758412",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"model": "164 3,0",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"serialNumber": "ZAR16400006208296",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"trim": "Base"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},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"branch": {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"branchInformations": {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    "branchName": "Garrage A",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    "city": "Brandenburg",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    "fax": "029 999 99 99",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    "phone": "020 909 09 09",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    "street": "Rhine St.",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    "zip": " 01000-01999"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},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"branchName": "Garrage A",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"branchNr": "11",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"companyNr": "11",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"hasTires": false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}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"timeslot": {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"endDate": "2017-05-31T02:30:00.000Z",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"freeSlots": 3,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"startDate": "2017-05-31T01:30:00.000Z"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}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Response : 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"name": "-KlS9VwM8cSWU0Sffzq2"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b w:val="1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ebeef9" w:val="clear"/>
          <w:rtl w:val="0"/>
        </w:rPr>
        <w:t xml:space="preserve">Get An Appointment: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Method : GET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URL: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u w:val="single"/>
            <w:shd w:fill="ebeef9" w:val="clear"/>
            <w:rtl w:val="0"/>
          </w:rPr>
          <w:t xml:space="preserve">https://carhouse-86ffa.firebaseio.com/Appointment.json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Reponse: [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"car": {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"brand": "Alfa-Romeo",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"buildYear": 1990,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"id": 5184,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"licensePlate": "ZU-758412",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"model": "164 3,0",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"serialNumber": "ZAR16400006208296",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"trim": "Base"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},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"branch": {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"branchInformations": {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    "branchName": "Garrage A",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    "city": "Brandenburg",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    "fax": "029 999 99 99",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    "phone": "020 909 09 09",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    "street": "Rhine St.",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    "zip": " 01000-01999"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},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"branchName": "Garrage A",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"branchNr": "11",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"companyNr": "11",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"hasTires": false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}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"timeslot": {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"endDate": "2017-05-31T02:30:00.000Z",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"freeSlots": 3,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    "startDate": "2017-05-31T01:30:00.000Z"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    }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Verdana" w:cs="Verdana" w:eastAsia="Verdana" w:hAnsi="Verdana"/>
          <w:shd w:fill="ebeef9" w:val="clear"/>
        </w:rPr>
      </w:pPr>
      <w:r w:rsidDel="00000000" w:rsidR="00000000" w:rsidRPr="00000000">
        <w:rPr>
          <w:rFonts w:ascii="Verdana" w:cs="Verdana" w:eastAsia="Verdana" w:hAnsi="Verdana"/>
          <w:shd w:fill="ebeef9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….. 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"/>
      <w:lvlJc w:val="left"/>
      <w:pPr>
        <w:ind w:left="2160" w:firstLine="1800"/>
      </w:pPr>
      <w:rPr>
        <w:rFonts w:ascii="Verdana" w:cs="Verdana" w:eastAsia="Verdana" w:hAnsi="Verdana"/>
        <w:u w:val="none"/>
      </w:rPr>
    </w:lvl>
    <w:lvl w:ilvl="1">
      <w:start w:val="1"/>
      <w:numFmt w:val="bullet"/>
      <w:lvlText w:val=""/>
      <w:lvlJc w:val="left"/>
      <w:pPr>
        <w:ind w:left="2880" w:firstLine="2520"/>
      </w:pPr>
      <w:rPr>
        <w:rFonts w:ascii="Verdana" w:cs="Verdana" w:eastAsia="Verdana" w:hAnsi="Verdana"/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2160" w:firstLine="1800"/>
      </w:pPr>
      <w:rPr>
        <w:rFonts w:ascii="Verdana" w:cs="Verdana" w:eastAsia="Verdana" w:hAnsi="Verdana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carhouse-86ffa.firebaseio.com/Appointment.json" TargetMode="External"/><Relationship Id="rId5" Type="http://schemas.openxmlformats.org/officeDocument/2006/relationships/hyperlink" Target="https://carhouse-86ffa.firebaseio.com/Branches.json" TargetMode="External"/><Relationship Id="rId6" Type="http://schemas.openxmlformats.org/officeDocument/2006/relationships/hyperlink" Target="https://carhouse-86ffa.firebaseio.com/Cars.json" TargetMode="External"/><Relationship Id="rId7" Type="http://schemas.openxmlformats.org/officeDocument/2006/relationships/hyperlink" Target="https://carhouse-86ffa.firebaseio.com/TimeSlot.json" TargetMode="External"/><Relationship Id="rId8" Type="http://schemas.openxmlformats.org/officeDocument/2006/relationships/hyperlink" Target="https://carhouse-86ffa.firebaseio.com/Appointment.json" TargetMode="External"/></Relationships>
</file>