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2, June 1991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1989, 1991 Free Software Foundation, Inc.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Temple Place, Suite 330, Boston, MA 02111-1307 USA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permitted to copy and distribute verbatim copies of this license document, but changing it is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allowed.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licenses for most software are designed to take away your freedom to share and change it. By contrast,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is intended to guarantee your freedom to share and change free software--to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software is free for all its users. This General Public License applies to most of the Free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Foundation's software and to any other program whose authors commit to using it. (Some other Free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 software is covered by the GNU Library General Public License instead.) You can apply it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programs, too.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speak of free software, we are referring to freedom, not price. Our General Public Licenses are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to make sure that you have the freedom to distribute copies of free software (and charge for this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if you wish), that you receive source code or can get it if you want it, that you can change the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use pieces of it in new free programs; and that you know you can do these things.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your rights, we need to make restrictions that forbid anyone to deny you these rights or to ask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surrender the rights. These restrictions translate to certain responsibilities for you if you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if you distribute copies of such a program, whether gratis or for a fee, you must give the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 all the rights that you have. You must make sure that they, too, receive or can get the source code.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must show them these terms so they know their rights.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protect your rights with two steps: (1) copyright the software, and (2) offer you this license which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 you legal permission to copy, distribute and/or modify the software.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for each author's protection and ours, we want to make certain that everyone understands that there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 warranty for this free software. If the software is modified by someone else and passed on, we want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recipients to know that what they have is not the original, so that any problems introduced by others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not reflect on the original authors' reputations.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any free program is threatened constantly by software patents. We wish to avoid the danger that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redistributors of a free program will individually obtain patent licenses, in effect making the program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proprietary. To prevent this, we have made it clear that any patent must be licensed for everyone's free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not licensed at all.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precise terms and conditions for copying, distribution and modification follow.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AND CONDITIONS FOR COPYING, DISTRIBUTION AND MODIFICATION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This License applies to any program or other work which contains a notice placed by the copyright holder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it may be distributed under the terms of this General Public License. The "Program", below, refers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such program or work, and a "work based on the Program" means either the Program or any derivative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copyright law: that is to say, a work containing the Program or a portion of it, either verbatim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with modifications and/or translated into another language. (Hereinafter, translation is included without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 in the term "modification".) Each licensee is addressed as "you".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 covered by this License; they are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its scope. The act of running the Program is not restricted, and the output from the Program is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only if its contents constitute a work based on the Program (independent of having been made by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Program). Whether that is true depends on what the Program does.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may copy and distribute verbatim copies of the Program's source code as you receive it, in any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medium, provided that you conspicuously and appropriately publish on each copy an appropriate copyright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and disclaimer of warranty; keep intact all the notices that refer to this License and to the absence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warranty; and give any other recipients of the Program a copy of this License along with the Program.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 you may at your option offer warranty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 in exchange for a fee.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may modify your copy or copies of the Program or any portion of it, thus forming a work based on the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Program, and copy and distribute such modifications or work under the terms of Section 1 above, provided that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also meet all of these conditions: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 stating that you changed the files and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date of any change.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 whole or in part contains or is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derived from the Program or any part thereof, to be licensed as a whole at no charge to all third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 when run, you must cause it, when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started running for such interactive use in the most ordinary way, to print or display an announcement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including an appropriate copyright notice and a notice that there is no warranty (or else, saying that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provide a warranty) and that users may redistribute the program under these conditions, and telling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user how to view a copy of this License. (Exception: if the Program itself is interactive but does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normally print such an announcement, your work based on the Program is not required to print an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announcement.)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If identifiable sections of that work are not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from the Program, and can be reasonably considered independent and separate works in themselves,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this License, and its terms, do not apply to those sections when you distribute them as separate works.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you distribute the same sections as part of a whole which is a work based on the Program, the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whole must be on the terms of this License, whose permissions for other licensees extend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entire whole, and thus to each and every part regardless of who wrote it.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 your rights to work written entirely by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you; rather, the intent is to exercise the right to control the distribution of derivative or collective works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the Program.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 with the Program (or with a work based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Program) on a volume of a storage or distribution medium does not bring the other work under the scope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License.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 may copy and distribute the Program (or a work based on it, under Section 2) in object code or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 form under the terms of Sections 1 and 2 above provided that you also do one of the following: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 source code, which must be distributed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the terms of Sections 1 and 2 above on a medium customarily used for software interchange; or,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 years, to give any third party, for a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no more than your cost of physically performing source distribution, a complete machine-readable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corresponding source code, to be distributed under the terms of Sections 1 and 2 above on a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medium customarily used for software interchange; or,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 to distribute corresponding source code.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(This alternative is allowed only for noncommercial distribution and only if you received the program in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 code or executable form with such an offer, in accord with Subsection b above.)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 making modifications to it. For an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 work, complete source code means all the source code for all modules it contains, plus any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 control compilation and installation of the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executable. However, as a special exception, the source code distributed need not include anything that is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distributed (in either source or binary form) with the major components (compiler, kernel, and so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on) of the operating system on which the executable runs, unless that component itself accompanies the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 access to copy from a designated place, then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offering equivalent access to copy the source code from the same place counts as distribution of the source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code, even though third parties are not compelled to copy the source along with the object code.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You may not copy, modify, sublicense, or distribute the Program except as expressly provided under this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Any attempt otherwise to copy, modify, sublicense or distribute the Program is void, and will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terminate your rights under this License. However, parties who have received copies, or rights,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you under this License will not have their licenses terminated so long as such parties remain in full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compliance.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You are not required to accept this License, since you have not signed it. However, nothing else grants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permission to modify or distribute the Program or its derivative works. These actions are prohibited by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if you do not accept this License. Therefore, by modifying or distributing the Program (or any work based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the Program), you indicate your acceptance of this License to do so, and all its terms and conditions for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copying, distributing or modifying the Program or works based on it.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Each time you redistribute the Program (or any work based on the Program), the recipient automatically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 a license from the original licensor to copy, distribute or modify the Program subject to these terms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conditions. You may not impose any further restrictions on the recipients' exercise of the rights granted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herein. You are not responsible for enforcing compliance by third parties to this License.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If, as a consequence of a court judgment or allegation of patent infringement or for any other reason (not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patent issues), conditions are imposed on you (whether by court order, agreement or otherwise)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contradict the conditions of this License, they do not excuse you from the conditions of this License.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cannot distribute so as to satisfy simultaneously your obligations under this License and any other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pertinent obligations, then as a consequence you may not distribute the Program at all. For example, if a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would not permit royalty-free redistribution of the Program by all those who receive copies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or indirectly through you, then the only way you could satisfy both it and this License would be to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 any particular circumstance, the balance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section is intended to apply and the section as a whole is intended to apply in other circumstances.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 patents or other property right claims or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contest validity of any such claims; this section has the sole purpose of protecting the integrity of the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distribution system, which is implemented by public license practices. Many people have made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 through that system in reliance on consistent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of that system; it is up to the author/donor to decide if he or she is willing to distribute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through any other system and a licensee cannot impose that choice.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 be a consequence of the rest of this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If the distribution and/or use of the Program is restricted in certain countries either by patents or by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copyrighted interfaces, the original copyright holder who places the Program under this License may add an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 geographical distribution limitation excluding those countries, so that distribution is permitted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in or among countries not thus excluded. In such case, this License incorporates the limitation as if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in the body of this License.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The Free Software Foundation may publish revised and/or new versions of the General Public License from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time. Such new versions will be similar in spirit to the present version, but may differ in detail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address new problems or concerns.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If the Program specifies a version number of this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which applies to it and "any later version", you have the option of following the terms and conditions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 Software Foundation. If the Program does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specify a version number of this License, you may choose any version ever published by the Free Software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If you wish to incorporate parts of the Program into other free programs whose distribution conditions are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different, write to the author to ask for permission. For software which is copyrighted by the Free Software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Foundation, write to the Free Software Foundation; we sometimes make exceptions for this. Our decision will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guided by the two goals of preserving the free status of all derivatives of our free software and of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promoting the sharing and reuse of software generally.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WARRANTY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BECAUSE THE PROGRAM IS LICENSED FREE OF CHARGE, THERE IS NO WARRANTY FOR THE PROGRAM, TO THE EXTENT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APPLICABLE LAW. EXCEPT WHEN OTHERWISE STATED IN WRITING THE COPYRIGHT HOLDERS AND/OR OTHER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PROVIDE THE PROGRAM "AS IS" WITHOUT WARRANTY OF ANY KIND, EITHER EXPRESSED OR IMPLIED, INCLUDING,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NOT LIMITED TO, THE IMPLIED WARRANTIES OF MERCHANTABILITY AND FITNESS FOR A PARTICULAR PURPOSE. THE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RISK AS TO THE QUALITY AND PERFORMANCE OF THE PROGRAM IS WITH YOU. SHOULD THE PROGRAM PROVE DEFECTIVE,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ASSUME THE COST OF ALL NECESSARY SERVICING, REPAIR OR CORRECTION.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IN NO EVENT UNLESS REQUIRED BY APPLICABLE LAW OR AGREED TO IN WRITING WILL ANY COPYRIGHT HOLDER, OR ANY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PARTY WHO MAY MODIFY AND/OR REDISTRIBUTE THE PROGRAM AS PERMITTED ABOVE, BE LIABLE TO YOU FOR DAMAGES,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 OUT OF THE USE OR INABILITY TO USE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(INCLUDING BUT NOT LIMITED TO LOSS OF DATA OR DATA BEING RENDERED INACCURATE OR LOSSES SUSTAINED BY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 PROGRAMS), EVEN IF SUCH HOLDER OR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PARTY HAS BEEN ADVISED OF THE POSSIBILITY OF SUCH DAMAGES.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TERMS AND CONDITIONS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Apply These Terms to Your New Programs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develop a new program, and you want it to be of the greatest possible use to the public, the best way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achieve this is to make it free software which everyone can redistribute and change under these terms.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so, attach the following notices to the program. It is safest to attach them to the start of each source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to most effectively convey the exclusion of warranty; and each file should have at least the "copyright"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and a pointer to where the full notice is found.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&lt;name of author&gt;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 it under the terms of the GNU General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License as published by the Free Software Foundation; either version 2 of the License, or (at your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option) any later version.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 but WITHOUT ANY WARRANTY; without even the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implied warranty of MERCHANTABILITY or FITNESS FOR A PARTICULAR PURPOSE. See the GNU General Public License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more details.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 along with this program; if not, write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Free Software Foundation, Inc., 59 Temple Place, Suite 330, Boston, MA 02111-1307 USA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&lt;Also add information on how to contact you by electronic and paper mail.&gt;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 when it starts in an interactive mode: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year name of author Gnomovision comes with ABSOLUTELY NO WARRANTY;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details type `show w'. This is free software, and you are welcome to redistribute it under certain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conditions; type `show c' for details.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 parts of the General Public License.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course, the commands you use may be called something other than `show w' and `show c'; they could even be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mouse-clicks or menu items--whatever suits your program.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 school, if any, to sign a "copyright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disclaimer" for the program, if necessary. Here is a sample; alter the names: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Yoyodyne, Inc., hereby disclaims all copyright interest in the program `Gnomovision' (which makes passes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compilers) written by James Hacker.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&lt;signature of Ty Coon&gt;, 1 April 1989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 Coon, President of Vice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 proprietary programs. If your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is a subroutine library, you may consider it more useful to permit linking proprietary applications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library. If this is what you want to do, use the GNU Library General Public License instead of this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advisors do not agree on the exact definition of what actions triggers your software to become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under the GPL as well. To avoid ambiguity, db4objects provides an explicit GPL Interpretation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 which is in line with the Free Software Foundation's (FSF) stance. If you license the db4o software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GPL, you must follow this interpretation.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