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depois levou o boletim para mostrar às clientes da ótica e, à noite, pendurou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r>
        <w:br w:type="page"/>
      </w:r>
    </w:p>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p>
      <w:r>
        <w:br w:type="page"/>
      </w:r>
    </w:p>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r>
        <w:br w:type="page"/>
      </w:r>
    </w:p>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r>
        <w:br w:type="page"/>
      </w:r>
    </w:p>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r>
        <w:br w:type="page"/>
      </w:r>
    </w:p>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sozinho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No fim da terceira semana, jogou o cubo na parede. O cubo quicou, rolou para baixo da televisão, e ela foi para o quarto e fechou a porta.</w:t>
      </w:r>
    </w:p>
    <w:p>
      <w:r>
        <w:t xml:space="preserve">Naquela noite, eu acordei às três da manhã e vi a luz da sala acesa.</w:t>
      </w:r>
    </w:p>
    <w:p>
      <w:r>
        <w:t xml:space="preserve">O Kousuke estava sentado no chão, de pijama, com o notebook aberto num vídeo sem som e o cubo da Mity nas mãos. Tinha resgatado o cubo de baixo da televisão. Girava devagar, conferia no vídeo, girava de novo. Eu fiquei na porta. Ele não me viu. Quando terminou, pôs o cubo montado em cima da mesa, no lugar exato onde a Mity sentava para tomar café, e foi dormir sem dizer nada.</w:t>
      </w:r>
    </w:p>
    <w:p>
      <w:r>
        <w:t xml:space="preserve">De manhã, a Mity viu o cubo. Olhou para o pai, que fingia procurar o açúcar. Não disse nada. Desmontou o cubo inteiro, girando com força, e começou de novo. Em menos de uma semana, montava em um minuto. A Ayumi aprendeu depois, brigando com o cubo. A Tiemi, com dois anos, pediu um e montava no nível mais fácil, uma cor por vez, e levantava o cubo acima da cabeça gritando como quem ganhou uma copa do mundo.</w:t>
      </w:r>
    </w:p>
    <w:p>
      <w:r>
        <w:t xml:space="preserve">Eu assisti a tudo da porta. Foi a única coisa daquela casa que eu assisti inteira naquele ano.</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desmontava, como a Mity com o cubo,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p>
      <w:r>
        <w:br w:type="page"/>
      </w:r>
    </w:p>
    <w:p>
      <w:pPr>
        <w:pStyle w:val="MyChapterTitle"/>
        <w:spacing w:before="1100" w:after="560"/>
      </w:pPr>
      <w:r>
        <w:t xml:space="preserve">EPÍLOGO</w:t>
      </w:r>
    </w:p>
    <w:p>
      <w:r>
        <w:t xml:space="preserve">Numa noite de setembro,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pPr>
        <w:ind w:firstLine="0"/>
      </w:pPr>
      <w:r>
        <w:t xml:space="preserve">— Mamãe, eu não enxergo nada.</w:t>
      </w:r>
    </w:p>
    <w:p>
      <w:pPr>
        <w:ind w:firstLine="0"/>
      </w:pPr>
      <w:r>
        <w:t xml:space="preserve">— Enxerga, sim.</w:t>
      </w:r>
    </w:p>
    <w:p>
      <w:pPr>
        <w:ind w:firstLine="0"/>
      </w:pPr>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pPr>
        <w:ind w:firstLine="0"/>
      </w:pPr>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pPr>
        <w:ind w:firstLine="0"/>
      </w:pPr>
      <w:r>
        <w:t xml:space="preserve">— Pode ir cortar a franja dela — disse. — Senão ela vai chorar.</w:t>
      </w:r>
    </w:p>
    <w:p>
      <w:pPr>
        <w:spacing w:before="240" w:after="240"/>
        <w:ind w:firstLine="0"/>
        <w:jc w:val="center"/>
      </w:pPr>
      <w:r>
        <w:t xml:space="preserve">*</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pPr>
        <w:ind w:firstLine="0"/>
      </w:pPr>
      <w:r>
        <w:t xml:space="preserve">Depois, sem pensar, abri o armário e peguei uma tigela.</w:t>
      </w:r>
    </w:p>
    <w:p>
      <w:pPr>
        <w:ind w:firstLine="0"/>
      </w:pPr>
      <w:r>
        <w:t xml:space="preserve">A Mity levantou os olhos do livro.</w:t>
      </w:r>
    </w:p>
    <w:p>
      <w:pPr>
        <w:ind w:firstLine="0"/>
      </w:pPr>
      <w:r>
        <w:t xml:space="preserve">— Mãe. Você vai pôr a tigela na cabeça dela?</w:t>
      </w:r>
    </w:p>
    <w:p>
      <w:pPr>
        <w:ind w:firstLine="0"/>
      </w:pPr>
      <w:r>
        <w:t xml:space="preserve">— Vou.</w:t>
      </w:r>
    </w:p>
    <w:p>
      <w:pPr>
        <w:ind w:firstLine="0"/>
      </w:pPr>
      <w:r>
        <w:t xml:space="preserve">— Por quê?</w:t>
      </w:r>
    </w:p>
    <w:p>
      <w:pPr>
        <w:ind w:firstLine="0"/>
      </w:pPr>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pPr>
        <w:ind w:firstLine="0"/>
      </w:pPr>
      <w:r>
        <w:t xml:space="preserve">— Não mexe.</w:t>
      </w:r>
    </w:p>
    <w:p>
      <w:pPr>
        <w:ind w:firstLine="0"/>
      </w:pPr>
      <w:r>
        <w:t xml:space="preserve">— Tá gelado.</w:t>
      </w:r>
    </w:p>
    <w:p>
      <w:pPr>
        <w:ind w:firstLine="0"/>
      </w:pPr>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pPr>
        <w:ind w:firstLine="0"/>
      </w:pPr>
      <w:r>
        <w:t xml:space="preserve">— Encolhe quando seca — eu disse.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2026-09-30T06:25:50Z</dcterms:created>
  <dcterms:modified xsi:type="dcterms:W3CDTF">2026-09-30T06:25:50Z</dcterms:modified>
  <cp:category/>
</cp:coreProperties>
</file>