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κρι-κρι-α.β.ε.ε.-εταιρικό-προφίλ"/>
    <w:p>
      <w:pPr>
        <w:pStyle w:val="Heading1"/>
      </w:pPr>
      <w:r>
        <w:t xml:space="preserve">Κρι Κρι Α.Β.Ε.Ε. – Εταιρικό Προφίλ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Κλάδος:</w:t>
      </w:r>
      <w:r>
        <w:t xml:space="preserve"> </w:t>
      </w:r>
      <w:r>
        <w:t xml:space="preserve">Γαλακτοβιομηχανία (παραγωγή γιαουρτιού &amp; παγωτού) με βάση 100% ελληνικό γάλα από τη περιοχή Σερρών</w:t>
      </w:r>
      <w:hyperlink r:id="rId21">
        <w:r>
          <w:rPr>
            <w:rStyle w:val="Hyperlink"/>
          </w:rPr>
          <w:t xml:space="preserve">[1]</w:t>
        </w:r>
      </w:hyperlink>
      <w:r>
        <w:t xml:space="preserve">. Έδρα στο 3ο χλμ. Σερρών–Δράμας (υπερσύγχρονο εργοστάσιο).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Ίδρυση:</w:t>
      </w:r>
      <w:r>
        <w:t xml:space="preserve"> </w:t>
      </w:r>
      <w:r>
        <w:t xml:space="preserve">1954 από τον Γεώργιο Τσινάβο στις Σέρρες (ξεκίνησε ως τοπικό ζαχαροπλαστείο με παραγωγή παγωτού)</w:t>
      </w:r>
      <w:hyperlink r:id="rId22">
        <w:r>
          <w:rPr>
            <w:rStyle w:val="Hyperlink"/>
          </w:rPr>
          <w:t xml:space="preserve">[2]</w:t>
        </w:r>
      </w:hyperlink>
      <w:r>
        <w:t xml:space="preserve">. Εξέλιξη σε μία από τις κορυφαίες ελληνικές γαλακτοβιομηχανίες.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Δραστηριότητα:</w:t>
      </w:r>
      <w:r>
        <w:t xml:space="preserve"> </w:t>
      </w:r>
      <w:r>
        <w:t xml:space="preserve">Παράγει επώνυμα προϊόντα (γιαούρτια, παγωτά) και προϊόντα ιδιωτικής ετικέτας για εγχώρια αγορά &amp; εξαγωγές. Ετήσιες πωλήσεις ~€210 εκατ., με ~50% των εσόδων από εξαγωγές σε 42 χώρες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Χρηματιστήριο:</w:t>
      </w:r>
      <w:r>
        <w:t xml:space="preserve"> </w:t>
      </w:r>
      <w:r>
        <w:t xml:space="preserve">Εισαγωγή στην Κύρια Αγορά του Χ.Α. το 2003</w:t>
      </w:r>
      <w:hyperlink r:id="rId24">
        <w:r>
          <w:rPr>
            <w:rStyle w:val="Hyperlink"/>
          </w:rPr>
          <w:t xml:space="preserve">[4]</w:t>
        </w:r>
      </w:hyperlink>
      <w:r>
        <w:t xml:space="preserve">. Σήμερα η κεφαλαιοποίηση ~€430 εκατ. (μεγαλύτερη εισηγμένη εταιρεία τροφίμων στην Ελλάδα)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Start w:id="30" w:name="ιστορική-αναδρομή-σημαντικά-ορόσημα"/>
    <w:p>
      <w:pPr>
        <w:pStyle w:val="Heading2"/>
      </w:pPr>
      <w:r>
        <w:t xml:space="preserve">Ιστορική Αναδρομή – Σημαντικά Ορόσημα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1954:</w:t>
      </w:r>
      <w:r>
        <w:t xml:space="preserve"> </w:t>
      </w:r>
      <w:r>
        <w:t xml:space="preserve">Ίδρυση της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από τον Γ. Τσινάβο – ένα μικρό οικογενειακό εγχείρημα ζαχαροπλαστικής που παράγει παγωτό στις Σέρρες</w:t>
      </w:r>
      <w:hyperlink r:id="rId22">
        <w:r>
          <w:rPr>
            <w:rStyle w:val="Hyperlink"/>
          </w:rPr>
          <w:t xml:space="preserve">[2]</w:t>
        </w:r>
      </w:hyperlink>
      <w:r>
        <w:t xml:space="preserve">. Το όνομα “Κρι Κρι” εμπνέεται από τον κρητικό αίγαγρο (σύμβολο αγνότητας και ελευθερίας).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1987:</w:t>
      </w:r>
      <w:r>
        <w:t xml:space="preserve"> </w:t>
      </w:r>
      <w:r>
        <w:t xml:space="preserve">Νέες εγκαταστάσεις παραγωγής στο 3ο χλμ. Σερρών–Δράμας, επένδυση ~175 εκατ. δρχ. για εκσυγχρονισμό και αύξηση δυναμικότητας</w:t>
      </w:r>
      <w:hyperlink r:id="rId26">
        <w:r>
          <w:rPr>
            <w:rStyle w:val="Hyperlink"/>
          </w:rPr>
          <w:t xml:space="preserve">[6]</w:t>
        </w:r>
      </w:hyperlink>
      <w:r>
        <w:t xml:space="preserve">. Τέλη δεκαετίας ’80-’90 διεύρυνση γκάμας παγωτών και ανάπτυξη δικτύου διανομής πανελλαδικά.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2003:</w:t>
      </w:r>
      <w:r>
        <w:t xml:space="preserve"> </w:t>
      </w:r>
      <w:r>
        <w:t xml:space="preserve">Μετεξέλιξη σε ανώνυμη εταιρεία και εισαγωγή στο Χρηματιστήριο Αθηνών (Κύρια Αγορά) στις 06/08/2003</w:t>
      </w:r>
      <w:hyperlink r:id="rId24">
        <w:r>
          <w:rPr>
            <w:rStyle w:val="Hyperlink"/>
          </w:rPr>
          <w:t xml:space="preserve">[4]</w:t>
        </w:r>
      </w:hyperlink>
      <w:r>
        <w:t xml:space="preserve">, ανοίγοντας νέο κεφάλαιο στην ιστορία της εταιρείας.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2013:</w:t>
      </w:r>
      <w:r>
        <w:t xml:space="preserve"> </w:t>
      </w:r>
      <w:r>
        <w:t xml:space="preserve">Καταστροφική πυρκαγιά (Δεκέμβριος 2013) στο εργοστάσιο Σερρών – καταστρέφεται ολοσχερώς η μονάδα παραγωγής γιαουρτιού (η μονάδα παγωτού έμεινε ανέπαφη)</w:t>
      </w:r>
      <w:hyperlink r:id="rId27">
        <w:r>
          <w:rPr>
            <w:rStyle w:val="Hyperlink"/>
          </w:rPr>
          <w:t xml:space="preserve">[7]</w:t>
        </w:r>
      </w:hyperlink>
      <w:r>
        <w:t xml:space="preserve">. Άμεση κινητοποίηση της διοίκησης για συνέχιση δραστηριοτήτων.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2014:</w:t>
      </w:r>
      <w:r>
        <w:t xml:space="preserve"> </w:t>
      </w:r>
      <w:r>
        <w:t xml:space="preserve">Επαναλειτουργία με νέο υπερσύγχρονο εργοστάσιο σε χρόνο-ρεκόρ (~7 μήνες). Η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αναγεννήθηκε από τις στάχτες της, διατηρώντας πελάτες και προσωπικό, και ενισχύθηκε περαιτέρω – κατακτώντας την</w:t>
      </w:r>
      <w:r>
        <w:t xml:space="preserve"> </w:t>
      </w:r>
      <w:r>
        <w:rPr>
          <w:b/>
          <w:bCs/>
        </w:rPr>
        <w:t xml:space="preserve">1η θέση στην ελληνική αγορά γιαουρτιού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2024:</w:t>
      </w:r>
      <w:r>
        <w:t xml:space="preserve"> </w:t>
      </w:r>
      <w:r>
        <w:t xml:space="preserve">Επέτειος 70 χρόνων από την ίδρυση και 20 χρόνων ως εισηγμένη εταιρεία</w:t>
      </w:r>
      <w:hyperlink r:id="rId29">
        <w:r>
          <w:rPr>
            <w:rStyle w:val="Hyperlink"/>
          </w:rPr>
          <w:t xml:space="preserve">[9]</w:t>
        </w:r>
      </w:hyperlink>
      <w:r>
        <w:t xml:space="preserve">. Η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πλέον αναγνωρίζεται ως μια δυναμικά αναπτυσσόμενη εταιρεία με ισχυρή παρουσία εντός και εκτός Ελλάδας.</w:t>
      </w:r>
    </w:p>
    <w:bookmarkEnd w:id="30"/>
    <w:bookmarkStart w:id="34" w:name="μετοχική-σύνθεση-θέση-στην-αγορά"/>
    <w:p>
      <w:pPr>
        <w:pStyle w:val="Heading2"/>
      </w:pPr>
      <w:r>
        <w:t xml:space="preserve">Μετοχική Σύνθεση &amp; Θέση στην Αγορά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Μέτοχοι:</w:t>
      </w:r>
      <w:r>
        <w:t xml:space="preserve"> </w:t>
      </w:r>
      <w:r>
        <w:t xml:space="preserve">Η οικογένεια Τσινάβου (ιδρυτές) διατηρεί τον έλεγχο της εταιρείας με πλειοψηφικό ποσοστό μετοχών (~73%), εξασφαλίζοντας τη διοικητική συνέχεια της εταιρείας. Το υπόλοιπο ~27% των μετοχών βρίσκεται σε ελεύθερη διασπορά (free float) στο επενδυτικό κοινό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Ηγετική θέση στο γιαούρτι:</w:t>
      </w:r>
      <w:r>
        <w:t xml:space="preserve"> </w:t>
      </w:r>
      <w:r>
        <w:t xml:space="preserve">Η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είναι σήμερα</w:t>
      </w:r>
      <w:r>
        <w:t xml:space="preserve"> </w:t>
      </w:r>
      <w:r>
        <w:rPr>
          <w:b/>
          <w:bCs/>
        </w:rPr>
        <w:t xml:space="preserve">#1 παραγωγός γιαουρτιού</w:t>
      </w:r>
      <w:r>
        <w:t xml:space="preserve"> </w:t>
      </w:r>
      <w:r>
        <w:t xml:space="preserve">στην Ελλάδα, έχοντας ξεπεράσει τη ΦΑΓΕ σε μερίδιο αγοράς</w:t>
      </w:r>
      <w:hyperlink r:id="rId32">
        <w:r>
          <w:rPr>
            <w:rStyle w:val="Hyperlink"/>
          </w:rPr>
          <w:t xml:space="preserve">[11]</w:t>
        </w:r>
      </w:hyperlink>
      <w:r>
        <w:t xml:space="preserve">. Αξιοποιώντας την παραγωγή ποιοτικών επώνυμων και private label προϊόντων, κατέχει το μεγαλύτερο μερίδιο τόσο στη μάρκα όσο και στην ιδιωτική ετικέτα γιαούρτι.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Αγορά παγωτού:</w:t>
      </w:r>
      <w:r>
        <w:t xml:space="preserve"> </w:t>
      </w:r>
      <w:r>
        <w:t xml:space="preserve">Στον κλάδο παγωτού, η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αποτελεί τη</w:t>
      </w:r>
      <w:r>
        <w:t xml:space="preserve"> </w:t>
      </w:r>
      <w:r>
        <w:rPr>
          <w:b/>
          <w:bCs/>
        </w:rPr>
        <w:t xml:space="preserve">#2 μάρκα</w:t>
      </w:r>
      <w:r>
        <w:t xml:space="preserve"> </w:t>
      </w:r>
      <w:r>
        <w:t xml:space="preserve">στην ελληνική αγορά</w:t>
      </w:r>
      <w:hyperlink r:id="rId23">
        <w:r>
          <w:rPr>
            <w:rStyle w:val="Hyperlink"/>
          </w:rPr>
          <w:t xml:space="preserve">[3]</w:t>
        </w:r>
      </w:hyperlink>
      <w:r>
        <w:t xml:space="preserve">. Ανταγωνίζεται κυρίως πολυεθνικές εταιρείες όπως η Unilever (Algida), που κατέχουν την πρώτη θέση, καθώς και άλλες εγχώριες μάρκες. Παράγει ~160 εκατ. μερίδες παγωτού ετησίως για την ελληνική αγορά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Ανταγωνιστικό πλεονέκτημα:</w:t>
      </w:r>
      <w:r>
        <w:t xml:space="preserve"> </w:t>
      </w:r>
      <w:r>
        <w:t xml:space="preserve">Ο συνδυασμός παράδοσης και καινοτομίας έχει βοηθήσει την</w:t>
      </w:r>
      <w:r>
        <w:t xml:space="preserve"> </w:t>
      </w:r>
      <w:r>
        <w:rPr>
          <w:b/>
          <w:bCs/>
        </w:rPr>
        <w:t xml:space="preserve">Κρι Κρι</w:t>
      </w:r>
      <w:r>
        <w:t xml:space="preserve"> </w:t>
      </w:r>
      <w:r>
        <w:t xml:space="preserve">να εδραιωθεί ως μια από τις πιο ισχυρές και υγιώς αναπτυσσόμενες επιχειρήσεις τροφίμων στην Ελλάδα, με διαφοροποίηση προϊόντων, εξαγωγικό προσανατολισμό και διαρκείς επενδύσεις ~€100 εκατ. στην τελευταία δεκαετία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Παραγωγή ανανεώσιμης πηγής ενέργειας από τα υγρά απόβλητα &amp; παραπροϊόντα της γαλακτοβιομηχανίας ΚΡΙ ΚΡΙ</w:t>
      </w:r>
    </w:p>
    <w:p>
      <w:pPr>
        <w:pStyle w:val="BodyText"/>
      </w:pPr>
      <w:hyperlink r:id="rId37">
        <w:r>
          <w:rPr>
            <w:rStyle w:val="Hyperlink"/>
          </w:rPr>
          <w:t xml:space="preserve">https://observatory.sustainable-greece.com/gr/practice/paragwgh-ananewsimhs-phghs-energeias-apo-ta-ygra-apoblhta-am.2170.html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ΚΡΙ ΚΡΙ: Η ιστορία 70 χρόνων, η σημερινή εικόνα της εταιρείας και τα επόμενα σχέδια | Moneyreview.gr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https://www.moneyreview.gr/business-and-finance/business/136628/kri-kri-i-istoria-70-chronon-i-simerini-eikona-tis-etaireias-kai-ta-epomena-schedia/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ΚΡΙ-ΚΡΙ ΑΕ | ATHEX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https://www.athexgroup.gr/el/market-data/issuers/965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 Κρι Κρι γιορτάζει 70 Χρόνια Παράδοσης και Καινοτομίας &amp; 20 Χρόνια στο Χρηματιστήριο Αθηνών - Newsbeast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https://www.newsbeast.gr/financial/business/arthro/11640243/h-kri-kri-giortazei-70-chronia-paradosis-kai-kainotomias-20-chronia-sto-chrimatistirio-athinon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Τα ελληνικά εργοστάσια που παραδόθηκαν στις φλόγες (pics) | Insider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https://www.insider.gr/epiheiriseis/83058/ta-ellinika-ergostasia-poy-paradothikan-stis-floges-pics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Ειδήσεις για την εταιρεία ΚΡΙ-ΚΡΙ Α.Ε. (ΚΡΙ) | Capital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https://www.capital.gr/finance/news/%CE%9A%CE%A1%CE%99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athexgroup.gr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https://www.athexgroup.gr/sites/default/files/2024-05/Kri_Kri_Initiation_2024.pdf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Δελτίο Τύπου – Χαρτογράφηση των συνθηκών ανταγωνισμού στο αγελαδινό γιαούρτι χωρίς γεύσεις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https://www.epant.gr/enimerosi/deltia-typou/item/2813-deltio-typou-xartografisi-ton-synthikon-antagonismoy-sto-ageladino-giaoyrti-xoris-geyseis.html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observatory.sustainable-greece.com/gr/practice/paragwgh-ananewsimhs-phghs-energeias-apo-ta-ygra-apoblhta-am.2170.html" TargetMode="External" /><Relationship Type="http://schemas.openxmlformats.org/officeDocument/2006/relationships/hyperlink" Id="rId21" Target="https://observatory.sustainable-greece.com/gr/practice/paragwgh-ananewsimhs-phghs-energeias-apo-ta-ygra-apoblhta-am.2170.html#:~:text=%CE%A3%CF%84%CE%B7%20%CE%92%CF%8C%CF%81%CE%B5%CE%B9%CE%B1%20%CE%95%CE%BB%CE%BB%CE%AC%CE%B4%CE%B1%2C%20%CF%83%CF%84%CE%BF%20%CE%BC%CE%AD%CF%83%CE%BF,%CF%84%CE%B7%CF%82%20%CE%B3%CE%B1%CE%BB%CE%B1%CE%BA%CF%84%CE%BF%CE%B2%CE%B9%CE%BF%CE%BC%CE%B7%CF%87%CE%B1%CE%BD%CE%AF%CE%B1%CF%82%20%CE%9A%CF%81%CE%B9%20%CE%9A%CF%81%CE%B9%20%CE%91%CE%95" TargetMode="External" /><Relationship Type="http://schemas.openxmlformats.org/officeDocument/2006/relationships/hyperlink" Id="rId39" Target="https://www.athexgroup.gr/el/market-data/issuers/965" TargetMode="External" /><Relationship Type="http://schemas.openxmlformats.org/officeDocument/2006/relationships/hyperlink" Id="rId24" Target="https://www.athexgroup.gr/el/market-data/issuers/965#:~:text=%CE%97%CE%BC%CE%B5%CF%81%CE%BF%CE%BC%CE%B7%CE%BD%CE%AF%CE%B1%20%CE%95%CE%B9%CF%83%CE%B1%CE%B3%CF%89%CE%B3%CE%AE%CF%82%20%CF%83%CF%84%CE%BF%20%CE%A7,HELMSI%2C%20TR_FTSEM%2C%20%CE%93%CE%94%2C%20%CE%94%CE%9F%CE%9C%2C%20%CE%A3%CE%91%CE%93%CE%94" TargetMode="External" /><Relationship Type="http://schemas.openxmlformats.org/officeDocument/2006/relationships/hyperlink" Id="rId43" Target="https://www.athexgroup.gr/sites/default/files/2024-05/Kri_Kri_Initiation_2024.pdf" TargetMode="External" /><Relationship Type="http://schemas.openxmlformats.org/officeDocument/2006/relationships/hyperlink" Id="rId31" Target="https://www.athexgroup.gr/sites/default/files/2024-05/Kri_Kri_Initiation_2024.pdf#:~:text=Est.%203yr%20EPS%20CAGR%20121.5,Analysts%20Stamatios%20Draziotis%2C%20CFA" TargetMode="External" /><Relationship Type="http://schemas.openxmlformats.org/officeDocument/2006/relationships/hyperlink" Id="rId42" Target="https://www.capital.gr/finance/news/%CE%9A%CE%A1%CE%99" TargetMode="External" /><Relationship Type="http://schemas.openxmlformats.org/officeDocument/2006/relationships/hyperlink" Id="rId29" Target="https://www.capital.gr/finance/news/%CE%9A%CE%A1%CE%99#:~:text=%CE%9A%CE%A1%CE%99,%CE%BA%CE%B1%CE%B9%CE%BD%CE%BF%CF%84%CE%BF%CE%BC%CE%AF%CE%B1%CF%82%2C%20%CE%B5%CE%AF%CE%BA%CE%BF%CF%83%CE%B9%20%CF%87%CF%81%CF%8C%CE%BD%CE%B9%CE%B1%20%CF%83%CF%84%CE%BF%20%CE%A7%CF%81%CE%B7%CE%BC%CE%B1%CF%84%CE%B9%CF%83%CF%84%CE%AE%CF%81%CE%B9%CE%BF" TargetMode="External" /><Relationship Type="http://schemas.openxmlformats.org/officeDocument/2006/relationships/hyperlink" Id="rId44" Target="https://www.epant.gr/enimerosi/deltia-typou/item/2813-deltio-typou-xartografisi-ton-synthikon-antagonismoy-sto-ageladino-giaoyrti-xoris-geyseis.html" TargetMode="External" /><Relationship Type="http://schemas.openxmlformats.org/officeDocument/2006/relationships/hyperlink" Id="rId32" Target="https://www.epant.gr/enimerosi/deltia-typou/item/2813-deltio-typou-xartografisi-ton-synthikon-antagonismoy-sto-ageladino-giaoyrti-xoris-geyseis.html#:~:text=%CE%B9%CE%B4%CE%B9%CF%89%CF%84%CE%B9%CE%BA%CE%AE%CF%82%20%CE%B5%CF%84%CE%B9%CE%BA%CE%AD%CF%84%CE%B1%CF%82%20%CF%80%CF%81%CE%BF%CE%B9%CF%8C%CE%BD%CF%84%CE%B1%2C%20%CE%BA%CE%B1%CF%84%CE%AD%CF%87%CE%B5%CE%B9%20%CE%B7,%C2%AB%CE%A3%CE%95%CE%A1%CE%93%CE%91%CE%9B%C2%BB%20%CE%BA%CE%B1%CE%B9%20%C2%AB%CE%A3%CE%A4%CE%91%CE%9C%CE%9F%CE%A5%C2%BB%20%CE%BC%CE%B5%CF%84%CE%B1%CE%BE%CF%8D%20%CE%AC%CE%BB%CE%BB%CF%89%CE%BD" TargetMode="External" /><Relationship Type="http://schemas.openxmlformats.org/officeDocument/2006/relationships/hyperlink" Id="rId41" Target="https://www.insider.gr/epiheiriseis/83058/ta-ellinika-ergostasia-poy-paradothikan-stis-floges-pics" TargetMode="External" /><Relationship Type="http://schemas.openxmlformats.org/officeDocument/2006/relationships/hyperlink" Id="rId27" Target="https://www.insider.gr/epiheiriseis/83058/ta-ellinika-ergostasia-poy-paradothikan-stis-floges-pics#:~:text=%CE%89%CF%84%CE%B1%CE%BD%20%CE%94%CE%B5%CE%BA%CE%AD%CE%BC%CE%B2%CF%81%CE%B9%CE%BF%CF%82%20%CF%84%CE%BF%CF%85%202013%20%CF%8C%CF%84%CE%B1%CE%BD,%CF%87%CF%89%CF%81%CE%AF%CF%82%20%CE%B5%CF%85%CF%84%CF%85%CF%87%CF%8E%CF%82%20%CE%BD%CE%B1%20%CF%85%CF%80%CE%AC%CF%81%CE%BE%CE%BF%CF%85%CE%BD%20%CE%B8%CF%8D%CE%BC%CE%B1%CF%84%CE%B1" TargetMode="External" /><Relationship Type="http://schemas.openxmlformats.org/officeDocument/2006/relationships/hyperlink" Id="rId28" Target="https://www.insider.gr/epiheiriseis/83058/ta-ellinika-ergostasia-poy-paradothikan-stis-floges-pics#:~:text=%CE%A4%CE%B1%20%CE%BB%CF%8C%CE%B3%CE%B9%CE%B1%20%CF%84%CE%BF%CF%85%20%CE%A0%CE%B1%CE%BD%CE%B1%CE%B3%CE%B9%CF%8E%CF%84%CE%B7%20%CE%A4%CF%83%CE%B9%CE%BD%CE%AC%CE%B2%CE%BF%CF%85%2C,%CF%80%CF%81%CF%8E%CF%84%CE%B7%20%CE%B8%CE%AD%CF%83%CE%B7%20%CF%83%CF%84%CE%B7%CE%BD%20%CE%B1%CE%B3%CE%BF%CF%81%CE%AC%20%CE%B3%CE%B9%CE%B1%CE%BF%CF%85%CF%81%CF%84%CE%B9%CE%BF%CF%8D" TargetMode="External" /><Relationship Type="http://schemas.openxmlformats.org/officeDocument/2006/relationships/hyperlink" Id="rId38" Target="https://www.moneyreview.gr/business-and-finance/business/136628/kri-kri-i-istoria-70-chronon-i-simerini-eikona-tis-etaireias-kai-ta-epomena-schedia/" TargetMode="External" /><Relationship Type="http://schemas.openxmlformats.org/officeDocument/2006/relationships/hyperlink" Id="rId23" Target="https://www.moneyreview.gr/business-and-finance/business/136628/kri-kri-i-istoria-70-chronon-i-simerini-eikona-tis-etaireias-kai-ta-epomena-schedia/#:~:text=%CE%97%20%CE%9A%CF%81%CE%B9%20%CE%9A%CF%81%CE%B9%20%CF%83%CE%AE%CE%BC%CE%B5%CF%81%CE%B1%20%CE%B5%CE%AF%CE%BD%CE%B1%CE%B9,%CF%87%CF%81%CF%8C%CE%BD%CE%BF%20%CF%80%CE%B5%CF%81%CE%AF%CF%80%CE%BF%CF%85%20160%20%CE%B5%CE%BA%CE%B1%CF%84%CE%BF%CE%BC%CE%BC%CF%8D%CF%81%CE%B9%CE%B1%20%CE%BC%CE%B5%CF%81%CE%AF%CE%B4%CE%B5%CF%82" TargetMode="External" /><Relationship Type="http://schemas.openxmlformats.org/officeDocument/2006/relationships/hyperlink" Id="rId22" Target="https://www.moneyreview.gr/business-and-finance/business/136628/kri-kri-i-istoria-70-chronon-i-simerini-eikona-tis-etaireias-kai-ta-epomena-schedia/#:~:text=%CE%97%20%CE%B9%CF%83%CF%84%CE%BF%CF%81%CE%AF%CE%B1%20%CE%BE%CE%B5%CE%BA%CE%B9%CE%BD%CE%AC%CE%B5%CE%B9%20%CF%84%CE%BF%201954,%CE%A4%CF%83%CE%B9%CE%BD%CE%AC%CE%B2%CE%BF%CF%82%20%CE%B4%CE%B7%CE%BC%CE%B9%CE%BF%CF%85%CF%81%CE%B3%CE%B5%CE%AF%20%CF%84%CE%B7%CE%BD%20%CE%9A%CF%81%CE%B9%20%CE%9A%CF%81%CE%B9" TargetMode="External" /><Relationship Type="http://schemas.openxmlformats.org/officeDocument/2006/relationships/hyperlink" Id="rId26" Target="https://www.moneyreview.gr/business-and-finance/business/136628/kri-kri-i-istoria-70-chronon-i-simerini-eikona-tis-etaireias-kai-ta-epomena-schedia/#:~:text=%CE%97%20%CE%BD%CE%AD%CE%B1%20%CE%B5%CF%80%CE%BF%CF%87%CE%AE%2C%20%CF%8C%CE%BC%CF%89%CF%82%2C%20%CE%B3%CE%B9%CE%B1,%CF%84%CE%AC%CE%BE%CE%B7%CF%82%20%CF%84%CF%89%CE%BD%20175%20%CE%B5%CE%BA%CE%B1%CF%84%CE%BF%CE%BC%CE%BC%CF%85%CF%81%CE%AF%CF%89%CE%BD%20%CE%B4%CF%81%CE%B1%CF%87%CE%BC%CF%8E%CE%BD" TargetMode="External" /><Relationship Type="http://schemas.openxmlformats.org/officeDocument/2006/relationships/hyperlink" Id="rId33" Target="https://www.moneyreview.gr/business-and-finance/business/136628/kri-kri-i-istoria-70-chronon-i-simerini-eikona-tis-etaireias-kai-ta-epomena-schedia/#:~:text=%CE%B5%CE%BA%CE%B1%CF%84%CE%BF%CE%BC%CE%BC%CF%8D%CF%81%CE%B9%CE%B1%20%CE%BC%CE%B5%CF%81%CE%AF%CE%B4%CE%B5%CF%82" TargetMode="External" /><Relationship Type="http://schemas.openxmlformats.org/officeDocument/2006/relationships/hyperlink" Id="rId40" Target="https://www.newsbeast.gr/financial/business/arthro/11640243/h-kri-kri-giortazei-70-chronia-paradosis-kai-kainotomias-20-chronia-sto-chrimatistirio-athinon" TargetMode="External" /><Relationship Type="http://schemas.openxmlformats.org/officeDocument/2006/relationships/hyperlink" Id="rId25" Target="https://www.newsbeast.gr/financial/business/arthro/11640243/h-kri-kri-giortazei-70-chronia-paradosis-kai-kainotomias-20-chronia-sto-chrimatistirio-athinon#:~:text=%CE%9F%20%CE%BA,%CE%91%CE%B8%CE%B7%CE%BD%CF%8E%CE%BD%20%CE%B8%CE%B1%20%CF%80%CE%B1%CF%81%CE%B1%CE%BC%CE%B5%CE%AF%CE%BD%CE%BF%CF%85%CE%BC%CE%B5%20%CE%B1%CF%81%CF%89%CE%B3%CE%BF%CE%AF%20%CF%83%CF%84%CE%B7%CE%B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observatory.sustainable-greece.com/gr/practice/paragwgh-ananewsimhs-phghs-energeias-apo-ta-ygra-apoblhta-am.2170.html" TargetMode="External" /><Relationship Type="http://schemas.openxmlformats.org/officeDocument/2006/relationships/hyperlink" Id="rId21" Target="https://observatory.sustainable-greece.com/gr/practice/paragwgh-ananewsimhs-phghs-energeias-apo-ta-ygra-apoblhta-am.2170.html#:~:text=%CE%A3%CF%84%CE%B7%20%CE%92%CF%8C%CF%81%CE%B5%CE%B9%CE%B1%20%CE%95%CE%BB%CE%BB%CE%AC%CE%B4%CE%B1%2C%20%CF%83%CF%84%CE%BF%20%CE%BC%CE%AD%CF%83%CE%BF,%CF%84%CE%B7%CF%82%20%CE%B3%CE%B1%CE%BB%CE%B1%CE%BA%CF%84%CE%BF%CE%B2%CE%B9%CE%BF%CE%BC%CE%B7%CF%87%CE%B1%CE%BD%CE%AF%CE%B1%CF%82%20%CE%9A%CF%81%CE%B9%20%CE%9A%CF%81%CE%B9%20%CE%91%CE%95" TargetMode="External" /><Relationship Type="http://schemas.openxmlformats.org/officeDocument/2006/relationships/hyperlink" Id="rId39" Target="https://www.athexgroup.gr/el/market-data/issuers/965" TargetMode="External" /><Relationship Type="http://schemas.openxmlformats.org/officeDocument/2006/relationships/hyperlink" Id="rId24" Target="https://www.athexgroup.gr/el/market-data/issuers/965#:~:text=%CE%97%CE%BC%CE%B5%CF%81%CE%BF%CE%BC%CE%B7%CE%BD%CE%AF%CE%B1%20%CE%95%CE%B9%CF%83%CE%B1%CE%B3%CF%89%CE%B3%CE%AE%CF%82%20%CF%83%CF%84%CE%BF%20%CE%A7,HELMSI%2C%20TR_FTSEM%2C%20%CE%93%CE%94%2C%20%CE%94%CE%9F%CE%9C%2C%20%CE%A3%CE%91%CE%93%CE%94" TargetMode="External" /><Relationship Type="http://schemas.openxmlformats.org/officeDocument/2006/relationships/hyperlink" Id="rId43" Target="https://www.athexgroup.gr/sites/default/files/2024-05/Kri_Kri_Initiation_2024.pdf" TargetMode="External" /><Relationship Type="http://schemas.openxmlformats.org/officeDocument/2006/relationships/hyperlink" Id="rId31" Target="https://www.athexgroup.gr/sites/default/files/2024-05/Kri_Kri_Initiation_2024.pdf#:~:text=Est.%203yr%20EPS%20CAGR%20121.5,Analysts%20Stamatios%20Draziotis%2C%20CFA" TargetMode="External" /><Relationship Type="http://schemas.openxmlformats.org/officeDocument/2006/relationships/hyperlink" Id="rId42" Target="https://www.capital.gr/finance/news/%CE%9A%CE%A1%CE%99" TargetMode="External" /><Relationship Type="http://schemas.openxmlformats.org/officeDocument/2006/relationships/hyperlink" Id="rId29" Target="https://www.capital.gr/finance/news/%CE%9A%CE%A1%CE%99#:~:text=%CE%9A%CE%A1%CE%99,%CE%BA%CE%B1%CE%B9%CE%BD%CE%BF%CF%84%CE%BF%CE%BC%CE%AF%CE%B1%CF%82%2C%20%CE%B5%CE%AF%CE%BA%CE%BF%CF%83%CE%B9%20%CF%87%CF%81%CF%8C%CE%BD%CE%B9%CE%B1%20%CF%83%CF%84%CE%BF%20%CE%A7%CF%81%CE%B7%CE%BC%CE%B1%CF%84%CE%B9%CF%83%CF%84%CE%AE%CF%81%CE%B9%CE%BF" TargetMode="External" /><Relationship Type="http://schemas.openxmlformats.org/officeDocument/2006/relationships/hyperlink" Id="rId44" Target="https://www.epant.gr/enimerosi/deltia-typou/item/2813-deltio-typou-xartografisi-ton-synthikon-antagonismoy-sto-ageladino-giaoyrti-xoris-geyseis.html" TargetMode="External" /><Relationship Type="http://schemas.openxmlformats.org/officeDocument/2006/relationships/hyperlink" Id="rId32" Target="https://www.epant.gr/enimerosi/deltia-typou/item/2813-deltio-typou-xartografisi-ton-synthikon-antagonismoy-sto-ageladino-giaoyrti-xoris-geyseis.html#:~:text=%CE%B9%CE%B4%CE%B9%CF%89%CF%84%CE%B9%CE%BA%CE%AE%CF%82%20%CE%B5%CF%84%CE%B9%CE%BA%CE%AD%CF%84%CE%B1%CF%82%20%CF%80%CF%81%CE%BF%CE%B9%CF%8C%CE%BD%CF%84%CE%B1%2C%20%CE%BA%CE%B1%CF%84%CE%AD%CF%87%CE%B5%CE%B9%20%CE%B7,%C2%AB%CE%A3%CE%95%CE%A1%CE%93%CE%91%CE%9B%C2%BB%20%CE%BA%CE%B1%CE%B9%20%C2%AB%CE%A3%CE%A4%CE%91%CE%9C%CE%9F%CE%A5%C2%BB%20%CE%BC%CE%B5%CF%84%CE%B1%CE%BE%CF%8D%20%CE%AC%CE%BB%CE%BB%CF%89%CE%BD" TargetMode="External" /><Relationship Type="http://schemas.openxmlformats.org/officeDocument/2006/relationships/hyperlink" Id="rId41" Target="https://www.insider.gr/epiheiriseis/83058/ta-ellinika-ergostasia-poy-paradothikan-stis-floges-pics" TargetMode="External" /><Relationship Type="http://schemas.openxmlformats.org/officeDocument/2006/relationships/hyperlink" Id="rId27" Target="https://www.insider.gr/epiheiriseis/83058/ta-ellinika-ergostasia-poy-paradothikan-stis-floges-pics#:~:text=%CE%89%CF%84%CE%B1%CE%BD%20%CE%94%CE%B5%CE%BA%CE%AD%CE%BC%CE%B2%CF%81%CE%B9%CE%BF%CF%82%20%CF%84%CE%BF%CF%85%202013%20%CF%8C%CF%84%CE%B1%CE%BD,%CF%87%CF%89%CF%81%CE%AF%CF%82%20%CE%B5%CF%85%CF%84%CF%85%CF%87%CF%8E%CF%82%20%CE%BD%CE%B1%20%CF%85%CF%80%CE%AC%CF%81%CE%BE%CE%BF%CF%85%CE%BD%20%CE%B8%CF%8D%CE%BC%CE%B1%CF%84%CE%B1" TargetMode="External" /><Relationship Type="http://schemas.openxmlformats.org/officeDocument/2006/relationships/hyperlink" Id="rId28" Target="https://www.insider.gr/epiheiriseis/83058/ta-ellinika-ergostasia-poy-paradothikan-stis-floges-pics#:~:text=%CE%A4%CE%B1%20%CE%BB%CF%8C%CE%B3%CE%B9%CE%B1%20%CF%84%CE%BF%CF%85%20%CE%A0%CE%B1%CE%BD%CE%B1%CE%B3%CE%B9%CF%8E%CF%84%CE%B7%20%CE%A4%CF%83%CE%B9%CE%BD%CE%AC%CE%B2%CE%BF%CF%85%2C,%CF%80%CF%81%CF%8E%CF%84%CE%B7%20%CE%B8%CE%AD%CF%83%CE%B7%20%CF%83%CF%84%CE%B7%CE%BD%20%CE%B1%CE%B3%CE%BF%CF%81%CE%AC%20%CE%B3%CE%B9%CE%B1%CE%BF%CF%85%CF%81%CF%84%CE%B9%CE%BF%CF%8D" TargetMode="External" /><Relationship Type="http://schemas.openxmlformats.org/officeDocument/2006/relationships/hyperlink" Id="rId38" Target="https://www.moneyreview.gr/business-and-finance/business/136628/kri-kri-i-istoria-70-chronon-i-simerini-eikona-tis-etaireias-kai-ta-epomena-schedia/" TargetMode="External" /><Relationship Type="http://schemas.openxmlformats.org/officeDocument/2006/relationships/hyperlink" Id="rId23" Target="https://www.moneyreview.gr/business-and-finance/business/136628/kri-kri-i-istoria-70-chronon-i-simerini-eikona-tis-etaireias-kai-ta-epomena-schedia/#:~:text=%CE%97%20%CE%9A%CF%81%CE%B9%20%CE%9A%CF%81%CE%B9%20%CF%83%CE%AE%CE%BC%CE%B5%CF%81%CE%B1%20%CE%B5%CE%AF%CE%BD%CE%B1%CE%B9,%CF%87%CF%81%CF%8C%CE%BD%CE%BF%20%CF%80%CE%B5%CF%81%CE%AF%CF%80%CE%BF%CF%85%20160%20%CE%B5%CE%BA%CE%B1%CF%84%CE%BF%CE%BC%CE%BC%CF%8D%CF%81%CE%B9%CE%B1%20%CE%BC%CE%B5%CF%81%CE%AF%CE%B4%CE%B5%CF%82" TargetMode="External" /><Relationship Type="http://schemas.openxmlformats.org/officeDocument/2006/relationships/hyperlink" Id="rId22" Target="https://www.moneyreview.gr/business-and-finance/business/136628/kri-kri-i-istoria-70-chronon-i-simerini-eikona-tis-etaireias-kai-ta-epomena-schedia/#:~:text=%CE%97%20%CE%B9%CF%83%CF%84%CE%BF%CF%81%CE%AF%CE%B1%20%CE%BE%CE%B5%CE%BA%CE%B9%CE%BD%CE%AC%CE%B5%CE%B9%20%CF%84%CE%BF%201954,%CE%A4%CF%83%CE%B9%CE%BD%CE%AC%CE%B2%CE%BF%CF%82%20%CE%B4%CE%B7%CE%BC%CE%B9%CE%BF%CF%85%CF%81%CE%B3%CE%B5%CE%AF%20%CF%84%CE%B7%CE%BD%20%CE%9A%CF%81%CE%B9%20%CE%9A%CF%81%CE%B9" TargetMode="External" /><Relationship Type="http://schemas.openxmlformats.org/officeDocument/2006/relationships/hyperlink" Id="rId26" Target="https://www.moneyreview.gr/business-and-finance/business/136628/kri-kri-i-istoria-70-chronon-i-simerini-eikona-tis-etaireias-kai-ta-epomena-schedia/#:~:text=%CE%97%20%CE%BD%CE%AD%CE%B1%20%CE%B5%CF%80%CE%BF%CF%87%CE%AE%2C%20%CF%8C%CE%BC%CF%89%CF%82%2C%20%CE%B3%CE%B9%CE%B1,%CF%84%CE%AC%CE%BE%CE%B7%CF%82%20%CF%84%CF%89%CE%BD%20175%20%CE%B5%CE%BA%CE%B1%CF%84%CE%BF%CE%BC%CE%BC%CF%85%CF%81%CE%AF%CF%89%CE%BD%20%CE%B4%CF%81%CE%B1%CF%87%CE%BC%CF%8E%CE%BD" TargetMode="External" /><Relationship Type="http://schemas.openxmlformats.org/officeDocument/2006/relationships/hyperlink" Id="rId33" Target="https://www.moneyreview.gr/business-and-finance/business/136628/kri-kri-i-istoria-70-chronon-i-simerini-eikona-tis-etaireias-kai-ta-epomena-schedia/#:~:text=%CE%B5%CE%BA%CE%B1%CF%84%CE%BF%CE%BC%CE%BC%CF%8D%CF%81%CE%B9%CE%B1%20%CE%BC%CE%B5%CF%81%CE%AF%CE%B4%CE%B5%CF%82" TargetMode="External" /><Relationship Type="http://schemas.openxmlformats.org/officeDocument/2006/relationships/hyperlink" Id="rId40" Target="https://www.newsbeast.gr/financial/business/arthro/11640243/h-kri-kri-giortazei-70-chronia-paradosis-kai-kainotomias-20-chronia-sto-chrimatistirio-athinon" TargetMode="External" /><Relationship Type="http://schemas.openxmlformats.org/officeDocument/2006/relationships/hyperlink" Id="rId25" Target="https://www.newsbeast.gr/financial/business/arthro/11640243/h-kri-kri-giortazei-70-chronia-paradosis-kai-kainotomias-20-chronia-sto-chrimatistirio-athinon#:~:text=%CE%9F%20%CE%BA,%CE%91%CE%B8%CE%B7%CE%BD%CF%8E%CE%BD%20%CE%B8%CE%B1%20%CF%80%CE%B1%CF%81%CE%B1%CE%BC%CE%B5%CE%AF%CE%BD%CE%BF%CF%85%CE%BC%CE%B5%20%CE%B1%CF%81%CF%89%CE%B3%CE%BF%CE%AF%20%CF%83%CF%84%CE%B7%CE%B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el</dc:language>
  <cp:keywords/>
  <dcterms:created xsi:type="dcterms:W3CDTF">2025-12-20T15:54:08Z</dcterms:created>
  <dcterms:modified xsi:type="dcterms:W3CDTF">2025-12-20T15:54:08Z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