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55C603">
      <w:pPr>
        <w:pStyle w:val="7"/>
        <w:ind w:left="525"/>
        <w:rPr>
          <w:sz w:val="20"/>
        </w:rPr>
      </w:pPr>
      <w:r>
        <w:rPr>
          <w:sz w:val="20"/>
        </w:rPr>
        <w:drawing>
          <wp:inline distT="0" distB="0" distL="0" distR="0">
            <wp:extent cx="427990" cy="666115"/>
            <wp:effectExtent l="0" t="0" r="0" b="0"/>
            <wp:docPr id="4" name="Image 4" descr="C:\Users\Iannis\Desktop\Τ Ο Ε\LOGOTYPO_ODHGOS\LOGO_UOA_COL_bw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C:\Users\Iannis\Desktop\Τ Ο Ε\LOGOTYPO_ODHGOS\LOGO_UOA_COL_bw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196" cy="66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3396">
      <w:pPr>
        <w:pStyle w:val="7"/>
        <w:spacing w:before="228"/>
        <w:rPr>
          <w:sz w:val="20"/>
        </w:rPr>
      </w:pPr>
    </w:p>
    <w:p w14:paraId="3DB9DACF">
      <w:pPr>
        <w:ind w:left="218" w:right="306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color w:val="005DA1"/>
          <w:sz w:val="20"/>
        </w:rPr>
        <w:t>ΕΘΝΙΚΟ ΚΑΙ ΚΑΠΟΔΙΣΤΡΙΑΚΟ ΠΑΝΕΠΙΣΤΗΜΙΟ ΑΘΗΝΩΝ ΤΜΗΜΑ ΟΙΚΟΝΟΜΙΚΩΝ ΕΠΙΣΤΗΜΩΝ</w:t>
      </w:r>
    </w:p>
    <w:p w14:paraId="1E0BFE75">
      <w:pPr>
        <w:pStyle w:val="7"/>
        <w:spacing w:before="13"/>
        <w:rPr>
          <w:rFonts w:ascii="Times New Roman"/>
          <w:b/>
          <w:sz w:val="20"/>
        </w:rPr>
      </w:pPr>
    </w:p>
    <w:p w14:paraId="4D2D9E61">
      <w:pPr>
        <w:ind w:left="218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005DA1"/>
          <w:sz w:val="20"/>
        </w:rPr>
        <w:t>ΠΡΟΓΡΑΜΜΑ</w:t>
      </w:r>
      <w:r>
        <w:rPr>
          <w:rFonts w:ascii="Times New Roman" w:hAnsi="Times New Roman"/>
          <w:color w:val="005DA1"/>
          <w:spacing w:val="-11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ΜΕΤΑΠΤΥΧΙΑΚΩΝ</w:t>
      </w:r>
      <w:r>
        <w:rPr>
          <w:rFonts w:ascii="Times New Roman" w:hAnsi="Times New Roman"/>
          <w:color w:val="005DA1"/>
          <w:spacing w:val="-7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ΣΠΟΥΔΩΝ</w:t>
      </w:r>
      <w:r>
        <w:rPr>
          <w:rFonts w:ascii="Times New Roman" w:hAnsi="Times New Roman"/>
          <w:color w:val="005DA1"/>
          <w:spacing w:val="-7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«ΕΦΑΡΜΟΣΜΕΝΗΣ</w:t>
      </w:r>
      <w:r>
        <w:rPr>
          <w:rFonts w:ascii="Times New Roman" w:hAnsi="Times New Roman"/>
          <w:color w:val="005DA1"/>
          <w:spacing w:val="-9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ΟΙΚΟΝΟΜΙΚΗΣ</w:t>
      </w:r>
      <w:r>
        <w:rPr>
          <w:rFonts w:ascii="Times New Roman" w:hAnsi="Times New Roman"/>
          <w:color w:val="005DA1"/>
          <w:spacing w:val="-9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 xml:space="preserve">ΚΑΙ </w:t>
      </w:r>
      <w:r>
        <w:rPr>
          <w:rFonts w:ascii="Times New Roman" w:hAnsi="Times New Roman"/>
          <w:color w:val="005DA1"/>
          <w:spacing w:val="-2"/>
          <w:sz w:val="20"/>
        </w:rPr>
        <w:t>ΧΡΗΜΑΤΟΟΙΚΟΝΟΜΙΚΗΣ»</w:t>
      </w:r>
    </w:p>
    <w:p w14:paraId="6A21BAD7">
      <w:pPr>
        <w:pStyle w:val="7"/>
        <w:spacing w:before="2"/>
        <w:rPr>
          <w:rFonts w:ascii="Times New Roman"/>
          <w:sz w:val="20"/>
        </w:rPr>
      </w:pPr>
    </w:p>
    <w:p w14:paraId="2B09AE83">
      <w:pPr>
        <w:ind w:left="218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005DA1"/>
          <w:spacing w:val="-2"/>
          <w:sz w:val="20"/>
        </w:rPr>
        <w:t>ΚΑΤΕΥΘΥΝΣΗ</w:t>
      </w:r>
    </w:p>
    <w:p w14:paraId="2D789A5A">
      <w:pPr>
        <w:pStyle w:val="3"/>
        <w:spacing w:before="7"/>
        <w:ind w:left="218"/>
      </w:pPr>
      <w:r>
        <w:rPr>
          <w:color w:val="005DA1"/>
        </w:rPr>
        <w:t>«ΔΙΟΙΚΗΣΗ,</w:t>
      </w:r>
      <w:r>
        <w:rPr>
          <w:color w:val="005DA1"/>
          <w:spacing w:val="-7"/>
        </w:rPr>
        <w:t xml:space="preserve"> </w:t>
      </w:r>
      <w:r>
        <w:rPr>
          <w:color w:val="005DA1"/>
        </w:rPr>
        <w:t>ΑΝΑΛΥΤΙΚΗ</w:t>
      </w:r>
      <w:r>
        <w:rPr>
          <w:color w:val="005DA1"/>
          <w:spacing w:val="-3"/>
        </w:rPr>
        <w:t xml:space="preserve"> </w:t>
      </w:r>
      <w:r>
        <w:rPr>
          <w:color w:val="005DA1"/>
        </w:rPr>
        <w:t>ΚΑΙ</w:t>
      </w:r>
      <w:r>
        <w:rPr>
          <w:color w:val="005DA1"/>
          <w:spacing w:val="-6"/>
        </w:rPr>
        <w:t xml:space="preserve"> </w:t>
      </w:r>
      <w:r>
        <w:rPr>
          <w:color w:val="005DA1"/>
        </w:rPr>
        <w:t>ΠΛΗΡΟΦΟΡΙΑΚΑ</w:t>
      </w:r>
      <w:r>
        <w:rPr>
          <w:color w:val="005DA1"/>
          <w:spacing w:val="-5"/>
        </w:rPr>
        <w:t xml:space="preserve"> </w:t>
      </w:r>
      <w:r>
        <w:rPr>
          <w:color w:val="005DA1"/>
        </w:rPr>
        <w:t>ΣΥΣΤΗΜΑΤΑ</w:t>
      </w:r>
      <w:r>
        <w:rPr>
          <w:color w:val="005DA1"/>
          <w:spacing w:val="-5"/>
        </w:rPr>
        <w:t xml:space="preserve"> </w:t>
      </w:r>
      <w:r>
        <w:rPr>
          <w:color w:val="005DA1"/>
          <w:spacing w:val="-2"/>
        </w:rPr>
        <w:t>ΕΠΙΧΕΙΡΗΣΕΩΝ»</w:t>
      </w:r>
    </w:p>
    <w:p w14:paraId="06C64278">
      <w:pPr>
        <w:pStyle w:val="7"/>
        <w:spacing w:before="14"/>
        <w:rPr>
          <w:rFonts w:ascii="Times New Roman"/>
          <w:b/>
          <w:sz w:val="20"/>
        </w:rPr>
      </w:pP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900430</wp:posOffset>
                </wp:positionH>
                <wp:positionV relativeFrom="paragraph">
                  <wp:posOffset>170180</wp:posOffset>
                </wp:positionV>
                <wp:extent cx="1066800" cy="1270"/>
                <wp:effectExtent l="0" t="0" r="0" b="0"/>
                <wp:wrapTopAndBottom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0">
                              <a:moveTo>
                                <a:pt x="0" y="0"/>
                              </a:moveTo>
                              <a:lnTo>
                                <a:pt x="1066800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5CA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o:spid="_x0000_s1026" o:spt="100" style="position:absolute;left:0pt;margin-left:70.9pt;margin-top:13.4pt;height:0.1pt;width:84pt;mso-position-horizontal-relative:page;mso-wrap-distance-bottom:0pt;mso-wrap-distance-top:0pt;z-index:-251657216;mso-width-relative:page;mso-height-relative:page;" filled="f" stroked="t" coordsize="1066800,1" o:gfxdata="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u5S9gdcAAAAJAQAADwAAAAAAAAAB&#10;ACAAAAAiAAAAZHJzL2Rvd25yZXYueG1sUEsBAhQAFAAAAAgAh07iQBCANlERAgAAegQAAA4AAAAA&#10;AAAAAQAgAAAAJgEAAGRycy9lMm9Eb2MueG1sUEsFBgAAAAAGAAYAWQEAAKkFAAAAAA==&#10;" path="m0,0l1066800,0e">
                <v:fill on="f" focussize="0,0"/>
                <v:stroke weight="0.755984251968504pt" color="#005CA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7EF0ABEA">
      <w:pPr>
        <w:ind w:left="218"/>
        <w:rPr>
          <w:rFonts w:ascii="Times New Roman"/>
          <w:sz w:val="20"/>
          <w:lang w:val="en-US"/>
        </w:rPr>
      </w:pPr>
      <w:r>
        <w:rPr>
          <w:rFonts w:ascii="Times New Roman"/>
          <w:color w:val="005DA1"/>
          <w:sz w:val="20"/>
          <w:lang w:val="en-US"/>
        </w:rPr>
        <w:t>Master</w:t>
      </w:r>
      <w:r>
        <w:rPr>
          <w:rFonts w:ascii="Times New Roman"/>
          <w:color w:val="005DA1"/>
          <w:spacing w:val="-4"/>
          <w:sz w:val="20"/>
          <w:lang w:val="en-US"/>
        </w:rPr>
        <w:t xml:space="preserve"> </w:t>
      </w:r>
      <w:r>
        <w:rPr>
          <w:rFonts w:ascii="Times New Roman"/>
          <w:color w:val="005DA1"/>
          <w:sz w:val="20"/>
          <w:lang w:val="en-US"/>
        </w:rPr>
        <w:t>of</w:t>
      </w:r>
      <w:r>
        <w:rPr>
          <w:rFonts w:ascii="Times New Roman"/>
          <w:color w:val="005DA1"/>
          <w:spacing w:val="-6"/>
          <w:sz w:val="20"/>
          <w:lang w:val="en-US"/>
        </w:rPr>
        <w:t xml:space="preserve"> </w:t>
      </w:r>
      <w:r>
        <w:rPr>
          <w:rFonts w:ascii="Times New Roman"/>
          <w:color w:val="005DA1"/>
          <w:sz w:val="20"/>
          <w:lang w:val="en-US"/>
        </w:rPr>
        <w:t>Science</w:t>
      </w:r>
      <w:r>
        <w:rPr>
          <w:rFonts w:ascii="Times New Roman"/>
          <w:color w:val="005DA1"/>
          <w:spacing w:val="-5"/>
          <w:sz w:val="20"/>
          <w:lang w:val="en-US"/>
        </w:rPr>
        <w:t xml:space="preserve"> in</w:t>
      </w:r>
    </w:p>
    <w:p w14:paraId="7200244B">
      <w:pPr>
        <w:ind w:left="218"/>
        <w:rPr>
          <w:rFonts w:ascii="Times New Roman"/>
          <w:sz w:val="20"/>
          <w:lang w:val="en-US"/>
        </w:rPr>
      </w:pPr>
      <w:r>
        <w:rPr>
          <w:rFonts w:ascii="Times New Roman"/>
          <w:color w:val="005DA1"/>
          <w:sz w:val="20"/>
          <w:lang w:val="en-US"/>
        </w:rPr>
        <w:t>Business</w:t>
      </w:r>
      <w:r>
        <w:rPr>
          <w:rFonts w:ascii="Times New Roman"/>
          <w:color w:val="005DA1"/>
          <w:spacing w:val="-9"/>
          <w:sz w:val="20"/>
          <w:lang w:val="en-US"/>
        </w:rPr>
        <w:t xml:space="preserve"> </w:t>
      </w:r>
      <w:r>
        <w:rPr>
          <w:rFonts w:ascii="Times New Roman"/>
          <w:color w:val="005DA1"/>
          <w:sz w:val="20"/>
          <w:lang w:val="en-US"/>
        </w:rPr>
        <w:t>Administration,</w:t>
      </w:r>
      <w:r>
        <w:rPr>
          <w:rFonts w:ascii="Times New Roman"/>
          <w:color w:val="005DA1"/>
          <w:spacing w:val="-8"/>
          <w:sz w:val="20"/>
          <w:lang w:val="en-US"/>
        </w:rPr>
        <w:t xml:space="preserve"> </w:t>
      </w:r>
      <w:r>
        <w:rPr>
          <w:rFonts w:ascii="Times New Roman"/>
          <w:color w:val="005DA1"/>
          <w:sz w:val="20"/>
          <w:lang w:val="en-US"/>
        </w:rPr>
        <w:t>Analytics</w:t>
      </w:r>
      <w:r>
        <w:rPr>
          <w:rFonts w:ascii="Times New Roman"/>
          <w:color w:val="005DA1"/>
          <w:spacing w:val="-10"/>
          <w:sz w:val="20"/>
          <w:lang w:val="en-US"/>
        </w:rPr>
        <w:t xml:space="preserve"> </w:t>
      </w:r>
      <w:r>
        <w:rPr>
          <w:rFonts w:ascii="Times New Roman"/>
          <w:color w:val="005DA1"/>
          <w:sz w:val="20"/>
          <w:lang w:val="en-US"/>
        </w:rPr>
        <w:t>and</w:t>
      </w:r>
      <w:r>
        <w:rPr>
          <w:rFonts w:ascii="Times New Roman"/>
          <w:color w:val="005DA1"/>
          <w:spacing w:val="-9"/>
          <w:sz w:val="20"/>
          <w:lang w:val="en-US"/>
        </w:rPr>
        <w:t xml:space="preserve"> </w:t>
      </w:r>
      <w:r>
        <w:rPr>
          <w:rFonts w:ascii="Times New Roman"/>
          <w:color w:val="005DA1"/>
          <w:sz w:val="20"/>
          <w:lang w:val="en-US"/>
        </w:rPr>
        <w:t>Information</w:t>
      </w:r>
      <w:r>
        <w:rPr>
          <w:rFonts w:ascii="Times New Roman"/>
          <w:color w:val="005DA1"/>
          <w:spacing w:val="-10"/>
          <w:sz w:val="20"/>
          <w:lang w:val="en-US"/>
        </w:rPr>
        <w:t xml:space="preserve"> </w:t>
      </w:r>
      <w:r>
        <w:rPr>
          <w:rFonts w:ascii="Times New Roman"/>
          <w:color w:val="005DA1"/>
          <w:spacing w:val="-2"/>
          <w:sz w:val="20"/>
          <w:lang w:val="en-US"/>
        </w:rPr>
        <w:t>Systems</w:t>
      </w:r>
    </w:p>
    <w:p w14:paraId="0A7D4DDB">
      <w:pPr>
        <w:pStyle w:val="7"/>
        <w:rPr>
          <w:rFonts w:ascii="Times New Roman"/>
          <w:sz w:val="20"/>
          <w:lang w:val="en-US"/>
        </w:rPr>
      </w:pPr>
    </w:p>
    <w:p w14:paraId="042080BC">
      <w:pPr>
        <w:pStyle w:val="7"/>
        <w:rPr>
          <w:rFonts w:ascii="Times New Roman"/>
          <w:sz w:val="20"/>
          <w:lang w:val="en-US"/>
        </w:rPr>
      </w:pPr>
    </w:p>
    <w:p w14:paraId="6DF76C48">
      <w:pPr>
        <w:pStyle w:val="7"/>
        <w:rPr>
          <w:rFonts w:ascii="Times New Roman"/>
          <w:sz w:val="20"/>
          <w:lang w:val="en-US"/>
        </w:rPr>
      </w:pPr>
    </w:p>
    <w:p w14:paraId="48020B01">
      <w:pPr>
        <w:pStyle w:val="7"/>
        <w:rPr>
          <w:rFonts w:ascii="Times New Roman"/>
          <w:sz w:val="20"/>
          <w:lang w:val="en-US"/>
        </w:rPr>
      </w:pPr>
    </w:p>
    <w:p w14:paraId="116D0127">
      <w:pPr>
        <w:pStyle w:val="7"/>
        <w:rPr>
          <w:rFonts w:ascii="Times New Roman"/>
          <w:sz w:val="20"/>
          <w:lang w:val="en-US"/>
        </w:rPr>
      </w:pPr>
    </w:p>
    <w:p w14:paraId="1DD1FC34">
      <w:pPr>
        <w:pStyle w:val="7"/>
        <w:spacing w:before="143"/>
        <w:rPr>
          <w:rFonts w:ascii="Times New Roman"/>
          <w:sz w:val="20"/>
          <w:lang w:val="en-US"/>
        </w:rPr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829310</wp:posOffset>
                </wp:positionH>
                <wp:positionV relativeFrom="paragraph">
                  <wp:posOffset>255270</wp:posOffset>
                </wp:positionV>
                <wp:extent cx="6066790" cy="2614295"/>
                <wp:effectExtent l="0" t="0" r="0" b="0"/>
                <wp:wrapTopAndBottom/>
                <wp:docPr id="6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6790" cy="261429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C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2EE97D8">
                            <w:pPr>
                              <w:pStyle w:val="7"/>
                              <w:spacing w:before="57"/>
                              <w:rPr>
                                <w:rFonts w:ascii="Times New Roman"/>
                              </w:rPr>
                            </w:pPr>
                          </w:p>
                          <w:p w14:paraId="564414F5">
                            <w:pPr>
                              <w:spacing w:line="268" w:lineRule="auto"/>
                              <w:ind w:left="7" w:right="8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6FC0"/>
                                <w:sz w:val="24"/>
                              </w:rPr>
                              <w:t>Επιχειρησιακή Έρευνα</w:t>
                            </w:r>
                          </w:p>
                          <w:p w14:paraId="4087227F">
                            <w:pPr>
                              <w:ind w:left="6" w:right="8"/>
                              <w:jc w:val="center"/>
                              <w:rPr>
                                <w:rFonts w:ascii="Times New Roman"/>
                                <w:b/>
                                <w:sz w:val="28"/>
                              </w:rPr>
                            </w:pPr>
                          </w:p>
                          <w:p w14:paraId="1B43389B">
                            <w:pPr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7CDF5D4F">
                            <w:pPr>
                              <w:spacing w:before="67"/>
                              <w:ind w:right="8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  <w:sz w:val="28"/>
                                <w:szCs w:val="24"/>
                              </w:rPr>
                              <w:t>Εργασία Εξαμήνου</w:t>
                            </w:r>
                          </w:p>
                          <w:p w14:paraId="200B9916">
                            <w:pPr>
                              <w:pStyle w:val="7"/>
                              <w:rPr>
                                <w:rFonts w:ascii="Times New Roman"/>
                                <w:b/>
                                <w:sz w:val="28"/>
                              </w:rPr>
                            </w:pPr>
                          </w:p>
                          <w:p w14:paraId="77FC9E5B">
                            <w:pPr>
                              <w:pStyle w:val="7"/>
                              <w:rPr>
                                <w:rFonts w:ascii="Times New Roman"/>
                                <w:b/>
                                <w:sz w:val="28"/>
                              </w:rPr>
                            </w:pPr>
                          </w:p>
                          <w:p w14:paraId="31540032">
                            <w:pPr>
                              <w:pStyle w:val="7"/>
                              <w:spacing w:before="270"/>
                              <w:rPr>
                                <w:rFonts w:ascii="Times New Roman"/>
                                <w:b/>
                                <w:sz w:val="28"/>
                              </w:rPr>
                            </w:pPr>
                          </w:p>
                          <w:p w14:paraId="7E9850CE">
                            <w:pPr>
                              <w:ind w:left="5" w:right="8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A30000"/>
                                <w:sz w:val="28"/>
                              </w:rPr>
                              <w:t>Κωνσταντίνος Κουτσομπίνας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" o:spid="_x0000_s1026" o:spt="202" type="#_x0000_t202" style="position:absolute;left:0pt;margin-left:65.3pt;margin-top:20.1pt;height:205.85pt;width:477.7pt;mso-position-horizontal-relative:page;mso-wrap-distance-bottom:0pt;mso-wrap-distance-top:0pt;z-index:-251656192;mso-width-relative:page;mso-height-relative:page;" filled="f" stroked="t" coordsize="21600,21600" o:gfxdata="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LqTyrDaAAAACwEA&#10;AA8AAAAAAAAAAQAgAAAAIgAAAGRycy9kb3ducmV2LnhtbFBLAQIUABQAAAAIAIdO4kD+LgGu3wEA&#10;ANgDAAAOAAAAAAAAAAEAIAAAACkBAABkcnMvZTJvRG9jLnhtbFBLBQYAAAAABgAGAFkBAAB6BQAA&#10;AAA=&#10;">
                <v:fill on="f" focussize="0,0"/>
                <v:stroke weight="0.47992125984252pt" color="#C00000" joinstyle="round"/>
                <v:imagedata o:title=""/>
                <o:lock v:ext="edit" aspectratio="f"/>
                <v:textbox inset="0mm,0mm,0mm,0mm">
                  <w:txbxContent>
                    <w:p w14:paraId="42EE97D8">
                      <w:pPr>
                        <w:pStyle w:val="7"/>
                        <w:spacing w:before="57"/>
                        <w:rPr>
                          <w:rFonts w:ascii="Times New Roman"/>
                        </w:rPr>
                      </w:pPr>
                    </w:p>
                    <w:p w14:paraId="564414F5">
                      <w:pPr>
                        <w:spacing w:line="268" w:lineRule="auto"/>
                        <w:ind w:left="7" w:right="8"/>
                        <w:jc w:val="center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6FC0"/>
                          <w:sz w:val="24"/>
                        </w:rPr>
                        <w:t>Επιχειρησιακή Έρευνα</w:t>
                      </w:r>
                    </w:p>
                    <w:p w14:paraId="4087227F">
                      <w:pPr>
                        <w:ind w:left="6" w:right="8"/>
                        <w:jc w:val="center"/>
                        <w:rPr>
                          <w:rFonts w:ascii="Times New Roman"/>
                          <w:b/>
                          <w:sz w:val="28"/>
                        </w:rPr>
                      </w:pPr>
                    </w:p>
                    <w:p w14:paraId="1B43389B">
                      <w:pPr>
                        <w:rPr>
                          <w:color w:val="000000"/>
                          <w:sz w:val="24"/>
                          <w:szCs w:val="24"/>
                        </w:rPr>
                      </w:pPr>
                    </w:p>
                    <w:p w14:paraId="7CDF5D4F">
                      <w:pPr>
                        <w:spacing w:before="67"/>
                        <w:ind w:right="8"/>
                        <w:jc w:val="center"/>
                        <w:rPr>
                          <w:rFonts w:ascii="Times New Roman" w:hAnsi="Times New Roman"/>
                          <w:b/>
                          <w:sz w:val="28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  <w:sz w:val="28"/>
                          <w:szCs w:val="24"/>
                        </w:rPr>
                        <w:t>Εργασία Εξαμήνου</w:t>
                      </w:r>
                    </w:p>
                    <w:p w14:paraId="200B9916">
                      <w:pPr>
                        <w:pStyle w:val="7"/>
                        <w:rPr>
                          <w:rFonts w:ascii="Times New Roman"/>
                          <w:b/>
                          <w:sz w:val="28"/>
                        </w:rPr>
                      </w:pPr>
                    </w:p>
                    <w:p w14:paraId="77FC9E5B">
                      <w:pPr>
                        <w:pStyle w:val="7"/>
                        <w:rPr>
                          <w:rFonts w:ascii="Times New Roman"/>
                          <w:b/>
                          <w:sz w:val="28"/>
                        </w:rPr>
                      </w:pPr>
                    </w:p>
                    <w:p w14:paraId="31540032">
                      <w:pPr>
                        <w:pStyle w:val="7"/>
                        <w:spacing w:before="270"/>
                        <w:rPr>
                          <w:rFonts w:ascii="Times New Roman"/>
                          <w:b/>
                          <w:sz w:val="28"/>
                        </w:rPr>
                      </w:pPr>
                    </w:p>
                    <w:p w14:paraId="7E9850CE">
                      <w:pPr>
                        <w:ind w:left="5" w:right="8"/>
                        <w:jc w:val="center"/>
                        <w:rPr>
                          <w:rFonts w:ascii="Times New Roman" w:hAnsi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A30000"/>
                          <w:sz w:val="28"/>
                        </w:rPr>
                        <w:t>Κωνσταντίνος Κουτσομπίνας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BC511DD">
      <w:pPr>
        <w:pStyle w:val="7"/>
        <w:rPr>
          <w:rFonts w:ascii="Times New Roman"/>
          <w:sz w:val="20"/>
          <w:lang w:val="en-US"/>
        </w:rPr>
      </w:pPr>
    </w:p>
    <w:p w14:paraId="724AFCE3">
      <w:pPr>
        <w:pStyle w:val="7"/>
        <w:rPr>
          <w:rFonts w:ascii="Times New Roman"/>
          <w:sz w:val="20"/>
          <w:lang w:val="en-US"/>
        </w:rPr>
      </w:pPr>
    </w:p>
    <w:p w14:paraId="41D473BF">
      <w:pPr>
        <w:pStyle w:val="7"/>
        <w:rPr>
          <w:rFonts w:ascii="Times New Roman"/>
          <w:sz w:val="20"/>
          <w:lang w:val="en-US"/>
        </w:rPr>
      </w:pPr>
    </w:p>
    <w:p w14:paraId="0E6933CA">
      <w:pPr>
        <w:pStyle w:val="7"/>
        <w:rPr>
          <w:rFonts w:ascii="Times New Roman"/>
          <w:sz w:val="20"/>
          <w:lang w:val="en-US"/>
        </w:rPr>
      </w:pPr>
    </w:p>
    <w:p w14:paraId="74F49835">
      <w:pPr>
        <w:pStyle w:val="7"/>
        <w:rPr>
          <w:rFonts w:ascii="Times New Roman"/>
          <w:sz w:val="20"/>
          <w:lang w:val="en-US"/>
        </w:rPr>
      </w:pPr>
    </w:p>
    <w:p w14:paraId="66802290">
      <w:pPr>
        <w:pStyle w:val="7"/>
        <w:rPr>
          <w:rFonts w:ascii="Times New Roman"/>
          <w:sz w:val="20"/>
          <w:lang w:val="en-US"/>
        </w:rPr>
      </w:pPr>
    </w:p>
    <w:p w14:paraId="5CBACB26">
      <w:pPr>
        <w:pStyle w:val="7"/>
        <w:rPr>
          <w:rFonts w:ascii="Times New Roman"/>
          <w:sz w:val="20"/>
          <w:lang w:val="en-US"/>
        </w:rPr>
      </w:pPr>
    </w:p>
    <w:p w14:paraId="05104CAC">
      <w:pPr>
        <w:pStyle w:val="7"/>
        <w:rPr>
          <w:rFonts w:ascii="Times New Roman"/>
          <w:sz w:val="20"/>
          <w:lang w:val="en-US"/>
        </w:rPr>
      </w:pPr>
    </w:p>
    <w:p w14:paraId="5D5A0A1F">
      <w:pPr>
        <w:pStyle w:val="7"/>
        <w:rPr>
          <w:rFonts w:ascii="Times New Roman"/>
          <w:sz w:val="20"/>
          <w:lang w:val="en-US"/>
        </w:rPr>
      </w:pPr>
    </w:p>
    <w:p w14:paraId="62432479">
      <w:pPr>
        <w:pStyle w:val="7"/>
        <w:rPr>
          <w:rFonts w:ascii="Times New Roman"/>
          <w:sz w:val="20"/>
          <w:lang w:val="en-US"/>
        </w:rPr>
      </w:pPr>
    </w:p>
    <w:p w14:paraId="44DB0E4C">
      <w:pPr>
        <w:pStyle w:val="7"/>
        <w:rPr>
          <w:rFonts w:ascii="Times New Roman"/>
          <w:sz w:val="20"/>
          <w:lang w:val="en-US"/>
        </w:rPr>
      </w:pPr>
    </w:p>
    <w:p w14:paraId="22C0595F">
      <w:pPr>
        <w:pStyle w:val="7"/>
        <w:rPr>
          <w:rFonts w:ascii="Times New Roman"/>
          <w:sz w:val="20"/>
          <w:lang w:val="en-US"/>
        </w:rPr>
      </w:pPr>
    </w:p>
    <w:p w14:paraId="48314A3B">
      <w:pPr>
        <w:pStyle w:val="7"/>
        <w:spacing w:before="133"/>
        <w:rPr>
          <w:rFonts w:ascii="Times New Roman"/>
          <w:sz w:val="20"/>
          <w:lang w:val="en-US"/>
        </w:rPr>
      </w:pPr>
    </w:p>
    <w:p w14:paraId="25F9A688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  <w:r>
        <w:rPr>
          <w:rFonts w:ascii="Times New Roman" w:hAnsi="Times New Roman"/>
          <w:sz w:val="20"/>
        </w:rPr>
        <w:t>Αθήνα</w:t>
      </w:r>
      <w:r>
        <w:rPr>
          <w:rFonts w:ascii="Times New Roman" w:hAnsi="Times New Roman"/>
          <w:spacing w:val="-9"/>
          <w:sz w:val="20"/>
        </w:rPr>
        <w:t xml:space="preserve"> </w:t>
      </w:r>
      <w:r>
        <w:rPr>
          <w:rFonts w:ascii="Times New Roman" w:hAnsi="Times New Roman"/>
          <w:color w:val="FF0000"/>
          <w:spacing w:val="-2"/>
          <w:sz w:val="20"/>
        </w:rPr>
        <w:t>24/12/2024</w:t>
      </w:r>
    </w:p>
    <w:p w14:paraId="757674DD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5C6E2ABC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096A503B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4E94AA6B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385AB38C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73073839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0DD02105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0C135319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0C052570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087139BE">
      <w:pPr>
        <w:pStyle w:val="13"/>
        <w:numPr>
          <w:ilvl w:val="0"/>
          <w:numId w:val="1"/>
        </w:numPr>
        <w:rPr>
          <w:lang w:val="el-GR"/>
        </w:rPr>
      </w:pPr>
      <w:r>
        <w:rPr>
          <w:lang w:val="el-GR"/>
        </w:rPr>
        <w:t>Μοντέλο Γραμμικού προγραμματισμού</w:t>
      </w:r>
    </w:p>
    <w:p w14:paraId="0AA6D230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4307D8F9">
      <w:pPr>
        <w:pStyle w:val="7"/>
      </w:pPr>
    </w:p>
    <w:p w14:paraId="1B316E28">
      <w:pPr>
        <w:pStyle w:val="7"/>
        <w:rPr>
          <w:b/>
          <w:bCs/>
        </w:rPr>
      </w:pPr>
      <w:r>
        <w:rPr>
          <w:b/>
          <w:bCs/>
        </w:rPr>
        <w:t>Μεταβλητές:</w:t>
      </w:r>
    </w:p>
    <w:p w14:paraId="4EE29D4F">
      <w:pPr>
        <w:pStyle w:val="7"/>
      </w:pPr>
      <w:r>
        <w:t>Χ1, Χ2, Χ3, Χ4, Χ5, Χ6 : Η ποσότητα παραγωγής προϊόντος για κάθε μήνα 1-6.</w:t>
      </w:r>
    </w:p>
    <w:p w14:paraId="05A80101">
      <w:pPr>
        <w:pStyle w:val="7"/>
      </w:pPr>
    </w:p>
    <w:p w14:paraId="2824EDA2">
      <w:pPr>
        <w:pStyle w:val="7"/>
        <w:rPr>
          <w:b/>
          <w:bCs/>
          <w:lang w:val="en-US"/>
        </w:rPr>
      </w:pPr>
      <w:r>
        <w:rPr>
          <w:b/>
          <w:bCs/>
        </w:rPr>
        <w:t>Αντικειμενική Συνάρτηση:</w:t>
      </w:r>
    </w:p>
    <w:p w14:paraId="5079CD6A">
      <w:pPr>
        <w:pStyle w:val="7"/>
      </w:pPr>
      <w:r>
        <w:rPr>
          <w:lang w:val="en-US"/>
        </w:rPr>
        <w:t>H</w:t>
      </w:r>
      <w:r>
        <w:t xml:space="preserve"> αντικειμενική συνάρτηση είναι η ελαχιστοποίηση του κόστους, όπου κόστος είναι το κόστος παραγωγής + 1.4% επί του κόστους παραγωγής για κάθε αυτοκίνητο που μένει απόθεμα</w:t>
      </w:r>
    </w:p>
    <w:p w14:paraId="4043115E">
      <w:pPr>
        <w:pStyle w:val="7"/>
      </w:pPr>
      <w:r>
        <w:t>ΑΡΑ:</w:t>
      </w:r>
    </w:p>
    <w:p w14:paraId="198BE2A9">
      <w:pPr>
        <w:pStyle w:val="7"/>
      </w:pPr>
      <w:r>
        <w:rPr>
          <w:lang w:val="en-US"/>
        </w:rPr>
        <w:t>Min</w:t>
      </w:r>
      <w:r>
        <w:t xml:space="preserve"> </w:t>
      </w:r>
      <w:r>
        <w:rPr>
          <w:lang w:val="en-US"/>
        </w:rPr>
        <w:t>Z</w:t>
      </w:r>
      <w:r>
        <w:t xml:space="preserve"> = 23000Χ1 + 24000 Χ2 + 24500 Χ3 + 24500 Χ4 + 24000 Χ5 + 26000 Χ6 +</w:t>
      </w:r>
    </w:p>
    <w:p w14:paraId="53F3588A">
      <w:pPr>
        <w:pStyle w:val="7"/>
      </w:pPr>
      <w:r>
        <w:t xml:space="preserve">0.014 * 23000 (2500 + Χ1 – 1200)  + </w:t>
      </w:r>
    </w:p>
    <w:p w14:paraId="5E69A1DB">
      <w:pPr>
        <w:pStyle w:val="7"/>
      </w:pPr>
      <w:r>
        <w:t>0.014 * 24000 (2500 + Χ1 + Χ2 – 1200 – 3800) +</w:t>
      </w:r>
    </w:p>
    <w:p w14:paraId="5952A3AD">
      <w:pPr>
        <w:pStyle w:val="7"/>
      </w:pPr>
      <w:r>
        <w:t>0.014 * 24500 (2500 + Χ1 + Χ2 + Χ3 -</w:t>
      </w:r>
      <w:r>
        <w:rPr>
          <w:rFonts w:hint="default"/>
          <w:lang w:val="en-US"/>
        </w:rPr>
        <w:t xml:space="preserve"> </w:t>
      </w:r>
      <w:r>
        <w:t xml:space="preserve">1200 – 3800 – 5000) + </w:t>
      </w:r>
    </w:p>
    <w:p w14:paraId="73D7FD99">
      <w:pPr>
        <w:pStyle w:val="7"/>
      </w:pPr>
      <w:r>
        <w:t xml:space="preserve">0.014 * 24500 (2500 + Χ1 + Χ2 + Χ3 + Χ4 - 1200 – 3800 – 5000 – 4800) + </w:t>
      </w:r>
    </w:p>
    <w:p w14:paraId="7651B0B3">
      <w:pPr>
        <w:pStyle w:val="7"/>
      </w:pPr>
      <w:r>
        <w:t>0.014 * 24000 (2500 + Χ1 + Χ2 + Χ3 + Χ4 + Χ5 - 1200 – 3800 – 5000 – 4800 – 3400) +</w:t>
      </w:r>
    </w:p>
    <w:p w14:paraId="366F5C83">
      <w:pPr>
        <w:pStyle w:val="7"/>
      </w:pPr>
      <w:r>
        <w:t>0.014 * 26000 (2500 + Χ1 + Χ2 + Χ3 + Χ4 + Χ5 + Χ6 - 1200 – 3800 – 5000 – 4800 – 3400 – 3800) =&gt;</w:t>
      </w:r>
    </w:p>
    <w:p w14:paraId="36DCDDB0">
      <w:pPr>
        <w:pStyle w:val="7"/>
      </w:pPr>
    </w:p>
    <w:p w14:paraId="018BF831">
      <w:pPr>
        <w:pStyle w:val="7"/>
      </w:pPr>
      <w:r>
        <w:rPr>
          <w:lang w:val="en-US"/>
        </w:rPr>
        <w:t>Min</w:t>
      </w:r>
      <w:r>
        <w:t xml:space="preserve"> </w:t>
      </w:r>
      <w:r>
        <w:rPr>
          <w:lang w:val="en-US"/>
        </w:rPr>
        <w:t>Z</w:t>
      </w:r>
      <w:r>
        <w:t xml:space="preserve"> = 23000Χ1 + 24000 Χ2 + 24500 Χ3 + 24500 Χ4 + 24000 Χ5 + 26000 Χ6 +</w:t>
      </w:r>
    </w:p>
    <w:p w14:paraId="5A9DB929">
      <w:pPr>
        <w:pStyle w:val="7"/>
      </w:pPr>
      <w:r>
        <w:rPr>
          <w:rFonts w:hint="default"/>
          <w:lang w:val="el-GR"/>
        </w:rPr>
        <w:t>322</w:t>
      </w:r>
      <w:r>
        <w:t xml:space="preserve"> (Χ1 </w:t>
      </w:r>
      <w:r>
        <w:rPr>
          <w:rFonts w:hint="default"/>
          <w:lang w:val="en-US"/>
        </w:rPr>
        <w:t>+13</w:t>
      </w:r>
      <w:r>
        <w:t xml:space="preserve">00)  + </w:t>
      </w:r>
    </w:p>
    <w:p w14:paraId="1995D2D2">
      <w:pPr>
        <w:pStyle w:val="7"/>
      </w:pPr>
      <w:r>
        <w:rPr>
          <w:rFonts w:hint="default"/>
          <w:lang w:val="en-US"/>
        </w:rPr>
        <w:t>336(</w:t>
      </w:r>
      <w:r>
        <w:t xml:space="preserve">Χ1 + Χ2 </w:t>
      </w:r>
      <w:r>
        <w:rPr>
          <w:rFonts w:hint="default"/>
          <w:lang w:val="en-US"/>
        </w:rPr>
        <w:t>-2500</w:t>
      </w:r>
      <w:r>
        <w:t>) +</w:t>
      </w:r>
    </w:p>
    <w:p w14:paraId="5113E325">
      <w:pPr>
        <w:pStyle w:val="7"/>
      </w:pPr>
      <w:r>
        <w:rPr>
          <w:rFonts w:hint="default"/>
          <w:lang w:val="el-GR"/>
        </w:rPr>
        <w:t>343</w:t>
      </w:r>
      <w:r>
        <w:t xml:space="preserve"> (Χ1 + Χ2 + Χ3</w:t>
      </w:r>
      <w:r>
        <w:rPr>
          <w:rFonts w:hint="default"/>
          <w:lang w:val="en-US"/>
        </w:rPr>
        <w:t xml:space="preserve"> - 7500</w:t>
      </w:r>
      <w:r>
        <w:t xml:space="preserve">) + </w:t>
      </w:r>
    </w:p>
    <w:p w14:paraId="762F7F50">
      <w:pPr>
        <w:pStyle w:val="7"/>
      </w:pPr>
      <w:r>
        <w:rPr>
          <w:rFonts w:hint="default"/>
          <w:lang w:val="el-GR"/>
        </w:rPr>
        <w:t>343</w:t>
      </w:r>
      <w:r>
        <w:t xml:space="preserve"> (Χ1 + Χ2 + Χ3 + Χ4 - </w:t>
      </w:r>
      <w:r>
        <w:rPr>
          <w:rFonts w:hint="default"/>
          <w:lang w:val="en-US"/>
        </w:rPr>
        <w:t>12300</w:t>
      </w:r>
      <w:r>
        <w:t xml:space="preserve">) + </w:t>
      </w:r>
    </w:p>
    <w:p w14:paraId="3ACD4B5E">
      <w:pPr>
        <w:pStyle w:val="7"/>
      </w:pPr>
      <w:r>
        <w:rPr>
          <w:rFonts w:hint="default"/>
          <w:lang w:val="el-GR"/>
        </w:rPr>
        <w:t>336</w:t>
      </w:r>
      <w:r>
        <w:t xml:space="preserve"> (Χ1 + Χ2 + Χ3 + Χ4 + Χ5 - </w:t>
      </w:r>
      <w:r>
        <w:rPr>
          <w:rFonts w:hint="default"/>
          <w:lang w:val="en-US"/>
        </w:rPr>
        <w:t>15700</w:t>
      </w:r>
      <w:r>
        <w:t>) +</w:t>
      </w:r>
    </w:p>
    <w:p w14:paraId="27443AC8">
      <w:pPr>
        <w:pStyle w:val="7"/>
      </w:pPr>
      <w:r>
        <w:rPr>
          <w:rFonts w:hint="default"/>
          <w:lang w:val="en-US"/>
        </w:rPr>
        <w:t xml:space="preserve">364 </w:t>
      </w:r>
      <w:r>
        <w:t xml:space="preserve">(Χ1 + Χ2 + Χ3 + Χ4 + Χ5 + Χ6 - </w:t>
      </w:r>
      <w:r>
        <w:rPr>
          <w:rFonts w:hint="default"/>
          <w:lang w:val="en-US"/>
        </w:rPr>
        <w:t>19500</w:t>
      </w:r>
      <w:r>
        <w:t>) =&gt;</w:t>
      </w:r>
    </w:p>
    <w:p w14:paraId="6C33104F">
      <w:pPr>
        <w:pStyle w:val="7"/>
        <w:rPr>
          <w:lang w:val="en-US"/>
        </w:rPr>
      </w:pPr>
    </w:p>
    <w:p w14:paraId="64E4CAA0">
      <w:pPr>
        <w:pStyle w:val="7"/>
        <w:rPr>
          <w:lang w:val="en-US"/>
        </w:rPr>
      </w:pPr>
      <w:r>
        <w:rPr>
          <w:lang w:val="en-US"/>
        </w:rPr>
        <w:t>Min Z=</w:t>
      </w:r>
      <w:r>
        <w:rPr>
          <w:rFonts w:hint="default"/>
          <w:lang w:val="en-US"/>
        </w:rPr>
        <w:t xml:space="preserve"> </w:t>
      </w:r>
      <w:r>
        <w:rPr>
          <w:lang w:val="en-US"/>
        </w:rPr>
        <w:t>23000X1 + 24000X2 + 24500X3 + 24500X4 + 24000X5</w:t>
      </w:r>
      <w:r>
        <w:rPr>
          <w:rFonts w:hint="default"/>
          <w:lang w:val="en-US"/>
        </w:rPr>
        <w:t xml:space="preserve"> </w:t>
      </w:r>
      <w:r>
        <w:rPr>
          <w:lang w:val="en-US"/>
        </w:rPr>
        <w:t xml:space="preserve">+ 26000X6 + </w:t>
      </w:r>
    </w:p>
    <w:p w14:paraId="086B8165">
      <w:pPr>
        <w:pStyle w:val="7"/>
        <w:rPr>
          <w:lang w:val="en-US"/>
        </w:rPr>
      </w:pPr>
      <w:r>
        <w:rPr>
          <w:lang w:val="en-US"/>
        </w:rPr>
        <w:t xml:space="preserve">322X1 + 418600 + </w:t>
      </w:r>
    </w:p>
    <w:p w14:paraId="12492F6B">
      <w:pPr>
        <w:pStyle w:val="7"/>
        <w:rPr>
          <w:lang w:val="en-US"/>
        </w:rPr>
      </w:pPr>
      <w:r>
        <w:rPr>
          <w:lang w:val="en-US"/>
        </w:rPr>
        <w:t xml:space="preserve">336X1 + 336X2 – 840000 + </w:t>
      </w:r>
    </w:p>
    <w:p w14:paraId="4FDBB668">
      <w:pPr>
        <w:pStyle w:val="7"/>
        <w:rPr>
          <w:lang w:val="en-US"/>
        </w:rPr>
      </w:pPr>
      <w:r>
        <w:rPr>
          <w:lang w:val="en-US"/>
        </w:rPr>
        <w:t xml:space="preserve">343X1 + 343X2 + 343X3 – 2572500 + </w:t>
      </w:r>
    </w:p>
    <w:p w14:paraId="0A0CE026">
      <w:pPr>
        <w:pStyle w:val="7"/>
        <w:rPr>
          <w:lang w:val="en-US"/>
        </w:rPr>
      </w:pPr>
      <w:r>
        <w:rPr>
          <w:lang w:val="en-US"/>
        </w:rPr>
        <w:t xml:space="preserve">343X1 + 343X2 + 343X3 + 343X4 – </w:t>
      </w:r>
      <w:r>
        <w:rPr>
          <w:rFonts w:hint="default"/>
          <w:lang w:val="en-US"/>
        </w:rPr>
        <w:t xml:space="preserve">4218900 </w:t>
      </w:r>
      <w:r>
        <w:rPr>
          <w:lang w:val="en-US"/>
        </w:rPr>
        <w:t>+</w:t>
      </w:r>
    </w:p>
    <w:p w14:paraId="30C49264">
      <w:pPr>
        <w:pStyle w:val="7"/>
        <w:rPr>
          <w:lang w:val="en-US"/>
        </w:rPr>
      </w:pPr>
      <w:r>
        <w:rPr>
          <w:lang w:val="en-US"/>
        </w:rPr>
        <w:t xml:space="preserve">336X1 + 336X2 + 336X3 + 336X4 + 336X5 – </w:t>
      </w:r>
      <w:r>
        <w:rPr>
          <w:rFonts w:hint="default"/>
          <w:lang w:val="en-US"/>
        </w:rPr>
        <w:t xml:space="preserve">5275200 </w:t>
      </w:r>
      <w:r>
        <w:rPr>
          <w:lang w:val="en-US"/>
        </w:rPr>
        <w:t>+</w:t>
      </w:r>
    </w:p>
    <w:p w14:paraId="6BD2DD49">
      <w:pPr>
        <w:pStyle w:val="7"/>
        <w:rPr>
          <w:lang w:val="en-US"/>
        </w:rPr>
      </w:pPr>
      <w:r>
        <w:rPr>
          <w:lang w:val="en-US"/>
        </w:rPr>
        <w:t>364X1 + 364X2 + 364X3 + 364X4 + 364X5 + 364X6 − 7101000 =&gt;</w:t>
      </w:r>
    </w:p>
    <w:p w14:paraId="74F2973C">
      <w:pPr>
        <w:pStyle w:val="7"/>
        <w:rPr>
          <w:lang w:val="en-US"/>
        </w:rPr>
      </w:pPr>
    </w:p>
    <w:p w14:paraId="482DC3B7">
      <w:pPr>
        <w:pStyle w:val="7"/>
        <w:rPr>
          <w:lang w:val="en-US"/>
        </w:rPr>
      </w:pPr>
      <w:r>
        <w:rPr>
          <w:lang w:val="en-US"/>
        </w:rPr>
        <w:t>Min Z=(23000+322+336+343+343+336+364)</w:t>
      </w:r>
      <w:r>
        <w:rPr>
          <w:rFonts w:hint="default"/>
          <w:lang w:val="en-US"/>
        </w:rPr>
        <w:t xml:space="preserve"> </w:t>
      </w:r>
      <w:r>
        <w:rPr>
          <w:lang w:val="en-US"/>
        </w:rPr>
        <w:t>X1</w:t>
      </w:r>
      <w:r>
        <w:rPr>
          <w:rFonts w:hint="default"/>
          <w:lang w:val="en-US"/>
        </w:rPr>
        <w:t xml:space="preserve"> </w:t>
      </w:r>
      <w:r>
        <w:rPr>
          <w:lang w:val="en-US"/>
        </w:rPr>
        <w:t>+</w:t>
      </w:r>
      <w:r>
        <w:rPr>
          <w:rFonts w:hint="default"/>
          <w:lang w:val="en-US"/>
        </w:rPr>
        <w:t xml:space="preserve"> </w:t>
      </w:r>
      <w:r>
        <w:rPr>
          <w:lang w:val="en-US"/>
        </w:rPr>
        <w:t>(24000+336+343+343+336+364)</w:t>
      </w:r>
      <w:r>
        <w:rPr>
          <w:rFonts w:hint="default"/>
          <w:lang w:val="en-US"/>
        </w:rPr>
        <w:t xml:space="preserve"> </w:t>
      </w:r>
      <w:r>
        <w:rPr>
          <w:lang w:val="en-US"/>
        </w:rPr>
        <w:t>X2</w:t>
      </w:r>
      <w:r>
        <w:rPr>
          <w:rFonts w:hint="default"/>
          <w:lang w:val="en-US"/>
        </w:rPr>
        <w:t xml:space="preserve"> </w:t>
      </w:r>
      <w:r>
        <w:rPr>
          <w:lang w:val="en-US"/>
        </w:rPr>
        <w:t>+</w:t>
      </w:r>
      <w:r>
        <w:rPr>
          <w:rFonts w:hint="default"/>
          <w:lang w:val="en-US"/>
        </w:rPr>
        <w:t xml:space="preserve"> </w:t>
      </w:r>
      <w:r>
        <w:rPr>
          <w:lang w:val="en-US"/>
        </w:rPr>
        <w:t>(24500+343+343+336+364)X3</w:t>
      </w:r>
      <w:r>
        <w:rPr>
          <w:rFonts w:hint="default"/>
          <w:lang w:val="en-US"/>
        </w:rPr>
        <w:t xml:space="preserve"> </w:t>
      </w:r>
      <w:r>
        <w:rPr>
          <w:lang w:val="en-US"/>
        </w:rPr>
        <w:t>+</w:t>
      </w:r>
      <w:r>
        <w:rPr>
          <w:rFonts w:hint="default"/>
          <w:lang w:val="en-US"/>
        </w:rPr>
        <w:t xml:space="preserve"> </w:t>
      </w:r>
      <w:r>
        <w:rPr>
          <w:lang w:val="en-US"/>
        </w:rPr>
        <w:t>(24500+343+336+364)X4</w:t>
      </w:r>
      <w:r>
        <w:rPr>
          <w:rFonts w:hint="default"/>
          <w:lang w:val="en-US"/>
        </w:rPr>
        <w:t xml:space="preserve"> </w:t>
      </w:r>
      <w:r>
        <w:rPr>
          <w:lang w:val="en-US"/>
        </w:rPr>
        <w:t>+</w:t>
      </w:r>
      <w:r>
        <w:rPr>
          <w:rFonts w:hint="default"/>
          <w:lang w:val="en-US"/>
        </w:rPr>
        <w:t xml:space="preserve"> </w:t>
      </w:r>
      <w:r>
        <w:rPr>
          <w:lang w:val="en-US"/>
        </w:rPr>
        <w:t>(24000+336+364</w:t>
      </w:r>
      <w:r>
        <w:rPr>
          <w:rFonts w:hint="default"/>
          <w:lang w:val="en-US"/>
        </w:rPr>
        <w:t xml:space="preserve"> </w:t>
      </w:r>
      <w:r>
        <w:rPr>
          <w:lang w:val="en-US"/>
        </w:rPr>
        <w:t>)X5</w:t>
      </w:r>
      <w:r>
        <w:rPr>
          <w:rFonts w:hint="default"/>
          <w:lang w:val="en-US"/>
        </w:rPr>
        <w:t xml:space="preserve"> </w:t>
      </w:r>
      <w:r>
        <w:rPr>
          <w:lang w:val="en-US"/>
        </w:rPr>
        <w:t>+</w:t>
      </w:r>
      <w:r>
        <w:rPr>
          <w:rFonts w:hint="default"/>
          <w:lang w:val="en-US"/>
        </w:rPr>
        <w:t xml:space="preserve"> </w:t>
      </w:r>
      <w:r>
        <w:rPr>
          <w:lang w:val="en-US"/>
        </w:rPr>
        <w:t>(26000+364)X6</w:t>
      </w:r>
      <w:r>
        <w:rPr>
          <w:rFonts w:hint="default"/>
          <w:lang w:val="en-US"/>
        </w:rPr>
        <w:t xml:space="preserve"> </w:t>
      </w:r>
      <w:r>
        <w:rPr>
          <w:lang w:val="en-US"/>
        </w:rPr>
        <w:t>+ 418600−840000−2572500−</w:t>
      </w:r>
      <w:r>
        <w:rPr>
          <w:rFonts w:hint="default"/>
          <w:lang w:val="en-US"/>
        </w:rPr>
        <w:t>4218900</w:t>
      </w:r>
      <w:r>
        <w:rPr>
          <w:lang w:val="en-US"/>
        </w:rPr>
        <w:t>−</w:t>
      </w:r>
      <w:r>
        <w:rPr>
          <w:rFonts w:hint="default"/>
          <w:lang w:val="en-US"/>
        </w:rPr>
        <w:t>5275200</w:t>
      </w:r>
      <w:r>
        <w:rPr>
          <w:lang w:val="en-US"/>
        </w:rPr>
        <w:t>−</w:t>
      </w:r>
      <w:r>
        <w:rPr>
          <w:rFonts w:hint="default"/>
          <w:lang w:val="en-US"/>
        </w:rPr>
        <w:t>7098000</w:t>
      </w:r>
      <w:r>
        <w:rPr>
          <w:lang w:val="en-US"/>
        </w:rPr>
        <w:t>=&gt;</w:t>
      </w:r>
    </w:p>
    <w:p w14:paraId="67E9A1EE">
      <w:pPr>
        <w:pStyle w:val="7"/>
        <w:rPr>
          <w:lang w:val="en-US"/>
        </w:rPr>
      </w:pPr>
    </w:p>
    <w:p w14:paraId="6290E224">
      <w:pPr>
        <w:pStyle w:val="7"/>
        <w:rPr>
          <w:b/>
          <w:bCs/>
          <w:lang w:val="en-US"/>
        </w:rPr>
      </w:pPr>
      <w:r>
        <w:rPr>
          <w:b/>
          <w:bCs/>
          <w:lang w:val="en-US"/>
        </w:rPr>
        <w:t>Min Z=</w:t>
      </w:r>
      <w:r>
        <w:rPr>
          <w:rFonts w:hint="default"/>
          <w:b/>
          <w:bCs/>
          <w:lang w:val="en-US"/>
        </w:rPr>
        <w:t xml:space="preserve"> 25044 X1  + 25722 X2 +  25886 X3 + 25543 X4 + 24700 X5 + 26364 X6 - 19586000</w:t>
      </w:r>
    </w:p>
    <w:p w14:paraId="07D99DA9">
      <w:pPr>
        <w:pStyle w:val="7"/>
        <w:rPr>
          <w:b/>
          <w:bCs/>
          <w:lang w:val="en-US"/>
        </w:rPr>
      </w:pPr>
    </w:p>
    <w:p w14:paraId="51CFB390">
      <w:pPr>
        <w:pStyle w:val="7"/>
        <w:rPr>
          <w:b/>
          <w:bCs/>
        </w:rPr>
      </w:pPr>
      <w:r>
        <w:rPr>
          <w:b/>
          <w:bCs/>
        </w:rPr>
        <w:t>Περιορισμοί:</w:t>
      </w:r>
    </w:p>
    <w:p w14:paraId="606709DE">
      <w:pPr>
        <w:pStyle w:val="7"/>
        <w:rPr>
          <w:b/>
          <w:bCs/>
        </w:rPr>
      </w:pPr>
    </w:p>
    <w:p w14:paraId="197681B3">
      <w:pPr>
        <w:pStyle w:val="7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Περιορισμός μη αρνητικότητας</w:t>
      </w:r>
      <w:r>
        <w:rPr>
          <w:rFonts w:hint="default"/>
          <w:b/>
          <w:bCs/>
          <w:lang w:val="el-GR"/>
        </w:rPr>
        <w:t xml:space="preserve"> και ακεραιότητας</w:t>
      </w:r>
      <w:r>
        <w:rPr>
          <w:b/>
          <w:bCs/>
        </w:rPr>
        <w:t xml:space="preserve"> :</w:t>
      </w:r>
    </w:p>
    <w:p w14:paraId="15DC2A5E">
      <w:pPr>
        <w:pStyle w:val="7"/>
        <w:ind w:left="720"/>
        <w:rPr>
          <w:rFonts w:hint="default"/>
          <w:lang w:val="el-GR"/>
        </w:rPr>
      </w:pPr>
      <w:r>
        <w:t>Χι : ποσότητα παραγωγής άρα για κάθε ι πρέπει Χι &gt;= 0</w:t>
      </w:r>
      <w:r>
        <w:rPr>
          <w:rFonts w:hint="default"/>
          <w:lang w:val="el-GR"/>
        </w:rPr>
        <w:t xml:space="preserve"> και Χι: ακέραιο</w:t>
      </w:r>
    </w:p>
    <w:p w14:paraId="585A2B40">
      <w:pPr>
        <w:pStyle w:val="7"/>
        <w:rPr>
          <w:b/>
          <w:bCs/>
        </w:rPr>
      </w:pPr>
    </w:p>
    <w:p w14:paraId="4F1D3648">
      <w:pPr>
        <w:pStyle w:val="7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Δυναμικότητα παραγωγής:</w:t>
      </w:r>
    </w:p>
    <w:p w14:paraId="151383A0">
      <w:pPr>
        <w:pStyle w:val="7"/>
        <w:ind w:left="720"/>
      </w:pPr>
      <w:r>
        <w:t xml:space="preserve">Α) </w:t>
      </w:r>
      <w:bookmarkStart w:id="0" w:name="_Hlk186024880"/>
      <w:r>
        <w:t>Χ1 &lt;= 3500</w:t>
      </w:r>
    </w:p>
    <w:p w14:paraId="283B6F92">
      <w:pPr>
        <w:pStyle w:val="7"/>
        <w:ind w:left="720"/>
      </w:pPr>
      <w:r>
        <w:t>Β) Χ2 &lt;= 4000</w:t>
      </w:r>
    </w:p>
    <w:p w14:paraId="5EA3C62E">
      <w:pPr>
        <w:pStyle w:val="7"/>
        <w:ind w:left="720"/>
      </w:pPr>
      <w:r>
        <w:t>Γ) Χ3 &lt;= 4500</w:t>
      </w:r>
    </w:p>
    <w:p w14:paraId="5190C643">
      <w:pPr>
        <w:pStyle w:val="7"/>
        <w:ind w:left="720"/>
      </w:pPr>
      <w:r>
        <w:t>Δ) Χ4 &lt;= 4000</w:t>
      </w:r>
    </w:p>
    <w:p w14:paraId="2C900A0D">
      <w:pPr>
        <w:pStyle w:val="7"/>
        <w:ind w:left="720"/>
      </w:pPr>
      <w:r>
        <w:t>Ε) Χ5 &lt;= 800 * 12 =&gt; Χ5 &lt;= 9600</w:t>
      </w:r>
    </w:p>
    <w:p w14:paraId="6E40D164">
      <w:pPr>
        <w:pStyle w:val="7"/>
        <w:ind w:left="720"/>
      </w:pPr>
      <w:r>
        <w:t>Ζ) Χ6 &lt;= 600 * 12 =&gt; Χ6 &lt;= 7200</w:t>
      </w:r>
      <w:bookmarkEnd w:id="0"/>
    </w:p>
    <w:p w14:paraId="40CDE83E">
      <w:pPr>
        <w:pStyle w:val="7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Μηνιαία ζήτηση:</w:t>
      </w:r>
    </w:p>
    <w:p w14:paraId="78E6CB3E">
      <w:pPr>
        <w:pStyle w:val="7"/>
        <w:ind w:left="720"/>
      </w:pPr>
      <w:r>
        <w:t>Α) Χ1 + 2500 &gt;= 1200 =&gt; Χ1 &gt;= -1300 (ισχύει αφού παραγωγή Χι &gt;= 0)</w:t>
      </w:r>
    </w:p>
    <w:p w14:paraId="1B02DAB4">
      <w:pPr>
        <w:pStyle w:val="7"/>
        <w:ind w:left="720"/>
      </w:pPr>
      <w:r>
        <w:t>Β) Χ1  + Χ2 + 1300 &gt;= 3800 =&gt; Χ1 + Χ2 &gt;= 2500</w:t>
      </w:r>
    </w:p>
    <w:p w14:paraId="474B471A">
      <w:pPr>
        <w:pStyle w:val="7"/>
        <w:ind w:left="720"/>
      </w:pPr>
      <w:r>
        <w:t>Γ) Χ1 + Χ2 + Χ3 -2500  &gt;= 5000 =&gt; Χ1 + Χ2 + Χ3 &gt;= 7500</w:t>
      </w:r>
    </w:p>
    <w:p w14:paraId="2D251386">
      <w:pPr>
        <w:pStyle w:val="7"/>
        <w:ind w:left="720"/>
      </w:pPr>
      <w:r>
        <w:t>Δ) Χ1 + Χ2 + Χ3 + Χ4 -7500 &gt;= 4800 =&gt; Χ1 + Χ2 + Χ3 + Χ4 &gt;= 12300</w:t>
      </w:r>
    </w:p>
    <w:p w14:paraId="6C32AC13">
      <w:pPr>
        <w:pStyle w:val="7"/>
        <w:ind w:left="720"/>
      </w:pPr>
      <w:r>
        <w:t>Ε) Χ1 + Χ2 + Χ3 + Χ4 + Χ5 -12300 &gt;= 3400 =&gt; Χ1 + Χ2 + Χ3 + Χ4 + Χ5 &gt;= 15700</w:t>
      </w:r>
    </w:p>
    <w:p w14:paraId="70D2E589">
      <w:pPr>
        <w:pStyle w:val="7"/>
        <w:ind w:left="720"/>
      </w:pPr>
      <w:r>
        <w:t>Ζ) Χ1 + Χ2 + Χ3 + Χ4 + Χ5 + Χ6 – 15700 &gt;= 3800 =&gt; Χ1 + Χ2 + Χ3 + Χ4 + Χ5 + Χ6 &gt;= 19500</w:t>
      </w:r>
    </w:p>
    <w:p w14:paraId="2CD8AA4E">
      <w:pPr>
        <w:pStyle w:val="7"/>
        <w:ind w:left="720"/>
        <w:rPr>
          <w:rFonts w:hint="default"/>
          <w:b/>
          <w:bCs/>
          <w:lang w:val="el-GR"/>
        </w:rPr>
      </w:pPr>
      <w:r>
        <w:rPr>
          <w:rFonts w:hint="default"/>
          <w:b/>
          <w:bCs/>
          <w:lang w:val="el-GR"/>
        </w:rPr>
        <w:t>(Απαλοίφονται αργότερα λόγω των περιορισμών ελαχίστων αποθεμάτων.)</w:t>
      </w:r>
    </w:p>
    <w:p w14:paraId="286E9288">
      <w:pPr>
        <w:pStyle w:val="7"/>
        <w:ind w:left="720"/>
      </w:pPr>
    </w:p>
    <w:p w14:paraId="6C1E3271">
      <w:pPr>
        <w:pStyle w:val="7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Μέγιστα – Ελάχιστα Αποθέματα:</w:t>
      </w:r>
    </w:p>
    <w:p w14:paraId="5FC73F73">
      <w:pPr>
        <w:pStyle w:val="7"/>
        <w:ind w:left="720"/>
      </w:pPr>
      <w:r>
        <w:t xml:space="preserve">Α1) </w:t>
      </w:r>
      <w:r>
        <w:rPr>
          <w:b/>
          <w:bCs/>
          <w:lang w:val="el-GR"/>
        </w:rPr>
        <w:t>Μέγιστο</w:t>
      </w:r>
      <w:r>
        <w:rPr>
          <w:rFonts w:hint="default"/>
          <w:b/>
          <w:bCs/>
          <w:lang w:val="el-GR"/>
        </w:rPr>
        <w:t>:</w:t>
      </w:r>
      <w:r>
        <w:rPr>
          <w:rFonts w:hint="default"/>
          <w:lang w:val="el-GR"/>
        </w:rPr>
        <w:t xml:space="preserve"> </w:t>
      </w:r>
      <w:r>
        <w:t xml:space="preserve">Χ1 + 2500 – 1200 &lt;= 5800 =&gt; Χ1 &lt;= 4500 </w:t>
      </w:r>
      <w:r>
        <w:rPr>
          <w:rFonts w:hint="default"/>
          <w:lang w:val="el-GR"/>
        </w:rPr>
        <w:t>(</w:t>
      </w:r>
      <w:r>
        <w:t>ισχύει από περιορισμό 2Α)</w:t>
      </w:r>
    </w:p>
    <w:p w14:paraId="7584FA72">
      <w:pPr>
        <w:pStyle w:val="7"/>
        <w:ind w:left="720"/>
      </w:pPr>
      <w:r>
        <w:t xml:space="preserve">(προκύπτει από 5800 </w:t>
      </w:r>
      <w:r>
        <w:rPr>
          <w:rFonts w:hint="default"/>
          <w:lang w:val="en-US"/>
        </w:rPr>
        <w:t xml:space="preserve"> </w:t>
      </w:r>
      <w:r>
        <w:t>+ ελάχιστη συνολική παραγωγή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l-GR"/>
        </w:rPr>
        <w:t>προκειμένου να καλυφθεί ακριβώς η ζήτηση</w:t>
      </w:r>
      <w:r>
        <w:t xml:space="preserve"> που υπολογίσαμε στο 3Α</w:t>
      </w:r>
      <w:r>
        <w:rPr>
          <w:rFonts w:hint="default"/>
          <w:lang w:val="el-GR"/>
        </w:rPr>
        <w:t>. Δηλαδή η συνολική παραγωγή μέχρι τον κάθε μήνα μπορεί να είναι το πολύ τοση ωστε να καλύπτει τη ζυνολική ζήτηση μέχρι εκείνο το μήνα + 5800 απόθεμα</w:t>
      </w:r>
      <w:r>
        <w:t>)</w:t>
      </w:r>
    </w:p>
    <w:p w14:paraId="1A771794">
      <w:pPr>
        <w:pStyle w:val="7"/>
        <w:ind w:left="720"/>
      </w:pPr>
      <w:r>
        <w:t xml:space="preserve">Α2) </w:t>
      </w:r>
      <w:r>
        <w:rPr>
          <w:b/>
          <w:bCs/>
          <w:lang w:val="el-GR"/>
        </w:rPr>
        <w:t>Ελάχιστο</w:t>
      </w:r>
      <w:r>
        <w:rPr>
          <w:rFonts w:hint="default"/>
          <w:b/>
          <w:bCs/>
          <w:lang w:val="el-GR"/>
        </w:rPr>
        <w:t xml:space="preserve">: </w:t>
      </w:r>
      <w:r>
        <w:t>Χ1 + 1300 &gt;= 1200 =&gt; Χ1 &gt;= -100 (ισχύει αφού παραγωγή Χι &gt;= 0)</w:t>
      </w:r>
    </w:p>
    <w:p w14:paraId="76A73DEA">
      <w:pPr>
        <w:pStyle w:val="7"/>
        <w:ind w:left="720"/>
      </w:pPr>
      <w:r>
        <w:t xml:space="preserve">Β1) </w:t>
      </w:r>
      <w:r>
        <w:rPr>
          <w:b/>
          <w:bCs/>
          <w:lang w:val="el-GR"/>
        </w:rPr>
        <w:t>Μέγιστο</w:t>
      </w:r>
      <w:r>
        <w:rPr>
          <w:rFonts w:hint="default"/>
          <w:b/>
          <w:bCs/>
          <w:lang w:val="el-GR"/>
        </w:rPr>
        <w:t xml:space="preserve">: </w:t>
      </w:r>
      <w:r>
        <w:t xml:space="preserve">Χ1 + Χ2 - 2500 &lt;= 5800 =&gt; Χ1 + Χ2 &lt;= 8300 (ισχύει από 2Α </w:t>
      </w:r>
      <w:r>
        <w:rPr>
          <w:rFonts w:hint="default"/>
          <w:lang w:val="el-GR"/>
        </w:rPr>
        <w:t>+</w:t>
      </w:r>
      <w:r>
        <w:t xml:space="preserve"> 2Β)</w:t>
      </w:r>
    </w:p>
    <w:p w14:paraId="76F86B28">
      <w:pPr>
        <w:pStyle w:val="7"/>
        <w:ind w:left="720"/>
      </w:pPr>
      <w:r>
        <w:t xml:space="preserve">Β2) </w:t>
      </w:r>
      <w:r>
        <w:rPr>
          <w:b/>
          <w:bCs/>
          <w:lang w:val="el-GR"/>
        </w:rPr>
        <w:t>Ελάχιστο</w:t>
      </w:r>
      <w:r>
        <w:rPr>
          <w:rFonts w:hint="default"/>
          <w:lang w:val="el-GR"/>
        </w:rPr>
        <w:t xml:space="preserve">: </w:t>
      </w:r>
      <w:r>
        <w:t>Χ1 + Χ2 – 2500 &gt; = 1200 =</w:t>
      </w:r>
      <w:r>
        <w:rPr>
          <w:rFonts w:hint="default"/>
          <w:lang w:val="el-GR"/>
        </w:rPr>
        <w:t xml:space="preserve">&gt; </w:t>
      </w:r>
      <w:r>
        <w:t xml:space="preserve"> Χ1 + Χ2 &gt;= 3</w:t>
      </w:r>
      <w:r>
        <w:rPr>
          <w:rFonts w:hint="default"/>
          <w:lang w:val="en-US"/>
        </w:rPr>
        <w:t>7</w:t>
      </w:r>
      <w:r>
        <w:t xml:space="preserve">00 </w:t>
      </w:r>
    </w:p>
    <w:p w14:paraId="5B703108">
      <w:pPr>
        <w:pStyle w:val="7"/>
        <w:ind w:left="720"/>
      </w:pPr>
      <w:r>
        <w:t>Γ1)</w:t>
      </w:r>
      <w:r>
        <w:rPr>
          <w:rFonts w:hint="default"/>
          <w:lang w:val="el-GR"/>
        </w:rPr>
        <w:t xml:space="preserve"> </w:t>
      </w:r>
      <w:r>
        <w:rPr>
          <w:b/>
          <w:bCs/>
          <w:lang w:val="el-GR"/>
        </w:rPr>
        <w:t>Μέγιστο</w:t>
      </w:r>
      <w:r>
        <w:rPr>
          <w:rFonts w:hint="default"/>
          <w:b/>
          <w:bCs/>
          <w:lang w:val="el-GR"/>
        </w:rPr>
        <w:t xml:space="preserve">: </w:t>
      </w:r>
      <w:r>
        <w:t xml:space="preserve"> Χ1 + Χ2 + Χ3 -7500 &lt;= 5800 =&gt; Χ1 + Χ2 + Χ3 &lt;= 13300 (ισχύει από 2Α-Γ)</w:t>
      </w:r>
    </w:p>
    <w:p w14:paraId="70250E06">
      <w:pPr>
        <w:pStyle w:val="7"/>
        <w:ind w:left="720"/>
      </w:pPr>
      <w:r>
        <w:t>Γ2)</w:t>
      </w:r>
      <w:r>
        <w:rPr>
          <w:rFonts w:hint="default"/>
          <w:lang w:val="el-GR"/>
        </w:rPr>
        <w:t xml:space="preserve"> </w:t>
      </w:r>
      <w:r>
        <w:rPr>
          <w:b/>
          <w:bCs/>
          <w:lang w:val="el-GR"/>
        </w:rPr>
        <w:t>Ελάχιστο</w:t>
      </w:r>
      <w:r>
        <w:rPr>
          <w:rFonts w:hint="default"/>
          <w:lang w:val="el-GR"/>
        </w:rPr>
        <w:t xml:space="preserve">: </w:t>
      </w:r>
      <w:r>
        <w:t>Χ1 + Χ2 + Χ3 -7500 &gt;= 1200 =&gt; Χ1 + Χ2 + Χ3 &gt;= 8700</w:t>
      </w:r>
    </w:p>
    <w:p w14:paraId="6298D2A8">
      <w:pPr>
        <w:pStyle w:val="7"/>
        <w:ind w:left="720"/>
      </w:pPr>
      <w:r>
        <w:t>Δ1)</w:t>
      </w:r>
      <w:r>
        <w:rPr>
          <w:rFonts w:hint="default"/>
          <w:lang w:val="el-GR"/>
        </w:rPr>
        <w:t xml:space="preserve"> </w:t>
      </w:r>
      <w:r>
        <w:rPr>
          <w:b/>
          <w:bCs/>
          <w:lang w:val="el-GR"/>
        </w:rPr>
        <w:t>Μέγιστο</w:t>
      </w:r>
      <w:r>
        <w:rPr>
          <w:rFonts w:hint="default"/>
          <w:b/>
          <w:bCs/>
          <w:lang w:val="el-GR"/>
        </w:rPr>
        <w:t>:</w:t>
      </w:r>
      <w:r>
        <w:t xml:space="preserve"> Χ1 + Χ2 + Χ3 + Χ4 -12300 &lt;= 5800 =&gt; Χ1 + Χ2 + Χ3 + Χ4 &lt;= 18100 (ισχύει από 2Α-Δ)</w:t>
      </w:r>
    </w:p>
    <w:p w14:paraId="1A330831">
      <w:pPr>
        <w:pStyle w:val="7"/>
        <w:ind w:left="720"/>
      </w:pPr>
      <w:r>
        <w:t xml:space="preserve">Δ2) </w:t>
      </w:r>
      <w:r>
        <w:rPr>
          <w:b/>
          <w:bCs/>
          <w:lang w:val="el-GR"/>
        </w:rPr>
        <w:t>Ελάχιστο</w:t>
      </w:r>
      <w:r>
        <w:rPr>
          <w:rFonts w:hint="default"/>
          <w:lang w:val="el-GR"/>
        </w:rPr>
        <w:t xml:space="preserve">: </w:t>
      </w:r>
      <w:r>
        <w:t>Χ1 + Χ2 + Χ3 + Χ4 -12300 &gt;= 1200 =&gt; Χ1 + Χ2 + Χ3 + Χ4 &gt;= 13500</w:t>
      </w:r>
    </w:p>
    <w:p w14:paraId="27D8B796">
      <w:pPr>
        <w:pStyle w:val="7"/>
        <w:ind w:left="720"/>
      </w:pPr>
      <w:r>
        <w:t xml:space="preserve">Ε1) </w:t>
      </w:r>
      <w:r>
        <w:rPr>
          <w:b/>
          <w:bCs/>
          <w:lang w:val="el-GR"/>
        </w:rPr>
        <w:t>Μέγιστο</w:t>
      </w:r>
      <w:r>
        <w:rPr>
          <w:rFonts w:hint="default"/>
          <w:b/>
          <w:bCs/>
          <w:lang w:val="el-GR"/>
        </w:rPr>
        <w:t xml:space="preserve">: </w:t>
      </w:r>
      <w:r>
        <w:t xml:space="preserve">Χ1 + Χ2 + Χ3 + Χ4 + Χ5 -15700 &lt;= 5800 =&gt; Χ1 + Χ2 + Χ3 + Χ4 + Χ5 &lt;= 21500 </w:t>
      </w:r>
    </w:p>
    <w:p w14:paraId="4319D4A9">
      <w:pPr>
        <w:pStyle w:val="7"/>
        <w:ind w:left="720"/>
      </w:pPr>
      <w:r>
        <w:t xml:space="preserve">(ισχύει από Ζ1 αφού Χ1 + Χ2 + Χ3 + Χ4 + Χ5 = 20100 – Χ6 </w:t>
      </w:r>
      <w:r>
        <w:rPr>
          <w:lang w:val="el-GR"/>
        </w:rPr>
        <w:t>και</w:t>
      </w:r>
      <w:r>
        <w:t xml:space="preserve"> </w:t>
      </w:r>
    </w:p>
    <w:p w14:paraId="7CF52C2A">
      <w:pPr>
        <w:pStyle w:val="7"/>
        <w:ind w:left="720"/>
        <w:rPr>
          <w:lang w:val="en-US"/>
        </w:rPr>
      </w:pPr>
      <w:r>
        <w:t xml:space="preserve">20100 – Χ6 &lt;= 21500 =&gt; Χ6 &gt;= -1400 </w:t>
      </w:r>
      <w:r>
        <w:rPr>
          <w:lang w:val="el-GR"/>
        </w:rPr>
        <w:t>που</w:t>
      </w:r>
      <w:r>
        <w:rPr>
          <w:rFonts w:hint="default"/>
          <w:lang w:val="el-GR"/>
        </w:rPr>
        <w:t xml:space="preserve"> ισχύει αφού Χ6 &gt;= 0</w:t>
      </w:r>
      <w:r>
        <w:t>)</w:t>
      </w:r>
    </w:p>
    <w:p w14:paraId="7BBDBE12">
      <w:pPr>
        <w:pStyle w:val="7"/>
        <w:ind w:left="720"/>
      </w:pPr>
      <w:r>
        <w:t xml:space="preserve">Ε2) </w:t>
      </w:r>
      <w:r>
        <w:rPr>
          <w:b/>
          <w:bCs/>
          <w:lang w:val="el-GR"/>
        </w:rPr>
        <w:t>Ελάχιστο</w:t>
      </w:r>
      <w:r>
        <w:rPr>
          <w:rFonts w:hint="default"/>
          <w:lang w:val="el-GR"/>
        </w:rPr>
        <w:t xml:space="preserve">: </w:t>
      </w:r>
      <w:r>
        <w:t>Χ1 + Χ2 + Χ3 + Χ4 + Χ5 -15700 &gt;= 1200 =&gt; Χ1 + Χ2 + Χ3 + Χ4 + Χ5 &gt;= 16900</w:t>
      </w:r>
    </w:p>
    <w:p w14:paraId="175036E2">
      <w:pPr>
        <w:pStyle w:val="7"/>
        <w:ind w:left="720"/>
        <w:rPr>
          <w:rFonts w:hint="default"/>
          <w:b/>
          <w:bCs/>
          <w:lang w:val="el-GR"/>
        </w:rPr>
      </w:pPr>
      <w:r>
        <w:rPr>
          <w:b/>
          <w:bCs/>
        </w:rPr>
        <w:t>Τελευταίος μήνας ισότητα</w:t>
      </w:r>
      <w:r>
        <w:rPr>
          <w:rFonts w:hint="default"/>
          <w:b/>
          <w:bCs/>
          <w:lang w:val="el-GR"/>
        </w:rPr>
        <w:t>:</w:t>
      </w:r>
    </w:p>
    <w:p w14:paraId="5FFF81C8">
      <w:pPr>
        <w:pStyle w:val="7"/>
        <w:ind w:left="720"/>
        <w:rPr>
          <w:rFonts w:hint="default"/>
          <w:lang w:val="el-GR"/>
        </w:rPr>
      </w:pPr>
      <w:r>
        <w:t>Ζ1) Χ1 + Χ2 + Χ3 + Χ4 + Χ5 + Χ6 -19500 = 600 =&gt; Χ1 + Χ2 + Χ3 + Χ4 + Χ5 + Χ6 = 20100</w:t>
      </w:r>
      <w:r>
        <w:rPr>
          <w:rFonts w:hint="default"/>
          <w:lang w:val="el-GR"/>
        </w:rPr>
        <w:t xml:space="preserve"> </w:t>
      </w:r>
    </w:p>
    <w:p w14:paraId="05F2CD5A">
      <w:pPr>
        <w:pStyle w:val="7"/>
      </w:pPr>
    </w:p>
    <w:p w14:paraId="2E43EA03">
      <w:pPr>
        <w:pStyle w:val="7"/>
        <w:rPr>
          <w:b/>
          <w:bCs/>
        </w:rPr>
      </w:pPr>
      <w:r>
        <w:rPr>
          <w:b/>
          <w:bCs/>
        </w:rPr>
        <w:t>Παρατηρούμε ότι αρκετοί περιορισμοί, υπερκαλύπτονται από κάποιους άλλους.</w:t>
      </w:r>
      <w:r>
        <w:rPr>
          <w:rFonts w:hint="default"/>
          <w:b/>
          <w:bCs/>
          <w:lang w:val="el-GR"/>
        </w:rPr>
        <w:t xml:space="preserve"> Επίσης ο</w:t>
      </w:r>
      <w:r>
        <w:rPr>
          <w:b/>
          <w:bCs/>
        </w:rPr>
        <w:t>ι περιορισμοί της ζήτησης απαλείφονται λόγω των περιορισμών των ελαχίστων αποθεμάτων.</w:t>
      </w:r>
    </w:p>
    <w:p w14:paraId="4F1D066B">
      <w:pPr>
        <w:pStyle w:val="7"/>
      </w:pPr>
      <w:r>
        <w:t xml:space="preserve">Συνεπώς </w:t>
      </w:r>
      <w:r>
        <w:rPr>
          <w:lang w:val="el-GR"/>
        </w:rPr>
        <w:t>το</w:t>
      </w:r>
      <w:r>
        <w:rPr>
          <w:rFonts w:hint="default"/>
          <w:lang w:val="el-GR"/>
        </w:rPr>
        <w:t xml:space="preserve"> τελικό μοντέλο </w:t>
      </w:r>
      <w:r>
        <w:t>:</w:t>
      </w:r>
    </w:p>
    <w:p w14:paraId="5EED565A">
      <w:pPr>
        <w:pStyle w:val="7"/>
      </w:pPr>
    </w:p>
    <w:p w14:paraId="3AE88263">
      <w:pPr>
        <w:pStyle w:val="7"/>
        <w:rPr>
          <w:b/>
          <w:bCs/>
          <w:lang w:val="en-US"/>
        </w:rPr>
      </w:pPr>
      <w:r>
        <w:t xml:space="preserve"> </w:t>
      </w:r>
      <w:r>
        <w:rPr>
          <w:b/>
          <w:bCs/>
          <w:lang w:val="en-US"/>
        </w:rPr>
        <w:t>Min Z=</w:t>
      </w:r>
      <w:r>
        <w:rPr>
          <w:rFonts w:hint="default"/>
          <w:b/>
          <w:bCs/>
          <w:lang w:val="en-US"/>
        </w:rPr>
        <w:t xml:space="preserve"> 25044 X1  + 25722 X2 +  25886 X3 + 25543 X4 + 24700 X5 + 26364 X6 - 19586000</w:t>
      </w:r>
    </w:p>
    <w:p w14:paraId="6D11B499">
      <w:pPr>
        <w:pStyle w:val="7"/>
      </w:pPr>
    </w:p>
    <w:p w14:paraId="1B7B6426">
      <w:pPr>
        <w:pStyle w:val="7"/>
        <w:rPr>
          <w:rFonts w:hint="default"/>
          <w:lang w:val="el-GR"/>
        </w:rPr>
      </w:pPr>
      <w:r>
        <w:rPr>
          <w:lang w:val="el-GR"/>
        </w:rPr>
        <w:t>Υπό</w:t>
      </w:r>
      <w:r>
        <w:rPr>
          <w:rFonts w:hint="default"/>
          <w:lang w:val="el-GR"/>
        </w:rPr>
        <w:t xml:space="preserve"> τους περιορισμούς:</w:t>
      </w:r>
    </w:p>
    <w:p w14:paraId="2B1606E8">
      <w:pPr>
        <w:pStyle w:val="7"/>
        <w:rPr>
          <w:rFonts w:hint="default"/>
          <w:lang w:val="el-GR"/>
        </w:rPr>
      </w:pPr>
    </w:p>
    <w:p w14:paraId="7856A456">
      <w:pPr>
        <w:pStyle w:val="7"/>
        <w:numPr>
          <w:ilvl w:val="0"/>
          <w:numId w:val="3"/>
        </w:numPr>
      </w:pPr>
      <w:r>
        <w:t>Χι &gt;=0</w:t>
      </w:r>
      <w:r>
        <w:rPr>
          <w:rFonts w:hint="default"/>
          <w:lang w:val="en-US"/>
        </w:rPr>
        <w:t xml:space="preserve"> &amp; </w:t>
      </w:r>
      <w:r>
        <w:rPr>
          <w:rFonts w:hint="default"/>
          <w:lang w:val="el-GR"/>
        </w:rPr>
        <w:t>ακεραιο</w:t>
      </w:r>
      <w:bookmarkStart w:id="1" w:name="_GoBack"/>
      <w:bookmarkEnd w:id="1"/>
      <w:r>
        <w:t xml:space="preserve"> για κάθε ι</w:t>
      </w:r>
    </w:p>
    <w:p w14:paraId="4B57BC7C">
      <w:pPr>
        <w:pStyle w:val="7"/>
        <w:numPr>
          <w:ilvl w:val="0"/>
          <w:numId w:val="3"/>
        </w:numPr>
      </w:pPr>
      <w:r>
        <w:t>Χ1 &lt;= 3500</w:t>
      </w:r>
    </w:p>
    <w:p w14:paraId="7FE6BEDB">
      <w:pPr>
        <w:pStyle w:val="7"/>
        <w:numPr>
          <w:ilvl w:val="0"/>
          <w:numId w:val="3"/>
        </w:numPr>
      </w:pPr>
      <w:r>
        <w:t>Χ2 &lt;= 4000</w:t>
      </w:r>
    </w:p>
    <w:p w14:paraId="5234C148">
      <w:pPr>
        <w:pStyle w:val="7"/>
        <w:numPr>
          <w:ilvl w:val="0"/>
          <w:numId w:val="3"/>
        </w:numPr>
      </w:pPr>
      <w:r>
        <w:t>Χ3 &lt;= 4500</w:t>
      </w:r>
    </w:p>
    <w:p w14:paraId="4CE7CC62">
      <w:pPr>
        <w:pStyle w:val="7"/>
        <w:numPr>
          <w:ilvl w:val="0"/>
          <w:numId w:val="3"/>
        </w:numPr>
      </w:pPr>
      <w:r>
        <w:t>Χ4 &lt;= 4000</w:t>
      </w:r>
    </w:p>
    <w:p w14:paraId="7398B4A6">
      <w:pPr>
        <w:pStyle w:val="7"/>
        <w:numPr>
          <w:ilvl w:val="0"/>
          <w:numId w:val="3"/>
        </w:numPr>
      </w:pPr>
      <w:r>
        <w:t>Χ5 &lt;= 9600</w:t>
      </w:r>
    </w:p>
    <w:p w14:paraId="2AE68D17">
      <w:pPr>
        <w:pStyle w:val="7"/>
        <w:numPr>
          <w:ilvl w:val="0"/>
          <w:numId w:val="3"/>
        </w:numPr>
      </w:pPr>
      <w:r>
        <w:t>Χ6 &lt;= 7200</w:t>
      </w:r>
    </w:p>
    <w:p w14:paraId="5F3E5975">
      <w:pPr>
        <w:pStyle w:val="7"/>
        <w:numPr>
          <w:ilvl w:val="0"/>
          <w:numId w:val="3"/>
        </w:numPr>
      </w:pPr>
      <w:r>
        <w:t>Χ1 + Χ2 &gt;= 3</w:t>
      </w:r>
      <w:r>
        <w:rPr>
          <w:rFonts w:hint="default"/>
          <w:lang w:val="en-US"/>
        </w:rPr>
        <w:t>7</w:t>
      </w:r>
      <w:r>
        <w:t>00</w:t>
      </w:r>
    </w:p>
    <w:p w14:paraId="77A80610">
      <w:pPr>
        <w:pStyle w:val="7"/>
        <w:numPr>
          <w:ilvl w:val="0"/>
          <w:numId w:val="3"/>
        </w:numPr>
      </w:pPr>
      <w:r>
        <w:t>Χ1 + Χ2 + Χ3 &gt;= 8700</w:t>
      </w:r>
    </w:p>
    <w:p w14:paraId="488A5173">
      <w:pPr>
        <w:pStyle w:val="7"/>
        <w:numPr>
          <w:ilvl w:val="0"/>
          <w:numId w:val="3"/>
        </w:numPr>
      </w:pPr>
      <w:r>
        <w:t>Χ1 + Χ2 + Χ3 + Χ4 &gt;= 13500</w:t>
      </w:r>
    </w:p>
    <w:p w14:paraId="3771B0B1">
      <w:pPr>
        <w:pStyle w:val="7"/>
        <w:numPr>
          <w:ilvl w:val="0"/>
          <w:numId w:val="3"/>
        </w:numPr>
      </w:pPr>
      <w:r>
        <w:t>Χ1 + Χ2 + Χ3 + Χ4 + Χ5 &gt;= 16900</w:t>
      </w:r>
    </w:p>
    <w:p w14:paraId="72A36B1E">
      <w:pPr>
        <w:pStyle w:val="7"/>
        <w:numPr>
          <w:ilvl w:val="0"/>
          <w:numId w:val="3"/>
        </w:numPr>
        <w:rPr>
          <w:lang w:val="en-US"/>
        </w:rPr>
      </w:pPr>
      <w:r>
        <w:t>Χ1 + Χ2 + Χ3 + Χ4 + Χ5 + Χ6 = 20100</w:t>
      </w:r>
    </w:p>
    <w:p w14:paraId="16A1EA0B">
      <w:pPr>
        <w:pStyle w:val="7"/>
        <w:rPr>
          <w:lang w:val="en-US"/>
        </w:rPr>
      </w:pPr>
    </w:p>
    <w:p w14:paraId="74B721C2">
      <w:pPr>
        <w:pStyle w:val="13"/>
        <w:numPr>
          <w:ilvl w:val="0"/>
          <w:numId w:val="1"/>
        </w:numPr>
      </w:pPr>
      <w:r>
        <w:rPr>
          <w:lang w:val="el-GR"/>
        </w:rPr>
        <w:t>Εύρεση βέλτιστης λύσης</w:t>
      </w:r>
    </w:p>
    <w:p w14:paraId="38EA3425">
      <w:pPr>
        <w:pStyle w:val="7"/>
      </w:pPr>
      <w:r>
        <w:t xml:space="preserve">Η βέλτιστη λύση όπως την βρήκαμε από το </w:t>
      </w:r>
      <w:r>
        <w:rPr>
          <w:lang w:val="en-US"/>
        </w:rPr>
        <w:t>solver</w:t>
      </w:r>
      <w:r>
        <w:t xml:space="preserve"> είναι : </w:t>
      </w:r>
    </w:p>
    <w:p w14:paraId="0BD77F81">
      <w:pPr>
        <w:pStyle w:val="7"/>
      </w:pPr>
      <w:r>
        <w:drawing>
          <wp:inline distT="0" distB="0" distL="114300" distR="114300">
            <wp:extent cx="6202045" cy="2728595"/>
            <wp:effectExtent l="0" t="0" r="635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2045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D5AF0">
      <w:pPr>
        <w:pStyle w:val="7"/>
        <w:rPr>
          <w:lang w:val="en-US"/>
        </w:rPr>
      </w:pPr>
      <w:r>
        <w:t>Χ1 = 3500</w:t>
      </w:r>
      <w:r>
        <w:rPr>
          <w:rFonts w:hint="default"/>
          <w:lang w:val="en-US"/>
        </w:rPr>
        <w:t xml:space="preserve">    </w:t>
      </w:r>
      <w:r>
        <w:t>Χ</w:t>
      </w:r>
      <w:r>
        <w:rPr>
          <w:lang w:val="en-US"/>
        </w:rPr>
        <w:t>2 = 4000</w:t>
      </w:r>
      <w:r>
        <w:rPr>
          <w:rFonts w:hint="default"/>
          <w:lang w:val="en-US"/>
        </w:rPr>
        <w:t xml:space="preserve">   </w:t>
      </w:r>
      <w:r>
        <w:rPr>
          <w:lang w:val="en-US"/>
        </w:rPr>
        <w:t xml:space="preserve"> </w:t>
      </w:r>
      <w:r>
        <w:t>Χ</w:t>
      </w:r>
      <w:r>
        <w:rPr>
          <w:lang w:val="en-US"/>
        </w:rPr>
        <w:t xml:space="preserve">3 = 2000 </w:t>
      </w:r>
      <w:r>
        <w:rPr>
          <w:rFonts w:hint="default"/>
          <w:lang w:val="en-US"/>
        </w:rPr>
        <w:t xml:space="preserve">   </w:t>
      </w:r>
      <w:r>
        <w:t>Χ</w:t>
      </w:r>
      <w:r>
        <w:rPr>
          <w:lang w:val="en-US"/>
        </w:rPr>
        <w:t xml:space="preserve">4 = 4000 </w:t>
      </w:r>
      <w:r>
        <w:rPr>
          <w:rFonts w:hint="default"/>
          <w:lang w:val="en-US"/>
        </w:rPr>
        <w:t xml:space="preserve">   </w:t>
      </w:r>
      <w:r>
        <w:t>Χ</w:t>
      </w:r>
      <w:r>
        <w:rPr>
          <w:lang w:val="en-US"/>
        </w:rPr>
        <w:t>5 = 6600</w:t>
      </w:r>
      <w:r>
        <w:rPr>
          <w:rFonts w:hint="default"/>
          <w:lang w:val="en-US"/>
        </w:rPr>
        <w:t xml:space="preserve">    </w:t>
      </w:r>
      <w:r>
        <w:t>Χ</w:t>
      </w:r>
      <w:r>
        <w:rPr>
          <w:lang w:val="en-US"/>
        </w:rPr>
        <w:t>6 = 0</w:t>
      </w:r>
      <w:r>
        <w:rPr>
          <w:rFonts w:hint="default"/>
          <w:lang w:val="en-US"/>
        </w:rPr>
        <w:t xml:space="preserve">    </w:t>
      </w:r>
      <w:r>
        <w:t>Ζ</w:t>
      </w:r>
      <w:r>
        <w:rPr>
          <w:lang w:val="en-US"/>
        </w:rPr>
        <w:t xml:space="preserve"> = 486923000</w:t>
      </w:r>
    </w:p>
    <w:p w14:paraId="542676A8">
      <w:pPr>
        <w:pStyle w:val="7"/>
        <w:rPr>
          <w:rFonts w:hint="default"/>
          <w:lang w:val="en-US"/>
        </w:rPr>
      </w:pPr>
      <w:r>
        <w:rPr>
          <w:rFonts w:hint="default"/>
          <w:lang w:val="en-US"/>
        </w:rPr>
        <w:t>(</w:t>
      </w:r>
      <w:r>
        <w:rPr>
          <w:rFonts w:hint="default"/>
          <w:lang w:val="el-GR"/>
        </w:rPr>
        <w:t xml:space="preserve">Δίνεται και το αρχείο </w:t>
      </w:r>
      <w:r>
        <w:rPr>
          <w:rFonts w:hint="default"/>
          <w:lang w:val="en-US"/>
        </w:rPr>
        <w:t xml:space="preserve">excel) </w:t>
      </w:r>
    </w:p>
    <w:p w14:paraId="6F0BA53D">
      <w:pPr>
        <w:pStyle w:val="7"/>
        <w:rPr>
          <w:rFonts w:hint="default"/>
          <w:lang w:val="en-US"/>
        </w:rPr>
      </w:pPr>
      <w:r>
        <w:rPr>
          <w:rFonts w:hint="default"/>
          <w:lang w:val="en-US"/>
        </w:rPr>
        <w:object>
          <v:shape id="_x0000_i1025" o:spt="75" type="#_x0000_t75" style="height:65.4pt;width:72.6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xcel.Sheet.12" ShapeID="_x0000_i1025" DrawAspect="Icon" ObjectID="_1468075725" r:id="rId7">
            <o:LockedField>false</o:LockedField>
          </o:OLEObject>
        </w:object>
      </w:r>
    </w:p>
    <w:p w14:paraId="4519B6DB">
      <w:pPr>
        <w:pStyle w:val="13"/>
        <w:numPr>
          <w:ilvl w:val="0"/>
          <w:numId w:val="1"/>
        </w:numPr>
        <w:rPr>
          <w:lang w:val="el-GR"/>
        </w:rPr>
      </w:pPr>
      <w:r>
        <w:rPr>
          <w:lang w:val="el-GR"/>
        </w:rPr>
        <w:t>Δυναμικότητα παραγωγής.</w:t>
      </w:r>
    </w:p>
    <w:p w14:paraId="3A45B2B8">
      <w:pPr>
        <w:pStyle w:val="7"/>
      </w:pPr>
      <w:r>
        <w:t>Η δυναμικότητα παραγωγής εξαντλείται στους μήνες 1,2,4. Στους μήνες αυτούς ο αντίστοιχος περιορισμός σχετικά με την δυναμικότητα παραγωγής είναι κορεσμένος.</w:t>
      </w:r>
    </w:p>
    <w:p w14:paraId="2A4BAA3B">
      <w:pPr>
        <w:pStyle w:val="7"/>
      </w:pPr>
    </w:p>
    <w:p w14:paraId="11E41935">
      <w:pPr>
        <w:pStyle w:val="13"/>
        <w:numPr>
          <w:ilvl w:val="0"/>
          <w:numId w:val="1"/>
        </w:numPr>
        <w:rPr>
          <w:lang w:val="el-GR"/>
        </w:rPr>
      </w:pPr>
      <w:r>
        <w:rPr>
          <w:lang w:val="el-GR"/>
        </w:rPr>
        <w:t>Περιθώριο μείωσης δυνατότητας αποθήκευσης.</w:t>
      </w:r>
    </w:p>
    <w:p w14:paraId="0C82D4D1">
      <w:pPr>
        <w:pStyle w:val="7"/>
        <w:rPr>
          <w:rFonts w:hint="default"/>
          <w:lang w:val="el-GR"/>
        </w:rPr>
      </w:pPr>
      <w:r>
        <w:t>Παρατηρούμε ότι οι περιορισμοί δυνατότητας αποθήκευσης κυριαρχούνται από τους περιορισμούς δυναμικότητας παραγωγής (δεν είναι καν στο τελικό μοντέλο του προβλήματος) . Εκτός από τον περιορισμό της ισότητας (στο πέρας του 6μήνου), όλοι οι άλλοι περιορισμοί δεν είναι κορεσμένοι. Συνεπώς σε όλους τους μήνες 1-5 μπορεί να μειωθεί η δυνατότητα αποθήκευσης.</w:t>
      </w:r>
      <w:r>
        <w:rPr>
          <w:rFonts w:hint="default"/>
          <w:lang w:val="el-GR"/>
        </w:rPr>
        <w:t xml:space="preserve"> Παρακάτω βλέπουμε και τα περιθώρια μείωσης της δυνατότητας αποθήκευσης για κάθε μήνα.</w:t>
      </w:r>
    </w:p>
    <w:p w14:paraId="636C2373">
      <w:pPr>
        <w:pStyle w:val="7"/>
      </w:pPr>
      <w:r>
        <w:drawing>
          <wp:inline distT="0" distB="0" distL="114300" distR="114300">
            <wp:extent cx="6202045" cy="1182370"/>
            <wp:effectExtent l="0" t="0" r="8255" b="1778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2045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2AC59">
      <w:pPr>
        <w:pStyle w:val="7"/>
      </w:pPr>
    </w:p>
    <w:p w14:paraId="0F34159F">
      <w:pPr>
        <w:pStyle w:val="13"/>
        <w:numPr>
          <w:ilvl w:val="0"/>
          <w:numId w:val="1"/>
        </w:numPr>
        <w:rPr>
          <w:lang w:val="el-GR"/>
        </w:rPr>
      </w:pPr>
      <w:r>
        <w:rPr>
          <w:lang w:val="el-GR"/>
        </w:rPr>
        <w:t>Μείωση κόστους 2</w:t>
      </w:r>
      <w:r>
        <w:rPr>
          <w:vertAlign w:val="superscript"/>
          <w:lang w:val="el-GR"/>
        </w:rPr>
        <w:t>ου</w:t>
      </w:r>
      <w:r>
        <w:rPr>
          <w:lang w:val="el-GR"/>
        </w:rPr>
        <w:t xml:space="preserve"> μήνα</w:t>
      </w:r>
    </w:p>
    <w:p w14:paraId="751155C0">
      <w:pPr>
        <w:pStyle w:val="7"/>
        <w:rPr>
          <w:rFonts w:hint="default"/>
          <w:lang w:val="en-US"/>
        </w:rPr>
      </w:pPr>
      <w:r>
        <w:t>Η δυναμικότητα παραγωγής είναι εξαντλημένη στο 2</w:t>
      </w:r>
      <w:r>
        <w:rPr>
          <w:vertAlign w:val="superscript"/>
        </w:rPr>
        <w:t>ο</w:t>
      </w:r>
      <w:r>
        <w:t xml:space="preserve"> μήνα. Συνεπώς η μείωση του κόστους εκείνο το μήνα δε θα μεταβάλει τη ποσότητα παραγωγής (καθώς μείωση κόστους συνεπάγεται ότι η επιχείρηση έχει συμφέρον να παράξει περισσότερο σε εκείνο το μήνα</w:t>
      </w:r>
      <w:r>
        <w:rPr>
          <w:rFonts w:hint="default"/>
          <w:lang w:val="el-GR"/>
        </w:rPr>
        <w:t xml:space="preserve"> αλλά αυτό δεν θα ήταν δυνατό</w:t>
      </w:r>
      <w:r>
        <w:t>).</w:t>
      </w:r>
      <w:r>
        <w:rPr>
          <w:rFonts w:hint="default"/>
          <w:lang w:val="el-GR"/>
        </w:rPr>
        <w:t xml:space="preserve"> </w:t>
      </w:r>
      <w:r>
        <w:t>Ωστόσο θα μειωνόταν το συνολικό κόστος της επιχείρησης καθώς θα μεταβαλλόταν ο συντελεστής του Χ2 στην αντικειμενική συνάρτηση.</w:t>
      </w:r>
    </w:p>
    <w:sectPr>
      <w:headerReference r:id="rId3" w:type="default"/>
      <w:pgSz w:w="11910" w:h="16850"/>
      <w:pgMar w:top="1220" w:right="940" w:bottom="280" w:left="1200" w:header="722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2B2B632">
    <w:pPr>
      <w:pStyle w:val="7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6739890</wp:posOffset>
              </wp:positionH>
              <wp:positionV relativeFrom="page">
                <wp:posOffset>445770</wp:posOffset>
              </wp:positionV>
              <wp:extent cx="152400" cy="16573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4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2267E6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530.7pt;margin-top:35.1pt;height:13.05pt;width:12pt;mso-position-horizontal-relative:page;mso-position-vertical-relative:page;z-index:-251655168;mso-width-relative:page;mso-height-relative:page;" filled="f" stroked="f" coordsize="21600,21600" o:gfxdata="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HVB&#10;A6DZAAAACwEAAA8AAAAAAAAAAQAgAAAAIgAAAGRycy9kb3ducmV2LnhtbFBLAQIUABQAAAAIAIdO&#10;4kCKvuNGsAEAAHMDAAAOAAAAAAAAAAEAIAAAACgBAABkcnMvZTJvRG9jLnhtbFBLBQYAAAAABgAG&#10;AFkBAABK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C2267E6">
                    <w:pPr>
                      <w:spacing w:before="10"/>
                      <w:ind w:left="6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t>1</w:t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346C8B"/>
    <w:multiLevelType w:val="multilevel"/>
    <w:tmpl w:val="0F346C8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C3057C5"/>
    <w:multiLevelType w:val="multilevel"/>
    <w:tmpl w:val="5C3057C5"/>
    <w:lvl w:ilvl="0" w:tentative="0">
      <w:start w:val="1"/>
      <w:numFmt w:val="decimal"/>
      <w:lvlText w:val="%1."/>
      <w:lvlJc w:val="left"/>
      <w:pPr>
        <w:ind w:left="36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7" w:hanging="360"/>
      </w:pPr>
    </w:lvl>
    <w:lvl w:ilvl="2" w:tentative="0">
      <w:start w:val="1"/>
      <w:numFmt w:val="lowerRoman"/>
      <w:lvlText w:val="%3."/>
      <w:lvlJc w:val="right"/>
      <w:pPr>
        <w:ind w:left="1807" w:hanging="180"/>
      </w:pPr>
    </w:lvl>
    <w:lvl w:ilvl="3" w:tentative="0">
      <w:start w:val="1"/>
      <w:numFmt w:val="decimal"/>
      <w:lvlText w:val="%4."/>
      <w:lvlJc w:val="left"/>
      <w:pPr>
        <w:ind w:left="2527" w:hanging="360"/>
      </w:pPr>
    </w:lvl>
    <w:lvl w:ilvl="4" w:tentative="0">
      <w:start w:val="1"/>
      <w:numFmt w:val="lowerLetter"/>
      <w:lvlText w:val="%5."/>
      <w:lvlJc w:val="left"/>
      <w:pPr>
        <w:ind w:left="3247" w:hanging="360"/>
      </w:pPr>
    </w:lvl>
    <w:lvl w:ilvl="5" w:tentative="0">
      <w:start w:val="1"/>
      <w:numFmt w:val="lowerRoman"/>
      <w:lvlText w:val="%6."/>
      <w:lvlJc w:val="right"/>
      <w:pPr>
        <w:ind w:left="3967" w:hanging="180"/>
      </w:pPr>
    </w:lvl>
    <w:lvl w:ilvl="6" w:tentative="0">
      <w:start w:val="1"/>
      <w:numFmt w:val="decimal"/>
      <w:lvlText w:val="%7."/>
      <w:lvlJc w:val="left"/>
      <w:pPr>
        <w:ind w:left="4687" w:hanging="360"/>
      </w:pPr>
    </w:lvl>
    <w:lvl w:ilvl="7" w:tentative="0">
      <w:start w:val="1"/>
      <w:numFmt w:val="lowerLetter"/>
      <w:lvlText w:val="%8."/>
      <w:lvlJc w:val="left"/>
      <w:pPr>
        <w:ind w:left="5407" w:hanging="360"/>
      </w:pPr>
    </w:lvl>
    <w:lvl w:ilvl="8" w:tentative="0">
      <w:start w:val="1"/>
      <w:numFmt w:val="lowerRoman"/>
      <w:lvlText w:val="%9."/>
      <w:lvlJc w:val="right"/>
      <w:pPr>
        <w:ind w:left="6127" w:hanging="180"/>
      </w:pPr>
    </w:lvl>
  </w:abstractNum>
  <w:abstractNum w:abstractNumId="2">
    <w:nsid w:val="76B14396"/>
    <w:multiLevelType w:val="multilevel"/>
    <w:tmpl w:val="76B14396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172A27"/>
    <w:rsid w:val="00020E75"/>
    <w:rsid w:val="0009120A"/>
    <w:rsid w:val="0013368A"/>
    <w:rsid w:val="00172A27"/>
    <w:rsid w:val="002215C8"/>
    <w:rsid w:val="00432D97"/>
    <w:rsid w:val="00452080"/>
    <w:rsid w:val="00463241"/>
    <w:rsid w:val="00474892"/>
    <w:rsid w:val="004A1916"/>
    <w:rsid w:val="0054182B"/>
    <w:rsid w:val="00551512"/>
    <w:rsid w:val="00613E50"/>
    <w:rsid w:val="008E455B"/>
    <w:rsid w:val="00903719"/>
    <w:rsid w:val="009735A8"/>
    <w:rsid w:val="0098778F"/>
    <w:rsid w:val="009B5FCC"/>
    <w:rsid w:val="009E67F5"/>
    <w:rsid w:val="00A82F05"/>
    <w:rsid w:val="00AA6745"/>
    <w:rsid w:val="00AC2FAF"/>
    <w:rsid w:val="00B30611"/>
    <w:rsid w:val="00B672FE"/>
    <w:rsid w:val="00BC4CE2"/>
    <w:rsid w:val="00C83AF3"/>
    <w:rsid w:val="00C86952"/>
    <w:rsid w:val="00E448B2"/>
    <w:rsid w:val="00E91BDF"/>
    <w:rsid w:val="00EB4C74"/>
    <w:rsid w:val="00EE5F17"/>
    <w:rsid w:val="00F630FD"/>
    <w:rsid w:val="063403D8"/>
    <w:rsid w:val="07AA5092"/>
    <w:rsid w:val="1F3E4B7E"/>
    <w:rsid w:val="255C6646"/>
    <w:rsid w:val="27681274"/>
    <w:rsid w:val="2B0139D1"/>
    <w:rsid w:val="2B152F22"/>
    <w:rsid w:val="2B3A4CF3"/>
    <w:rsid w:val="35C5480A"/>
    <w:rsid w:val="36F73C15"/>
    <w:rsid w:val="47BF14D3"/>
    <w:rsid w:val="4B205824"/>
    <w:rsid w:val="4BB153BE"/>
    <w:rsid w:val="4E880868"/>
    <w:rsid w:val="58E50383"/>
    <w:rsid w:val="5A2A26E6"/>
    <w:rsid w:val="5DE75CB4"/>
    <w:rsid w:val="6CC1587C"/>
    <w:rsid w:val="6E5D6312"/>
    <w:rsid w:val="7604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l-GR" w:eastAsia="en-US" w:bidi="ar-SA"/>
    </w:rPr>
  </w:style>
  <w:style w:type="paragraph" w:styleId="2">
    <w:name w:val="heading 1"/>
    <w:basedOn w:val="1"/>
    <w:qFormat/>
    <w:uiPriority w:val="1"/>
    <w:pPr>
      <w:ind w:right="8"/>
      <w:jc w:val="center"/>
      <w:outlineLvl w:val="0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3">
    <w:name w:val="heading 2"/>
    <w:basedOn w:val="1"/>
    <w:link w:val="14"/>
    <w:qFormat/>
    <w:uiPriority w:val="1"/>
    <w:pPr>
      <w:ind w:left="7"/>
      <w:outlineLvl w:val="1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4">
    <w:name w:val="heading 3"/>
    <w:basedOn w:val="1"/>
    <w:qFormat/>
    <w:uiPriority w:val="1"/>
    <w:pPr>
      <w:ind w:left="218"/>
      <w:outlineLvl w:val="2"/>
    </w:pPr>
    <w:rPr>
      <w:b/>
      <w:bCs/>
      <w:sz w:val="24"/>
      <w:szCs w:val="24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link w:val="16"/>
    <w:qFormat/>
    <w:uiPriority w:val="1"/>
    <w:rPr>
      <w:sz w:val="24"/>
      <w:szCs w:val="24"/>
    </w:rPr>
  </w:style>
  <w:style w:type="paragraph" w:styleId="8">
    <w:name w:val="Title"/>
    <w:basedOn w:val="1"/>
    <w:qFormat/>
    <w:uiPriority w:val="1"/>
    <w:pPr>
      <w:ind w:left="218"/>
    </w:pPr>
    <w:rPr>
      <w:b/>
      <w:bCs/>
      <w:sz w:val="44"/>
      <w:szCs w:val="44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120"/>
      <w:ind w:left="578" w:hanging="360"/>
    </w:pPr>
  </w:style>
  <w:style w:type="paragraph" w:customStyle="1" w:styleId="11">
    <w:name w:val="Table Paragraph"/>
    <w:basedOn w:val="1"/>
    <w:qFormat/>
    <w:uiPriority w:val="1"/>
  </w:style>
  <w:style w:type="paragraph" w:customStyle="1" w:styleId="12">
    <w:name w:val="Default"/>
    <w:unhideWhenUsed/>
    <w:uiPriority w:val="99"/>
    <w:pPr>
      <w:widowControl w:val="0"/>
      <w:autoSpaceDE w:val="0"/>
      <w:autoSpaceDN w:val="0"/>
      <w:adjustRightInd w:val="0"/>
    </w:pPr>
    <w:rPr>
      <w:rFonts w:ascii="Calibri" w:hAnsi="Calibri" w:eastAsia="Calibri" w:cstheme="minorBidi"/>
      <w:color w:val="000000"/>
      <w:sz w:val="24"/>
      <w:szCs w:val="24"/>
      <w:lang w:val="en-US" w:eastAsia="en-US" w:bidi="ar-SA"/>
    </w:rPr>
  </w:style>
  <w:style w:type="paragraph" w:customStyle="1" w:styleId="13">
    <w:name w:val="Custom Heading"/>
    <w:basedOn w:val="3"/>
    <w:link w:val="15"/>
    <w:qFormat/>
    <w:uiPriority w:val="1"/>
    <w:rPr>
      <w:color w:val="C00000"/>
      <w:sz w:val="36"/>
      <w:lang w:val="en-US"/>
    </w:rPr>
  </w:style>
  <w:style w:type="character" w:customStyle="1" w:styleId="14">
    <w:name w:val="Heading 2 Char"/>
    <w:basedOn w:val="5"/>
    <w:link w:val="3"/>
    <w:uiPriority w:val="1"/>
    <w:rPr>
      <w:rFonts w:ascii="Times New Roman" w:hAnsi="Times New Roman" w:eastAsia="Times New Roman" w:cs="Times New Roman"/>
      <w:b/>
      <w:bCs/>
      <w:sz w:val="24"/>
      <w:szCs w:val="24"/>
      <w:lang w:val="el-GR"/>
    </w:rPr>
  </w:style>
  <w:style w:type="character" w:customStyle="1" w:styleId="15">
    <w:name w:val="Custom Heading Char"/>
    <w:basedOn w:val="14"/>
    <w:link w:val="13"/>
    <w:uiPriority w:val="1"/>
    <w:rPr>
      <w:rFonts w:ascii="Times New Roman" w:hAnsi="Times New Roman" w:eastAsia="Times New Roman" w:cs="Times New Roman"/>
      <w:color w:val="C00000"/>
      <w:sz w:val="36"/>
      <w:szCs w:val="24"/>
      <w:lang w:val="el-GR"/>
    </w:rPr>
  </w:style>
  <w:style w:type="character" w:customStyle="1" w:styleId="16">
    <w:name w:val="Body Text Char"/>
    <w:basedOn w:val="5"/>
    <w:link w:val="7"/>
    <w:uiPriority w:val="1"/>
    <w:rPr>
      <w:rFonts w:ascii="Calibri" w:hAnsi="Calibri" w:eastAsia="Calibri" w:cs="Calibri"/>
      <w:sz w:val="24"/>
      <w:szCs w:val="24"/>
      <w:lang w:val="el-G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emf"/><Relationship Id="rId7" Type="http://schemas.openxmlformats.org/officeDocument/2006/relationships/oleObject" Target="embeddings/oleObject1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741</Words>
  <Characters>4226</Characters>
  <Lines>35</Lines>
  <Paragraphs>9</Paragraphs>
  <TotalTime>3</TotalTime>
  <ScaleCrop>false</ScaleCrop>
  <LinksUpToDate>false</LinksUpToDate>
  <CharactersWithSpaces>4958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2024-10-01T17:44:00Z</dcterms:created>
  <dc:creator>Ioannis Demetriou</dc:creator>
  <cp:lastModifiedBy>ppapa</cp:lastModifiedBy>
  <dcterms:modified xsi:type="dcterms:W3CDTF">2025-01-15T14:18:14Z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2024-10-01T00:00:00Z</vt:filetime>
  </property>
  <property fmtid="{D5CDD505-2E9C-101B-9397-08002B2CF9AE}" pid="5" name="Producer">
    <vt:lpwstr>Microsoft® Word 2013</vt:lpwstr>
  </property>
  <property fmtid="{D5CDD505-2E9C-101B-9397-08002B2CF9AE}" pid="6" name="KSOProductBuildVer">
    <vt:lpwstr>1033-12.2.0.19805</vt:lpwstr>
  </property>
  <property fmtid="{D5CDD505-2E9C-101B-9397-08002B2CF9AE}" pid="7" name="ICV">
    <vt:lpwstr>10EE300C3ED24359B7BD54EEDAF9AAE7_13</vt:lpwstr>
  </property>
</Properties>
</file>