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C603" w14:textId="77777777" w:rsidR="0013368A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7F25A6DA" wp14:editId="627EF7AC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3396" w14:textId="77777777" w:rsidR="0013368A" w:rsidRDefault="0013368A">
      <w:pPr>
        <w:pStyle w:val="BodyText"/>
        <w:spacing w:before="228"/>
        <w:rPr>
          <w:sz w:val="20"/>
        </w:rPr>
      </w:pPr>
    </w:p>
    <w:p w14:paraId="3DB9DACF" w14:textId="77777777" w:rsidR="0013368A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E0BFE75" w14:textId="77777777" w:rsidR="0013368A" w:rsidRDefault="0013368A">
      <w:pPr>
        <w:pStyle w:val="BodyText"/>
        <w:spacing w:before="13"/>
        <w:rPr>
          <w:rFonts w:ascii="Times New Roman"/>
          <w:b/>
          <w:sz w:val="20"/>
        </w:rPr>
      </w:pPr>
    </w:p>
    <w:p w14:paraId="4D2D9E61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6A21BAD7" w14:textId="77777777" w:rsidR="0013368A" w:rsidRDefault="0013368A">
      <w:pPr>
        <w:pStyle w:val="BodyText"/>
        <w:spacing w:before="2"/>
        <w:rPr>
          <w:rFonts w:ascii="Times New Roman"/>
          <w:sz w:val="20"/>
        </w:rPr>
      </w:pPr>
    </w:p>
    <w:p w14:paraId="2B09AE83" w14:textId="77777777" w:rsidR="0013368A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2D789A5A" w14:textId="77777777" w:rsidR="0013368A" w:rsidRPr="00F51EFC" w:rsidRDefault="00000000" w:rsidP="00754958">
      <w:pPr>
        <w:pStyle w:val="Subtitle"/>
        <w:ind w:firstLine="218"/>
        <w:rPr>
          <w:rStyle w:val="IntenseReference"/>
        </w:rPr>
      </w:pPr>
      <w:bookmarkStart w:id="0" w:name="_Toc200048911"/>
      <w:r w:rsidRPr="00F51EFC">
        <w:rPr>
          <w:rStyle w:val="IntenseReference"/>
        </w:rPr>
        <w:t>«ΔΙΟΙΚΗΣΗ, ΑΝΑΛΥΤΙΚΗ ΚΑΙ ΠΛΗΡΟΦΟΡΙΑΚΑ ΣΥΣΤΗΜΑΤΑ ΕΠΙΧΕΙΡΗΣΕΩΝ»</w:t>
      </w:r>
      <w:bookmarkEnd w:id="0"/>
    </w:p>
    <w:p w14:paraId="06C64278" w14:textId="77777777" w:rsidR="0013368A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3BF07E3E" wp14:editId="1427D490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29472" id="Graphic 5" o:spid="_x0000_s1026" style="position:absolute;margin-left:70.9pt;margin-top:13.4pt;width:84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66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" path="m,l1066800,e" filled="f" strokecolor="#005ca0" strokeweight=".26669mm">
                <v:path arrowok="t"/>
                <w10:wrap type="topAndBottom" anchorx="page"/>
              </v:shape>
            </w:pict>
          </mc:Fallback>
        </mc:AlternateContent>
      </w:r>
    </w:p>
    <w:p w14:paraId="7EF0ABEA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Master</w:t>
      </w:r>
      <w:r w:rsidRPr="00452080"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of</w:t>
      </w:r>
      <w:r w:rsidRPr="00452080"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Science</w:t>
      </w:r>
      <w:r w:rsidRPr="00452080"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7200244B" w14:textId="77777777" w:rsidR="0013368A" w:rsidRPr="00452080" w:rsidRDefault="00000000">
      <w:pPr>
        <w:ind w:left="218"/>
        <w:rPr>
          <w:rFonts w:ascii="Times New Roman"/>
          <w:sz w:val="20"/>
          <w:lang w:val="en-US"/>
        </w:rPr>
      </w:pPr>
      <w:r w:rsidRPr="00452080">
        <w:rPr>
          <w:rFonts w:ascii="Times New Roman"/>
          <w:color w:val="005DA1"/>
          <w:sz w:val="20"/>
          <w:lang w:val="en-US"/>
        </w:rPr>
        <w:t>Business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Administration,</w:t>
      </w:r>
      <w:r w:rsidRPr="00452080"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Analytics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and</w:t>
      </w:r>
      <w:r w:rsidRPr="00452080"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z w:val="20"/>
          <w:lang w:val="en-US"/>
        </w:rPr>
        <w:t>Information</w:t>
      </w:r>
      <w:r w:rsidRPr="00452080"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 w:rsidRPr="00452080"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0A7D4DDB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42080B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DF76C48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020B01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16D0127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1DD1FC34" w14:textId="77777777" w:rsidR="0013368A" w:rsidRPr="00452080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7124917" wp14:editId="738ADAB5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EE97D8" w14:textId="77777777" w:rsidR="0013368A" w:rsidRDefault="0013368A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564414F5" w14:textId="4BA23488" w:rsidR="0013368A" w:rsidRPr="00452080" w:rsidRDefault="00452080">
                            <w:pPr>
                              <w:spacing w:line="268" w:lineRule="auto"/>
                              <w:ind w:left="7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Data </w:t>
                            </w:r>
                            <w:r w:rsidR="00D1013E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Science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 xml:space="preserve"> (</w:t>
                            </w:r>
                            <w:r w:rsidR="00D1013E"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006FC0"/>
                                <w:sz w:val="24"/>
                                <w:lang w:val="en-US"/>
                              </w:rPr>
                              <w:t>)</w:t>
                            </w:r>
                          </w:p>
                          <w:p w14:paraId="0CE4CC88" w14:textId="77777777" w:rsidR="0013368A" w:rsidRPr="00452080" w:rsidRDefault="0013368A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7CDF5D4F" w14:textId="70E087D4" w:rsidR="0013368A" w:rsidRPr="00452080" w:rsidRDefault="00000000" w:rsidP="008566E9">
                            <w:pPr>
                              <w:ind w:left="6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452080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Assignment</w:t>
                            </w:r>
                            <w:r w:rsidR="008C3576"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8C3576">
                              <w:rPr>
                                <w:rFonts w:ascii="Times New Roman"/>
                                <w:b/>
                                <w:color w:val="A30000"/>
                                <w:spacing w:val="47"/>
                                <w:sz w:val="28"/>
                                <w:lang w:val="en-US"/>
                              </w:rPr>
                              <w:t>2</w:t>
                            </w:r>
                          </w:p>
                          <w:p w14:paraId="200B9916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7FC9E5B" w14:textId="77777777" w:rsidR="0013368A" w:rsidRPr="00452080" w:rsidRDefault="0013368A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31540032" w14:textId="77777777" w:rsidR="0013368A" w:rsidRPr="00452080" w:rsidRDefault="0013368A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  <w:lang w:val="en-US"/>
                              </w:rPr>
                            </w:pPr>
                          </w:p>
                          <w:p w14:paraId="7E9850CE" w14:textId="77777777" w:rsidR="0013368A" w:rsidRPr="00D1013E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452080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24917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42EE97D8" w14:textId="77777777" w:rsidR="0013368A" w:rsidRDefault="0013368A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564414F5" w14:textId="4BA23488" w:rsidR="0013368A" w:rsidRPr="00452080" w:rsidRDefault="00452080">
                      <w:pPr>
                        <w:spacing w:line="268" w:lineRule="auto"/>
                        <w:ind w:left="7" w:right="8"/>
                        <w:jc w:val="center"/>
                        <w:rPr>
                          <w:rFonts w:ascii="Times New Roman" w:hAnsi="Times New Roman"/>
                          <w:b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Data </w:t>
                      </w:r>
                      <w:r w:rsidR="00D1013E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Science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 xml:space="preserve"> (</w:t>
                      </w:r>
                      <w:r w:rsidR="00D1013E"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R</w:t>
                      </w:r>
                      <w:r>
                        <w:rPr>
                          <w:rFonts w:ascii="Times New Roman" w:hAnsi="Times New Roman"/>
                          <w:b/>
                          <w:color w:val="006FC0"/>
                          <w:sz w:val="24"/>
                          <w:lang w:val="en-US"/>
                        </w:rPr>
                        <w:t>)</w:t>
                      </w:r>
                    </w:p>
                    <w:p w14:paraId="0CE4CC88" w14:textId="77777777" w:rsidR="0013368A" w:rsidRPr="00452080" w:rsidRDefault="0013368A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7CDF5D4F" w14:textId="70E087D4" w:rsidR="0013368A" w:rsidRPr="00452080" w:rsidRDefault="00000000" w:rsidP="008566E9">
                      <w:pPr>
                        <w:ind w:left="6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 w:rsidRPr="00452080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Assignment</w:t>
                      </w:r>
                      <w:r w:rsidR="008C3576"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 w:rsidR="008C3576">
                        <w:rPr>
                          <w:rFonts w:ascii="Times New Roman"/>
                          <w:b/>
                          <w:color w:val="A30000"/>
                          <w:spacing w:val="47"/>
                          <w:sz w:val="28"/>
                          <w:lang w:val="en-US"/>
                        </w:rPr>
                        <w:t>2</w:t>
                      </w:r>
                    </w:p>
                    <w:p w14:paraId="200B9916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7FC9E5B" w14:textId="77777777" w:rsidR="0013368A" w:rsidRPr="00452080" w:rsidRDefault="0013368A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31540032" w14:textId="77777777" w:rsidR="0013368A" w:rsidRPr="00452080" w:rsidRDefault="0013368A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  <w:lang w:val="en-US"/>
                        </w:rPr>
                      </w:pPr>
                    </w:p>
                    <w:p w14:paraId="7E9850CE" w14:textId="77777777" w:rsidR="0013368A" w:rsidRPr="00D1013E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452080">
                        <w:rPr>
                          <w:rFonts w:ascii="Times New Roman" w:hAnsi="Times New Roman"/>
                          <w:b/>
                          <w:color w:val="A30000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C511DD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24AFCE3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1D473B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E6933CA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74F49835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6802290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CBACB26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05104CA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5D5A0A1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62432479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4DB0E4C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22C0595F" w14:textId="77777777" w:rsidR="0013368A" w:rsidRPr="00452080" w:rsidRDefault="0013368A">
      <w:pPr>
        <w:pStyle w:val="BodyText"/>
        <w:rPr>
          <w:rFonts w:ascii="Times New Roman"/>
          <w:sz w:val="20"/>
          <w:lang w:val="en-US"/>
        </w:rPr>
      </w:pPr>
    </w:p>
    <w:p w14:paraId="48314A3B" w14:textId="77777777" w:rsidR="0013368A" w:rsidRPr="00452080" w:rsidRDefault="0013368A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25F9A688" w14:textId="084963A7" w:rsidR="0013368A" w:rsidRPr="00D258BA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 w:rsidR="00D1013E" w:rsidRPr="00D258BA">
        <w:rPr>
          <w:rFonts w:ascii="Times New Roman" w:hAnsi="Times New Roman"/>
          <w:color w:val="FF0000"/>
          <w:spacing w:val="-2"/>
          <w:sz w:val="20"/>
        </w:rPr>
        <w:t>2</w:t>
      </w:r>
      <w:r w:rsidR="008C3576">
        <w:rPr>
          <w:rFonts w:ascii="Times New Roman" w:hAnsi="Times New Roman"/>
          <w:color w:val="FF0000"/>
          <w:spacing w:val="-2"/>
          <w:sz w:val="20"/>
          <w:lang w:val="en-US"/>
        </w:rPr>
        <w:t>1</w:t>
      </w:r>
      <w:r>
        <w:rPr>
          <w:rFonts w:ascii="Times New Roman" w:hAnsi="Times New Roman"/>
          <w:color w:val="FF0000"/>
          <w:spacing w:val="-2"/>
          <w:sz w:val="20"/>
        </w:rPr>
        <w:t>/</w:t>
      </w:r>
      <w:r w:rsidR="00D1013E" w:rsidRPr="00D258BA">
        <w:rPr>
          <w:rFonts w:ascii="Times New Roman" w:hAnsi="Times New Roman"/>
          <w:color w:val="FF0000"/>
          <w:spacing w:val="-2"/>
          <w:sz w:val="20"/>
        </w:rPr>
        <w:t>0</w:t>
      </w:r>
      <w:r w:rsidR="008C3576">
        <w:rPr>
          <w:rFonts w:ascii="Times New Roman" w:hAnsi="Times New Roman"/>
          <w:color w:val="FF0000"/>
          <w:spacing w:val="-2"/>
          <w:sz w:val="20"/>
          <w:lang w:val="en-US"/>
        </w:rPr>
        <w:t>6</w:t>
      </w:r>
      <w:r>
        <w:rPr>
          <w:rFonts w:ascii="Times New Roman" w:hAnsi="Times New Roman"/>
          <w:color w:val="FF0000"/>
          <w:spacing w:val="-2"/>
          <w:sz w:val="20"/>
        </w:rPr>
        <w:t>/202</w:t>
      </w:r>
      <w:r w:rsidR="00D1013E" w:rsidRPr="00D258BA">
        <w:rPr>
          <w:rFonts w:ascii="Times New Roman" w:hAnsi="Times New Roman"/>
          <w:color w:val="FF0000"/>
          <w:spacing w:val="-2"/>
          <w:sz w:val="20"/>
        </w:rPr>
        <w:t>5</w:t>
      </w:r>
    </w:p>
    <w:p w14:paraId="757674DD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C6E2ABC" w14:textId="77777777" w:rsidR="0013368A" w:rsidRDefault="0013368A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0639E00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0DA6C970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5110EE6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22B95A23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5CC94E99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74F0BFDF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p w14:paraId="6E4D00C2" w14:textId="77777777" w:rsidR="00A44570" w:rsidRDefault="00A44570">
      <w:pPr>
        <w:ind w:left="22"/>
        <w:jc w:val="center"/>
        <w:rPr>
          <w:rFonts w:ascii="Times New Roman" w:hAnsi="Times New Roman"/>
          <w:color w:val="FF0000"/>
          <w:spacing w:val="-2"/>
          <w:sz w:val="20"/>
          <w:lang w:val="en-US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l-GR"/>
        </w:rPr>
        <w:id w:val="1925920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287302" w14:textId="77777777" w:rsidR="00465366" w:rsidRDefault="00A44570" w:rsidP="00A44570">
          <w:pPr>
            <w:pStyle w:val="TOCHeading"/>
            <w:rPr>
              <w:noProof/>
            </w:rPr>
          </w:pPr>
          <w:r>
            <w:rPr>
              <w:lang w:val="el-GR"/>
            </w:rPr>
            <w:t>Περιεχόμενα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DD1016B" w14:textId="267116C2" w:rsidR="00465366" w:rsidRDefault="00465366">
          <w:pPr>
            <w:pStyle w:val="TOC1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34" w:history="1">
            <w:r w:rsidRPr="00090AE4">
              <w:rPr>
                <w:rStyle w:val="Hyperlink"/>
                <w:noProof/>
              </w:rPr>
              <w:t xml:space="preserve">Άσκηση </w:t>
            </w:r>
            <w:r w:rsidRPr="00090AE4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06313" w14:textId="45A97686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35" w:history="1">
            <w:r w:rsidRPr="00090AE4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 xml:space="preserve">Training </w:t>
            </w:r>
            <w:r w:rsidRPr="00090AE4">
              <w:rPr>
                <w:rStyle w:val="Hyperlink"/>
                <w:noProof/>
              </w:rPr>
              <w:t xml:space="preserve">και </w:t>
            </w:r>
            <w:r w:rsidRPr="00090AE4">
              <w:rPr>
                <w:rStyle w:val="Hyperlink"/>
                <w:noProof/>
                <w:lang w:val="en-US"/>
              </w:rPr>
              <w:t>test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5BDD3" w14:textId="321DF5E9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36" w:history="1">
            <w:r w:rsidRPr="00090AE4">
              <w:rPr>
                <w:rStyle w:val="Hyperlink"/>
                <w:noProof/>
                <w:lang w:val="en-US"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>Εκπαίδευση και βασικά χαρακτηριστικά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00D0A" w14:textId="549EDBBA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37" w:history="1">
            <w:r w:rsidRPr="00090AE4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>Περιγραφή τερματικού κόμβου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0F3C0" w14:textId="239B40BD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38" w:history="1">
            <w:r w:rsidRPr="00090AE4">
              <w:rPr>
                <w:rStyle w:val="Hyperlink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>Γραφική αναπαράσταση</w:t>
            </w:r>
            <w:r w:rsidRPr="00090AE4">
              <w:rPr>
                <w:rStyle w:val="Hyperlink"/>
                <w:noProof/>
                <w:lang w:val="en-US"/>
              </w:rPr>
              <w:t xml:space="preserve"> </w:t>
            </w:r>
            <w:r w:rsidRPr="00090AE4">
              <w:rPr>
                <w:rStyle w:val="Hyperlink"/>
                <w:noProof/>
              </w:rPr>
              <w:t>δέντρου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F2A8" w14:textId="65C59E92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39" w:history="1">
            <w:r w:rsidRPr="00090AE4">
              <w:rPr>
                <w:rStyle w:val="Hyperlink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>Confusion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0CBB5" w14:textId="5173042A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0" w:history="1">
            <w:r w:rsidRPr="00090AE4">
              <w:rPr>
                <w:rStyle w:val="Hyperlink"/>
                <w:noProof/>
                <w:lang w:val="en-US"/>
              </w:rPr>
              <w:t>f)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3ACD5" w14:textId="220FE265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1" w:history="1">
            <w:r w:rsidRPr="00090AE4">
              <w:rPr>
                <w:rStyle w:val="Hyperlink"/>
                <w:noProof/>
              </w:rPr>
              <w:t>g)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 xml:space="preserve">Γραφική αναπαράσταση αποτελεσμάτων </w:t>
            </w:r>
            <w:r w:rsidRPr="00090AE4">
              <w:rPr>
                <w:rStyle w:val="Hyperlink"/>
                <w:noProof/>
                <w:lang w:val="en-US"/>
              </w:rPr>
              <w:t>cross</w:t>
            </w:r>
            <w:r w:rsidRPr="00090AE4">
              <w:rPr>
                <w:rStyle w:val="Hyperlink"/>
                <w:noProof/>
              </w:rPr>
              <w:t xml:space="preserve"> </w:t>
            </w:r>
            <w:r w:rsidRPr="00090AE4">
              <w:rPr>
                <w:rStyle w:val="Hyperlink"/>
                <w:noProof/>
                <w:lang w:val="en-US"/>
              </w:rPr>
              <w:t>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A2532" w14:textId="2D65E65D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2" w:history="1">
            <w:r w:rsidRPr="00090AE4">
              <w:rPr>
                <w:rStyle w:val="Hyperlink"/>
                <w:noProof/>
                <w:lang w:val="en-US"/>
              </w:rPr>
              <w:t>h)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>Βέλτιστο δέντρο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1C362" w14:textId="632FD8B7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3" w:history="1">
            <w:r w:rsidRPr="00090AE4">
              <w:rPr>
                <w:rStyle w:val="Hyperlink"/>
                <w:noProof/>
                <w:lang w:val="en-US"/>
              </w:rPr>
              <w:t>i)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>Pruning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7166BC" w14:textId="50C20375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4" w:history="1">
            <w:r w:rsidRPr="00090AE4">
              <w:rPr>
                <w:rStyle w:val="Hyperlink"/>
                <w:noProof/>
                <w:lang w:val="en-US"/>
              </w:rPr>
              <w:t>j)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 xml:space="preserve">Διαφορά στο </w:t>
            </w:r>
            <w:r w:rsidRPr="00090AE4">
              <w:rPr>
                <w:rStyle w:val="Hyperlink"/>
                <w:noProof/>
                <w:lang w:val="en-US"/>
              </w:rPr>
              <w:t>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15DC" w14:textId="599CB23E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5" w:history="1">
            <w:r w:rsidRPr="00090AE4">
              <w:rPr>
                <w:rStyle w:val="Hyperlink"/>
                <w:noProof/>
                <w:lang w:val="en-US"/>
              </w:rPr>
              <w:t>k)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 xml:space="preserve">Διαφορά στο </w:t>
            </w:r>
            <w:r w:rsidRPr="00090AE4">
              <w:rPr>
                <w:rStyle w:val="Hyperlink"/>
                <w:noProof/>
                <w:lang w:val="en-US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716A" w14:textId="16DE0137" w:rsidR="00465366" w:rsidRDefault="00465366">
          <w:pPr>
            <w:pStyle w:val="TOC1"/>
            <w:tabs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6" w:history="1">
            <w:r w:rsidRPr="00090AE4">
              <w:rPr>
                <w:rStyle w:val="Hyperlink"/>
                <w:noProof/>
              </w:rPr>
              <w:t>Άσκηση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9B6D8" w14:textId="2A828E09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7" w:history="1">
            <w:r w:rsidRPr="00090AE4">
              <w:rPr>
                <w:rStyle w:val="Hyperlink"/>
                <w:noProof/>
                <w:lang w:val="en-US"/>
              </w:rPr>
              <w:t>a)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>Training</w:t>
            </w:r>
            <w:r w:rsidRPr="00090AE4">
              <w:rPr>
                <w:rStyle w:val="Hyperlink"/>
                <w:noProof/>
              </w:rPr>
              <w:t xml:space="preserve"> και </w:t>
            </w:r>
            <w:r w:rsidRPr="00090AE4">
              <w:rPr>
                <w:rStyle w:val="Hyperlink"/>
                <w:noProof/>
                <w:lang w:val="en-US"/>
              </w:rPr>
              <w:t>test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82CF2" w14:textId="3E00E16B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8" w:history="1">
            <w:r w:rsidRPr="00090AE4">
              <w:rPr>
                <w:rStyle w:val="Hyperlink"/>
                <w:noProof/>
              </w:rPr>
              <w:t>b)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</w:rPr>
              <w:t>Εκπαίδευση, απεικόνιση και διερμήνευση αποτελεσμάτων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812DC2" w14:textId="6E8A829E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49" w:history="1">
            <w:r w:rsidRPr="00090AE4">
              <w:rPr>
                <w:rStyle w:val="Hyperlink"/>
                <w:noProof/>
                <w:lang w:val="en-US"/>
              </w:rPr>
              <w:t>c)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>Cross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55067" w14:textId="744C0BC6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50" w:history="1">
            <w:r w:rsidRPr="00090AE4">
              <w:rPr>
                <w:rStyle w:val="Hyperlink"/>
                <w:noProof/>
                <w:lang w:val="en-US"/>
              </w:rPr>
              <w:t>d)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>Bagging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A72F5" w14:textId="786F6333" w:rsidR="00465366" w:rsidRDefault="00465366">
          <w:pPr>
            <w:pStyle w:val="TOC2"/>
            <w:tabs>
              <w:tab w:val="left" w:pos="720"/>
              <w:tab w:val="right" w:leader="dot" w:pos="976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201929051" w:history="1">
            <w:r w:rsidRPr="00090AE4">
              <w:rPr>
                <w:rStyle w:val="Hyperlink"/>
                <w:noProof/>
                <w:lang w:val="en-US"/>
              </w:rPr>
              <w:t>e)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Pr="00090AE4">
              <w:rPr>
                <w:rStyle w:val="Hyperlink"/>
                <w:noProof/>
                <w:lang w:val="en-US"/>
              </w:rPr>
              <w:t>Rand</w:t>
            </w:r>
            <w:r w:rsidRPr="00090AE4">
              <w:rPr>
                <w:rStyle w:val="Hyperlink"/>
                <w:noProof/>
                <w:lang w:val="en-US"/>
              </w:rPr>
              <w:t>o</w:t>
            </w:r>
            <w:r w:rsidRPr="00090AE4">
              <w:rPr>
                <w:rStyle w:val="Hyperlink"/>
                <w:noProof/>
                <w:lang w:val="en-US"/>
              </w:rPr>
              <w:t>m forests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_Toc201929051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A13D6" w14:textId="2FDAF981" w:rsidR="009B1FA5" w:rsidRPr="006344A0" w:rsidRDefault="00A44570" w:rsidP="00D258BA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D0B0225" w14:textId="77777777" w:rsidR="006344A0" w:rsidRDefault="006344A0">
      <w:pPr>
        <w:widowControl/>
        <w:autoSpaceDE/>
        <w:autoSpaceDN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br w:type="page"/>
      </w:r>
    </w:p>
    <w:p w14:paraId="5DB58D24" w14:textId="1E830555" w:rsidR="00F94C5A" w:rsidRPr="008C3576" w:rsidRDefault="008566E9" w:rsidP="00D00DDF">
      <w:pPr>
        <w:pStyle w:val="Heading1"/>
        <w:rPr>
          <w:lang w:val="en-US"/>
        </w:rPr>
      </w:pPr>
      <w:r w:rsidRPr="008566E9">
        <w:lastRenderedPageBreak/>
        <w:t xml:space="preserve"> </w:t>
      </w:r>
      <w:bookmarkStart w:id="1" w:name="_Toc201929034"/>
      <w:r w:rsidR="008F7BA6" w:rsidRPr="00D00DDF">
        <w:t xml:space="preserve">Άσκηση </w:t>
      </w:r>
      <w:r w:rsidR="008C3576">
        <w:rPr>
          <w:lang w:val="en-US"/>
        </w:rPr>
        <w:t>3</w:t>
      </w:r>
      <w:bookmarkEnd w:id="1"/>
    </w:p>
    <w:p w14:paraId="2F861ED9" w14:textId="06631EFF" w:rsidR="008F7BA6" w:rsidRPr="008C78BA" w:rsidRDefault="008F7BA6" w:rsidP="008F7BA6">
      <w:pPr>
        <w:pStyle w:val="BodyText"/>
        <w:rPr>
          <w:lang w:val="en-US"/>
        </w:rPr>
      </w:pPr>
    </w:p>
    <w:p w14:paraId="0A3C6B6B" w14:textId="09428BE8" w:rsidR="008C3576" w:rsidRP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2" w:name="_Toc201929035"/>
      <w:r>
        <w:rPr>
          <w:lang w:val="en-US"/>
        </w:rPr>
        <w:t xml:space="preserve">Training </w:t>
      </w:r>
      <w:r>
        <w:t xml:space="preserve">και </w:t>
      </w:r>
      <w:r>
        <w:rPr>
          <w:lang w:val="en-US"/>
        </w:rPr>
        <w:t>test set</w:t>
      </w:r>
      <w:bookmarkEnd w:id="2"/>
    </w:p>
    <w:p w14:paraId="4DA164E6" w14:textId="1890CC48" w:rsidR="008C3576" w:rsidRPr="002842CC" w:rsidRDefault="008C3576" w:rsidP="008C3576">
      <w:r>
        <w:t xml:space="preserve">Χωρίζουμε τα δεδομένα σε </w:t>
      </w:r>
      <w:r>
        <w:rPr>
          <w:lang w:val="en-US"/>
        </w:rPr>
        <w:t>train</w:t>
      </w:r>
      <w:r w:rsidRPr="008C3576">
        <w:t xml:space="preserve"> (800 </w:t>
      </w:r>
      <w:r>
        <w:rPr>
          <w:lang w:val="en-US"/>
        </w:rPr>
        <w:t>samples</w:t>
      </w:r>
      <w:r w:rsidRPr="008C3576">
        <w:t xml:space="preserve">) </w:t>
      </w:r>
      <w:r>
        <w:t xml:space="preserve">και </w:t>
      </w:r>
      <w:r>
        <w:rPr>
          <w:lang w:val="en-US"/>
        </w:rPr>
        <w:t>test</w:t>
      </w:r>
      <w:r w:rsidRPr="008C3576">
        <w:t xml:space="preserve"> (270 </w:t>
      </w:r>
      <w:r>
        <w:rPr>
          <w:lang w:val="en-US"/>
        </w:rPr>
        <w:t>samples</w:t>
      </w:r>
      <w:r w:rsidRPr="008C3576">
        <w:t>)</w:t>
      </w:r>
    </w:p>
    <w:p w14:paraId="5AB936ED" w14:textId="553A2C09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 w:rsidR="00317AAB">
        <w:rPr>
          <w:rFonts w:ascii="Consolas" w:hAnsi="Consolas" w:cs="Courier New"/>
          <w:color w:val="666600"/>
          <w:sz w:val="17"/>
          <w:szCs w:val="17"/>
        </w:rPr>
        <w:t>4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E7D0049" w14:textId="77777777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sample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80B05B" w14:textId="77777777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698BD31F" w14:textId="2F7D7EDB" w:rsidR="004E4261" w:rsidRDefault="004E42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899337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71CBC3DB" w14:textId="77777777" w:rsidR="008C3576" w:rsidRPr="004E4261" w:rsidRDefault="008C3576" w:rsidP="008C3576">
      <w:pPr>
        <w:rPr>
          <w:lang w:val="en-US"/>
        </w:rPr>
      </w:pPr>
    </w:p>
    <w:p w14:paraId="0B4B15DB" w14:textId="56982F30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3" w:name="_Εκπαίδευση_και_βασικά"/>
      <w:bookmarkStart w:id="4" w:name="_Toc201929036"/>
      <w:bookmarkEnd w:id="3"/>
      <w:r>
        <w:t>Εκπαίδευση και βασικά χαρακτηριστικά</w:t>
      </w:r>
      <w:bookmarkEnd w:id="4"/>
    </w:p>
    <w:p w14:paraId="71F311CB" w14:textId="565A6160" w:rsidR="004E4261" w:rsidRDefault="004E4261" w:rsidP="004E4261">
      <w:r>
        <w:t xml:space="preserve">Εκπαιδεύουμε ένα δέντρο στο </w:t>
      </w:r>
      <w:r>
        <w:rPr>
          <w:lang w:val="en-US"/>
        </w:rPr>
        <w:t>training</w:t>
      </w:r>
      <w:r w:rsidRPr="004E4261">
        <w:t xml:space="preserve"> </w:t>
      </w:r>
      <w:r>
        <w:rPr>
          <w:lang w:val="en-US"/>
        </w:rPr>
        <w:t>set</w:t>
      </w:r>
      <w:r>
        <w:t>:</w:t>
      </w:r>
    </w:p>
    <w:p w14:paraId="64F84E1B" w14:textId="1BEC4F8A" w:rsidR="004E4261" w:rsidRDefault="00AB6544" w:rsidP="004E4261">
      <w:r w:rsidRPr="00AB6544">
        <w:rPr>
          <w:noProof/>
        </w:rPr>
        <w:drawing>
          <wp:inline distT="0" distB="0" distL="0" distR="0" wp14:anchorId="4381D4D3" wp14:editId="6D6B82D7">
            <wp:extent cx="3096794" cy="1256306"/>
            <wp:effectExtent l="0" t="0" r="8890" b="1270"/>
            <wp:docPr id="35251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13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1811" cy="12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9F73" w14:textId="44945FF1" w:rsidR="004E4261" w:rsidRPr="001F68E6" w:rsidRDefault="004E4261" w:rsidP="004E4261">
      <w:r>
        <w:t xml:space="preserve">Βλέπουμε ότι το δέντρο έχει </w:t>
      </w:r>
      <w:r w:rsidR="00AB6544" w:rsidRPr="00AB6544">
        <w:rPr>
          <w:b/>
          <w:bCs/>
        </w:rPr>
        <w:t>8</w:t>
      </w:r>
      <w:r w:rsidRPr="004E4261">
        <w:rPr>
          <w:b/>
          <w:bCs/>
        </w:rPr>
        <w:t xml:space="preserve"> τερματικούς κόμβους και 1</w:t>
      </w:r>
      <w:r w:rsidR="00AB6544" w:rsidRPr="00AB6544">
        <w:rPr>
          <w:b/>
          <w:bCs/>
        </w:rPr>
        <w:t>6</w:t>
      </w:r>
      <w:r w:rsidRPr="004E4261">
        <w:rPr>
          <w:b/>
          <w:bCs/>
        </w:rPr>
        <w:t>.</w:t>
      </w:r>
      <w:r w:rsidR="00AB6544" w:rsidRPr="00AB6544">
        <w:rPr>
          <w:b/>
          <w:bCs/>
        </w:rPr>
        <w:t>3</w:t>
      </w:r>
      <w:r w:rsidRPr="004E4261">
        <w:rPr>
          <w:b/>
          <w:bCs/>
        </w:rPr>
        <w:t>8%</w:t>
      </w:r>
      <w:r w:rsidR="001F68E6" w:rsidRPr="001F68E6">
        <w:rPr>
          <w:b/>
          <w:bCs/>
        </w:rPr>
        <w:t>(1</w:t>
      </w:r>
      <w:r w:rsidR="00AB6544" w:rsidRPr="00AB6544">
        <w:rPr>
          <w:b/>
          <w:bCs/>
        </w:rPr>
        <w:t>31</w:t>
      </w:r>
      <w:r w:rsidR="001F68E6" w:rsidRPr="001F68E6">
        <w:rPr>
          <w:b/>
          <w:bCs/>
        </w:rPr>
        <w:t>/800)</w:t>
      </w:r>
      <w:r w:rsidRPr="004E4261">
        <w:rPr>
          <w:b/>
          <w:bCs/>
        </w:rPr>
        <w:t xml:space="preserve"> </w:t>
      </w:r>
      <w:r w:rsidRPr="004E4261">
        <w:rPr>
          <w:b/>
          <w:bCs/>
          <w:lang w:val="en-US"/>
        </w:rPr>
        <w:t>misclassification</w:t>
      </w:r>
      <w:r w:rsidRPr="004E4261">
        <w:rPr>
          <w:b/>
          <w:bCs/>
        </w:rPr>
        <w:t xml:space="preserve"> </w:t>
      </w:r>
      <w:r w:rsidRPr="004E4261">
        <w:rPr>
          <w:b/>
          <w:bCs/>
          <w:lang w:val="en-US"/>
        </w:rPr>
        <w:t>error</w:t>
      </w:r>
      <w:r w:rsidRPr="004E4261">
        <w:rPr>
          <w:b/>
          <w:bCs/>
        </w:rPr>
        <w:t xml:space="preserve"> </w:t>
      </w:r>
      <w:r w:rsidRPr="004E4261">
        <w:rPr>
          <w:b/>
          <w:bCs/>
          <w:lang w:val="en-US"/>
        </w:rPr>
        <w:t>rate</w:t>
      </w:r>
    </w:p>
    <w:p w14:paraId="3F95799B" w14:textId="77777777" w:rsidR="004E4261" w:rsidRPr="004E4261" w:rsidRDefault="004E4261" w:rsidP="004E4261"/>
    <w:p w14:paraId="46B50C0A" w14:textId="3916AA08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5" w:name="_Toc201929037"/>
      <w:r>
        <w:t>Περιγραφή τερματικού κόμβου</w:t>
      </w:r>
      <w:bookmarkEnd w:id="5"/>
    </w:p>
    <w:p w14:paraId="5DD15FC1" w14:textId="2DFB01A6" w:rsidR="004E4261" w:rsidRDefault="004E4261" w:rsidP="004E4261">
      <w:r>
        <w:t>Παρατηρούμε τους κόμβους του δέντρου:</w:t>
      </w:r>
    </w:p>
    <w:p w14:paraId="386D8C8C" w14:textId="61B040E2" w:rsidR="004E4261" w:rsidRDefault="00AB6544" w:rsidP="004E4261">
      <w:r w:rsidRPr="00AB6544">
        <w:rPr>
          <w:noProof/>
        </w:rPr>
        <w:drawing>
          <wp:inline distT="0" distB="0" distL="0" distR="0" wp14:anchorId="41B5FCBC" wp14:editId="2F3A91BC">
            <wp:extent cx="4261899" cy="2311110"/>
            <wp:effectExtent l="0" t="0" r="5715" b="0"/>
            <wp:docPr id="5498615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61527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2513" cy="231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9F97" w14:textId="0EBB505A" w:rsidR="00734AC9" w:rsidRPr="00AB6544" w:rsidRDefault="004E4261" w:rsidP="00734AC9">
      <w:pPr>
        <w:pStyle w:val="ListParagraph"/>
        <w:numPr>
          <w:ilvl w:val="0"/>
          <w:numId w:val="34"/>
        </w:numPr>
      </w:pPr>
      <w:r>
        <w:t xml:space="preserve">Ένας τερματικός κόμβος είναι ο κόμβος </w:t>
      </w:r>
      <w:r w:rsidR="00AB6544" w:rsidRPr="00AB6544">
        <w:t>4</w:t>
      </w:r>
      <w:r>
        <w:t xml:space="preserve">. </w:t>
      </w:r>
    </w:p>
    <w:p w14:paraId="487B1153" w14:textId="468F19EF" w:rsidR="00734AC9" w:rsidRPr="00AB6544" w:rsidRDefault="004E4261" w:rsidP="00734AC9">
      <w:pPr>
        <w:pStyle w:val="ListParagraph"/>
        <w:numPr>
          <w:ilvl w:val="0"/>
          <w:numId w:val="34"/>
        </w:numPr>
      </w:pPr>
      <w:r>
        <w:t xml:space="preserve">Στον κόμβο αυτό υπάρχουν </w:t>
      </w:r>
      <w:r w:rsidR="00AB6544" w:rsidRPr="00AB6544">
        <w:t>64</w:t>
      </w:r>
      <w:r>
        <w:t xml:space="preserve"> παρατηρήσεις, εκ των οποίων το </w:t>
      </w:r>
      <w:r w:rsidR="00AB6544" w:rsidRPr="00AB6544">
        <w:t>100</w:t>
      </w:r>
      <w:r>
        <w:t>% είναι της κλάσης ΜΜ (</w:t>
      </w:r>
      <w:r w:rsidRPr="00734AC9">
        <w:rPr>
          <w:lang w:val="en-US"/>
        </w:rPr>
        <w:t>minute</w:t>
      </w:r>
      <w:r w:rsidRPr="004E4261">
        <w:t xml:space="preserve"> </w:t>
      </w:r>
      <w:r w:rsidRPr="00734AC9">
        <w:rPr>
          <w:lang w:val="en-US"/>
        </w:rPr>
        <w:t>maid</w:t>
      </w:r>
      <w:r w:rsidRPr="004E4261">
        <w:t xml:space="preserve"> </w:t>
      </w:r>
      <w:r w:rsidRPr="00734AC9">
        <w:rPr>
          <w:lang w:val="en-US"/>
        </w:rPr>
        <w:t>orange</w:t>
      </w:r>
      <w:r w:rsidRPr="004E4261">
        <w:t xml:space="preserve"> </w:t>
      </w:r>
      <w:r w:rsidRPr="00734AC9">
        <w:rPr>
          <w:lang w:val="en-US"/>
        </w:rPr>
        <w:t>juice</w:t>
      </w:r>
      <w:r>
        <w:t>)</w:t>
      </w:r>
      <w:r w:rsidR="00734AC9" w:rsidRPr="00734AC9">
        <w:t xml:space="preserve"> </w:t>
      </w:r>
      <w:r w:rsidR="00734AC9">
        <w:t xml:space="preserve">συνεπώς το </w:t>
      </w:r>
      <w:r w:rsidR="00734AC9" w:rsidRPr="00734AC9">
        <w:rPr>
          <w:lang w:val="en-US"/>
        </w:rPr>
        <w:t>predicted</w:t>
      </w:r>
      <w:r w:rsidR="00734AC9" w:rsidRPr="00734AC9">
        <w:t xml:space="preserve"> </w:t>
      </w:r>
      <w:r w:rsidR="00734AC9" w:rsidRPr="00734AC9">
        <w:rPr>
          <w:lang w:val="en-US"/>
        </w:rPr>
        <w:t>class</w:t>
      </w:r>
      <w:r w:rsidR="00734AC9" w:rsidRPr="00734AC9">
        <w:t xml:space="preserve"> </w:t>
      </w:r>
      <w:r w:rsidR="00734AC9">
        <w:t xml:space="preserve">σε αυτόν τον κόμβο είναι </w:t>
      </w:r>
      <w:r w:rsidR="00734AC9" w:rsidRPr="00734AC9">
        <w:rPr>
          <w:lang w:val="en-US"/>
        </w:rPr>
        <w:t>MM</w:t>
      </w:r>
      <w:r w:rsidRPr="004E4261">
        <w:t xml:space="preserve">. </w:t>
      </w:r>
    </w:p>
    <w:p w14:paraId="786A914A" w14:textId="45CA58CA" w:rsidR="004E4261" w:rsidRPr="00734AC9" w:rsidRDefault="004E4261" w:rsidP="00734AC9">
      <w:pPr>
        <w:pStyle w:val="ListParagraph"/>
        <w:numPr>
          <w:ilvl w:val="0"/>
          <w:numId w:val="34"/>
        </w:numPr>
        <w:rPr>
          <w:b/>
          <w:bCs/>
        </w:rPr>
      </w:pPr>
      <w:r>
        <w:t xml:space="preserve">Στον κόμβο αυτό καταλήγουν οι παρατηρήσεις που έχουν </w:t>
      </w:r>
      <w:proofErr w:type="spellStart"/>
      <w:r w:rsidRPr="00734AC9">
        <w:rPr>
          <w:lang w:val="en-US"/>
        </w:rPr>
        <w:t>LoyalCH</w:t>
      </w:r>
      <w:proofErr w:type="spellEnd"/>
      <w:r w:rsidRPr="004E4261">
        <w:t xml:space="preserve"> &lt; 0.</w:t>
      </w:r>
      <w:r w:rsidR="00AB6544" w:rsidRPr="00AB6544">
        <w:t>48285</w:t>
      </w:r>
      <w:r w:rsidRPr="004E4261">
        <w:t xml:space="preserve"> </w:t>
      </w:r>
      <w:r w:rsidRPr="00734AC9">
        <w:rPr>
          <w:lang w:val="en-US"/>
        </w:rPr>
        <w:t>and</w:t>
      </w:r>
      <w:r w:rsidRPr="004E4261">
        <w:t xml:space="preserve"> </w:t>
      </w:r>
      <w:proofErr w:type="spellStart"/>
      <w:r w:rsidRPr="00734AC9">
        <w:rPr>
          <w:lang w:val="en-US"/>
        </w:rPr>
        <w:t>LoyalCH</w:t>
      </w:r>
      <w:proofErr w:type="spellEnd"/>
      <w:r w:rsidRPr="004E4261">
        <w:t xml:space="preserve"> &lt; </w:t>
      </w:r>
      <w:r w:rsidR="00AB6544" w:rsidRPr="00AB6544">
        <w:t>0.064156</w:t>
      </w:r>
      <w:r w:rsidRPr="004E4261">
        <w:t xml:space="preserve"> </w:t>
      </w:r>
      <w:r>
        <w:t xml:space="preserve">δηλαδή απλά </w:t>
      </w:r>
      <w:proofErr w:type="spellStart"/>
      <w:r w:rsidR="00AB6544" w:rsidRPr="00AB6544">
        <w:rPr>
          <w:b/>
          <w:bCs/>
          <w:lang w:val="en-US"/>
        </w:rPr>
        <w:t>LoyalCH</w:t>
      </w:r>
      <w:proofErr w:type="spellEnd"/>
      <w:r w:rsidR="00AB6544" w:rsidRPr="00AB6544">
        <w:rPr>
          <w:b/>
          <w:bCs/>
        </w:rPr>
        <w:t xml:space="preserve"> &lt; 0.064156</w:t>
      </w:r>
      <w:r w:rsidRPr="00734AC9">
        <w:rPr>
          <w:b/>
          <w:bCs/>
        </w:rPr>
        <w:t>.</w:t>
      </w:r>
    </w:p>
    <w:p w14:paraId="239D63D1" w14:textId="01CB54DB" w:rsidR="004E4261" w:rsidRDefault="004E4261" w:rsidP="00734AC9">
      <w:pPr>
        <w:pStyle w:val="ListParagraph"/>
        <w:numPr>
          <w:ilvl w:val="0"/>
          <w:numId w:val="34"/>
        </w:numPr>
      </w:pPr>
      <w:r>
        <w:t xml:space="preserve">Αυτό το αποτέλεσμα είναι λογικό καθώς το </w:t>
      </w:r>
      <w:proofErr w:type="spellStart"/>
      <w:r w:rsidR="00734AC9" w:rsidRPr="00734AC9">
        <w:rPr>
          <w:lang w:val="en-US"/>
        </w:rPr>
        <w:t>loyalCH</w:t>
      </w:r>
      <w:proofErr w:type="spellEnd"/>
      <w:r w:rsidR="00734AC9" w:rsidRPr="00734AC9">
        <w:t xml:space="preserve"> </w:t>
      </w:r>
      <w:r w:rsidR="00734AC9">
        <w:t xml:space="preserve">εκφράζει το </w:t>
      </w:r>
      <w:r w:rsidR="00734AC9" w:rsidRPr="00734AC9">
        <w:rPr>
          <w:lang w:val="en-US"/>
        </w:rPr>
        <w:t>brand</w:t>
      </w:r>
      <w:r w:rsidR="00734AC9" w:rsidRPr="00734AC9">
        <w:t xml:space="preserve"> </w:t>
      </w:r>
      <w:r w:rsidR="00734AC9" w:rsidRPr="00734AC9">
        <w:rPr>
          <w:lang w:val="en-US"/>
        </w:rPr>
        <w:t>loyalty</w:t>
      </w:r>
      <w:r w:rsidR="00734AC9" w:rsidRPr="00734AC9">
        <w:t xml:space="preserve"> </w:t>
      </w:r>
      <w:r w:rsidR="00734AC9">
        <w:t xml:space="preserve">του καταναλωτή για τη κλάση </w:t>
      </w:r>
      <w:r w:rsidR="00734AC9" w:rsidRPr="00734AC9">
        <w:rPr>
          <w:lang w:val="en-US"/>
        </w:rPr>
        <w:t>CH</w:t>
      </w:r>
      <w:r w:rsidR="00734AC9" w:rsidRPr="00734AC9">
        <w:t xml:space="preserve"> (</w:t>
      </w:r>
      <w:r w:rsidR="00734AC9" w:rsidRPr="00734AC9">
        <w:rPr>
          <w:lang w:val="en-US"/>
        </w:rPr>
        <w:t>Citrus</w:t>
      </w:r>
      <w:r w:rsidR="00734AC9" w:rsidRPr="00734AC9">
        <w:t xml:space="preserve"> </w:t>
      </w:r>
      <w:r w:rsidR="00734AC9" w:rsidRPr="00734AC9">
        <w:rPr>
          <w:lang w:val="en-US"/>
        </w:rPr>
        <w:t>Hill</w:t>
      </w:r>
      <w:r w:rsidR="00734AC9" w:rsidRPr="00734AC9">
        <w:t xml:space="preserve"> </w:t>
      </w:r>
      <w:r w:rsidR="00734AC9" w:rsidRPr="00734AC9">
        <w:rPr>
          <w:lang w:val="en-US"/>
        </w:rPr>
        <w:t>orange</w:t>
      </w:r>
      <w:r w:rsidR="00734AC9" w:rsidRPr="00734AC9">
        <w:t xml:space="preserve"> </w:t>
      </w:r>
      <w:r w:rsidR="00734AC9" w:rsidRPr="00734AC9">
        <w:rPr>
          <w:lang w:val="en-US"/>
        </w:rPr>
        <w:t>juice</w:t>
      </w:r>
      <w:r w:rsidR="00734AC9" w:rsidRPr="00734AC9">
        <w:t xml:space="preserve">). </w:t>
      </w:r>
      <w:r w:rsidR="00734AC9">
        <w:t xml:space="preserve">Συνεπώς μικρό </w:t>
      </w:r>
      <w:r w:rsidR="00734AC9" w:rsidRPr="00734AC9">
        <w:rPr>
          <w:lang w:val="en-US"/>
        </w:rPr>
        <w:t>loyalty</w:t>
      </w:r>
      <w:r w:rsidR="00734AC9" w:rsidRPr="00734AC9">
        <w:t xml:space="preserve"> </w:t>
      </w:r>
      <w:r w:rsidR="00734AC9">
        <w:t xml:space="preserve">προς την κλάση </w:t>
      </w:r>
      <w:proofErr w:type="spellStart"/>
      <w:r w:rsidR="00734AC9" w:rsidRPr="00734AC9">
        <w:rPr>
          <w:lang w:val="en-US"/>
        </w:rPr>
        <w:t>ch</w:t>
      </w:r>
      <w:proofErr w:type="spellEnd"/>
      <w:r w:rsidR="00734AC9" w:rsidRPr="00734AC9">
        <w:t xml:space="preserve"> </w:t>
      </w:r>
      <w:r w:rsidR="00734AC9">
        <w:t xml:space="preserve">είναι λογικό να σημαίνει ότι ο καταναλωτής ανήκει στην κλάση </w:t>
      </w:r>
      <w:r w:rsidR="00734AC9" w:rsidRPr="00734AC9">
        <w:rPr>
          <w:lang w:val="en-US"/>
        </w:rPr>
        <w:t>MM</w:t>
      </w:r>
      <w:r w:rsidR="00734AC9" w:rsidRPr="00734AC9">
        <w:t>.</w:t>
      </w:r>
    </w:p>
    <w:p w14:paraId="5F39B5B8" w14:textId="50E7F5C0" w:rsidR="00F54B12" w:rsidRPr="00734AC9" w:rsidRDefault="00F54B12" w:rsidP="00734AC9">
      <w:pPr>
        <w:pStyle w:val="ListParagraph"/>
        <w:numPr>
          <w:ilvl w:val="0"/>
          <w:numId w:val="34"/>
        </w:numPr>
      </w:pPr>
      <w:r>
        <w:t xml:space="preserve">Επιπλέον αξίζει να σημειωθεί ότι στη ρίζα του δέντρου (κόμβος 1) φαίνεται ότι οι παρατηρήσεις μας είναι </w:t>
      </w:r>
      <w:r w:rsidRPr="00F54B12">
        <w:rPr>
          <w:b/>
          <w:bCs/>
          <w:lang w:val="en-US"/>
        </w:rPr>
        <w:t>imbalanced</w:t>
      </w:r>
      <w:r w:rsidRPr="00F54B12">
        <w:t xml:space="preserve"> </w:t>
      </w:r>
      <w:r>
        <w:t xml:space="preserve">καθώς στις 800 παρατηρήσεις του </w:t>
      </w:r>
      <w:r>
        <w:rPr>
          <w:lang w:val="en-US"/>
        </w:rPr>
        <w:t>training</w:t>
      </w:r>
      <w:r w:rsidRPr="00F54B12">
        <w:t xml:space="preserve"> </w:t>
      </w:r>
      <w:r>
        <w:rPr>
          <w:lang w:val="en-US"/>
        </w:rPr>
        <w:t>set</w:t>
      </w:r>
      <w:r w:rsidRPr="00F54B12">
        <w:t xml:space="preserve"> </w:t>
      </w:r>
      <w:r>
        <w:t>έχουμε</w:t>
      </w:r>
      <w:r w:rsidRPr="00F54B12">
        <w:t xml:space="preserve"> 61.5% </w:t>
      </w:r>
      <w:r>
        <w:rPr>
          <w:lang w:val="en-US"/>
        </w:rPr>
        <w:t>CH</w:t>
      </w:r>
      <w:r w:rsidRPr="00F54B12">
        <w:t xml:space="preserve"> </w:t>
      </w:r>
      <w:r>
        <w:t xml:space="preserve">και </w:t>
      </w:r>
      <w:r w:rsidRPr="00F54B12">
        <w:t xml:space="preserve">38.5% </w:t>
      </w:r>
      <w:r>
        <w:rPr>
          <w:lang w:val="en-US"/>
        </w:rPr>
        <w:t>MM</w:t>
      </w:r>
      <w:r w:rsidR="00EE5533" w:rsidRPr="00EE5533">
        <w:t>.</w:t>
      </w:r>
      <w:r>
        <w:t xml:space="preserve"> </w:t>
      </w:r>
    </w:p>
    <w:p w14:paraId="75CF7D14" w14:textId="01C9FA69" w:rsidR="00734AC9" w:rsidRPr="00F54B12" w:rsidRDefault="00734AC9">
      <w:pPr>
        <w:widowControl/>
        <w:autoSpaceDE/>
        <w:autoSpaceDN/>
      </w:pPr>
      <w:r w:rsidRPr="00F54B12">
        <w:br w:type="page"/>
      </w:r>
    </w:p>
    <w:p w14:paraId="580B4F1B" w14:textId="4C870BAE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6" w:name="_Γραφική_αναπαράσταση_δέντρου"/>
      <w:bookmarkStart w:id="7" w:name="_Toc201929038"/>
      <w:bookmarkEnd w:id="6"/>
      <w:r>
        <w:lastRenderedPageBreak/>
        <w:t>Γραφική αναπαράσταση</w:t>
      </w:r>
      <w:r>
        <w:rPr>
          <w:lang w:val="en-US"/>
        </w:rPr>
        <w:t xml:space="preserve"> </w:t>
      </w:r>
      <w:r>
        <w:t>δέντρου</w:t>
      </w:r>
      <w:bookmarkEnd w:id="7"/>
    </w:p>
    <w:p w14:paraId="33D8E0E7" w14:textId="421D24C0" w:rsidR="00734AC9" w:rsidRDefault="00AB6544" w:rsidP="00734AC9">
      <w:r w:rsidRPr="00AB6544">
        <w:rPr>
          <w:noProof/>
          <w:lang w:val="en-US"/>
        </w:rPr>
        <w:drawing>
          <wp:inline distT="0" distB="0" distL="0" distR="0" wp14:anchorId="5DD7A5ED" wp14:editId="4831BEC8">
            <wp:extent cx="6136637" cy="3498574"/>
            <wp:effectExtent l="0" t="0" r="0" b="6985"/>
            <wp:docPr id="1955519596" name="Picture 1" descr="A diagram of a number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19596" name="Picture 1" descr="A diagram of a number of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6623" cy="350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B119" w14:textId="77777777" w:rsidR="0000081B" w:rsidRPr="0000081B" w:rsidRDefault="0000081B" w:rsidP="00734AC9">
      <w:pPr>
        <w:rPr>
          <w:lang w:val="en-US"/>
        </w:rPr>
      </w:pPr>
    </w:p>
    <w:p w14:paraId="3E0BDE80" w14:textId="5EE007E4" w:rsidR="00734AC9" w:rsidRPr="00AB6544" w:rsidRDefault="00734AC9" w:rsidP="00291AE6">
      <w:pPr>
        <w:pStyle w:val="ListParagraph"/>
        <w:numPr>
          <w:ilvl w:val="0"/>
          <w:numId w:val="35"/>
        </w:numPr>
      </w:pPr>
      <w:r>
        <w:t xml:space="preserve">Βλέπουμε τους </w:t>
      </w:r>
      <w:r w:rsidR="00AB6544" w:rsidRPr="00AB6544">
        <w:t>8</w:t>
      </w:r>
      <w:r>
        <w:t xml:space="preserve"> τερματικούς κόμβους που αναφέραμε και πριν. </w:t>
      </w:r>
    </w:p>
    <w:p w14:paraId="34AFFCBE" w14:textId="7C8330E0" w:rsidR="00DA03F2" w:rsidRPr="00DA03F2" w:rsidRDefault="00DA03F2" w:rsidP="00291AE6">
      <w:pPr>
        <w:pStyle w:val="ListParagraph"/>
        <w:numPr>
          <w:ilvl w:val="0"/>
          <w:numId w:val="35"/>
        </w:numPr>
      </w:pPr>
      <w:r>
        <w:t>Το δέντρο μας δεν είναι ιδιαίτερα μεγάλο.</w:t>
      </w:r>
    </w:p>
    <w:p w14:paraId="65CA7933" w14:textId="6DC56A08" w:rsidR="00734AC9" w:rsidRDefault="00734AC9" w:rsidP="00291AE6">
      <w:pPr>
        <w:pStyle w:val="ListParagraph"/>
        <w:numPr>
          <w:ilvl w:val="0"/>
          <w:numId w:val="35"/>
        </w:numPr>
      </w:pPr>
      <w:r>
        <w:t xml:space="preserve">Παρατηρούμε ότι μόνο </w:t>
      </w:r>
      <w:r w:rsidR="00AB6544" w:rsidRPr="00AB6544">
        <w:t xml:space="preserve">3 </w:t>
      </w:r>
      <w:r>
        <w:t xml:space="preserve">μεταβλητές από τις 17 (!) χρησιμοποιούνται για τα </w:t>
      </w:r>
      <w:r w:rsidRPr="00291AE6">
        <w:rPr>
          <w:lang w:val="en-US"/>
        </w:rPr>
        <w:t>split</w:t>
      </w:r>
      <w:r w:rsidRPr="00734AC9">
        <w:t xml:space="preserve"> </w:t>
      </w:r>
      <w:r>
        <w:t>του δέντρου.</w:t>
      </w:r>
    </w:p>
    <w:p w14:paraId="07A65D78" w14:textId="59CA9BBF" w:rsidR="00F54B12" w:rsidRPr="002842CC" w:rsidRDefault="00734AC9" w:rsidP="00291AE6">
      <w:pPr>
        <w:pStyle w:val="ListParagraph"/>
        <w:numPr>
          <w:ilvl w:val="0"/>
          <w:numId w:val="35"/>
        </w:numPr>
      </w:pPr>
      <w:r>
        <w:t xml:space="preserve">Επίσης φαίνεται ότι υπάρχουν 4 τερματικοί κόμβοι με προβλεπόμενη κλάση </w:t>
      </w:r>
      <w:r w:rsidRPr="00291AE6">
        <w:rPr>
          <w:lang w:val="en-US"/>
        </w:rPr>
        <w:t>MM</w:t>
      </w:r>
      <w:r w:rsidRPr="00734AC9">
        <w:t xml:space="preserve"> </w:t>
      </w:r>
      <w:r>
        <w:t xml:space="preserve">και </w:t>
      </w:r>
      <w:r w:rsidR="00AB6544" w:rsidRPr="00AB6544">
        <w:t>4</w:t>
      </w:r>
      <w:r>
        <w:t xml:space="preserve"> με </w:t>
      </w:r>
      <w:r w:rsidRPr="00291AE6">
        <w:rPr>
          <w:lang w:val="en-US"/>
        </w:rPr>
        <w:t>CH</w:t>
      </w:r>
      <w:r w:rsidR="00F54B12">
        <w:t>.</w:t>
      </w:r>
    </w:p>
    <w:p w14:paraId="283F7067" w14:textId="307D5F83" w:rsidR="00291AE6" w:rsidRDefault="00291AE6" w:rsidP="00DA578A">
      <w:pPr>
        <w:pStyle w:val="ListParagraph"/>
        <w:numPr>
          <w:ilvl w:val="0"/>
          <w:numId w:val="35"/>
        </w:numPr>
      </w:pPr>
      <w:r>
        <w:t xml:space="preserve">Μία ακόμα σημαντική παρατήρηση είναι ότι υπάρχουν φύλλα-αδέρφια (τα σημειωμένα στο </w:t>
      </w:r>
      <w:r w:rsidR="0000081B">
        <w:t xml:space="preserve">παρακάτω </w:t>
      </w:r>
      <w:r>
        <w:t xml:space="preserve">διάγραμμα), τα οποία έχουν τα ίδια </w:t>
      </w:r>
      <w:r w:rsidRPr="00291AE6">
        <w:rPr>
          <w:lang w:val="en-US"/>
        </w:rPr>
        <w:t>labels</w:t>
      </w:r>
      <w:r w:rsidRPr="00291AE6">
        <w:t xml:space="preserve">. </w:t>
      </w:r>
      <w:r>
        <w:t xml:space="preserve">Δηλαδή έχουν δημιουργηθεί </w:t>
      </w:r>
      <w:r w:rsidRPr="00291AE6">
        <w:rPr>
          <w:lang w:val="en-US"/>
        </w:rPr>
        <w:t>splits</w:t>
      </w:r>
      <w:r w:rsidRPr="00291AE6">
        <w:t xml:space="preserve"> </w:t>
      </w:r>
      <w:r>
        <w:t xml:space="preserve">τα οποία δεν αλλάζουν τη πρόβλεψη του εξεταζόμενου δείγματος, είτε ικανοποιείται η συνθήκη είτε όχι.  </w:t>
      </w:r>
      <w:r w:rsidR="0000081B">
        <w:rPr>
          <w:noProof/>
          <w:lang w:val="en-US"/>
        </w:rPr>
        <w:drawing>
          <wp:inline distT="0" distB="0" distL="0" distR="0" wp14:anchorId="4246F68D" wp14:editId="4E483C19">
            <wp:extent cx="6202045" cy="3402965"/>
            <wp:effectExtent l="0" t="0" r="8255" b="6985"/>
            <wp:docPr id="72148725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8725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B6D4C" w14:textId="27ACCBE3" w:rsidR="00EE5533" w:rsidRPr="00291AE6" w:rsidRDefault="0000081B" w:rsidP="0000081B">
      <w:pPr>
        <w:widowControl/>
        <w:autoSpaceDE/>
        <w:autoSpaceDN/>
      </w:pPr>
      <w:r>
        <w:br w:type="page"/>
      </w:r>
    </w:p>
    <w:p w14:paraId="5F039EBA" w14:textId="5329B603" w:rsidR="008C3576" w:rsidRPr="00DA03F2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8" w:name="_Toc201929039"/>
      <w:r>
        <w:rPr>
          <w:lang w:val="en-US"/>
        </w:rPr>
        <w:lastRenderedPageBreak/>
        <w:t>Confusion Matrix</w:t>
      </w:r>
      <w:bookmarkEnd w:id="8"/>
    </w:p>
    <w:p w14:paraId="53858B2F" w14:textId="6C0A1969" w:rsidR="00DA03F2" w:rsidRDefault="00EE5533" w:rsidP="00DA03F2">
      <w:pPr>
        <w:rPr>
          <w:lang w:val="en-US"/>
        </w:rPr>
      </w:pPr>
      <w:r w:rsidRPr="00EE5533">
        <w:rPr>
          <w:noProof/>
          <w:lang w:val="en-US"/>
        </w:rPr>
        <w:drawing>
          <wp:inline distT="0" distB="0" distL="0" distR="0" wp14:anchorId="5A7DB76C" wp14:editId="533F47C4">
            <wp:extent cx="3093058" cy="2720472"/>
            <wp:effectExtent l="0" t="0" r="0" b="3810"/>
            <wp:docPr id="10193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05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670" cy="274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8104" w14:textId="1FE06482" w:rsidR="001F68E6" w:rsidRPr="001F68E6" w:rsidRDefault="00DA03F2" w:rsidP="00DA03F2">
      <w:r>
        <w:t xml:space="preserve">Παρατηρούμε ότι το </w:t>
      </w:r>
      <w:r>
        <w:rPr>
          <w:lang w:val="en-US"/>
        </w:rPr>
        <w:t>accuracy</w:t>
      </w:r>
      <w:r w:rsidRPr="00DA03F2">
        <w:t xml:space="preserve"> </w:t>
      </w:r>
      <w:r>
        <w:t xml:space="preserve">στο </w:t>
      </w:r>
      <w:r>
        <w:rPr>
          <w:lang w:val="en-US"/>
        </w:rPr>
        <w:t>test</w:t>
      </w:r>
      <w:r w:rsidRPr="00DA03F2">
        <w:t xml:space="preserve"> </w:t>
      </w:r>
      <w:r>
        <w:rPr>
          <w:lang w:val="en-US"/>
        </w:rPr>
        <w:t>set</w:t>
      </w:r>
      <w:r w:rsidRPr="00DA03F2">
        <w:t xml:space="preserve"> </w:t>
      </w:r>
      <w:r>
        <w:t xml:space="preserve">είναι </w:t>
      </w:r>
      <w:r w:rsidR="001F68E6">
        <w:t>8</w:t>
      </w:r>
      <w:r w:rsidR="00EE5533" w:rsidRPr="00EE5533">
        <w:t>1</w:t>
      </w:r>
      <w:r w:rsidR="001F68E6">
        <w:t>.</w:t>
      </w:r>
      <w:r w:rsidR="00EE5533" w:rsidRPr="00EE5533">
        <w:t>1</w:t>
      </w:r>
      <w:r w:rsidR="001F68E6">
        <w:t xml:space="preserve">% (δηλ. </w:t>
      </w:r>
      <w:r w:rsidR="001F68E6">
        <w:rPr>
          <w:lang w:val="en-US"/>
        </w:rPr>
        <w:t>error</w:t>
      </w:r>
      <w:r w:rsidR="001F68E6" w:rsidRPr="001F68E6">
        <w:t xml:space="preserve"> 1</w:t>
      </w:r>
      <w:r w:rsidR="00EE5533" w:rsidRPr="00EE5533">
        <w:t>8</w:t>
      </w:r>
      <w:r w:rsidR="001F68E6" w:rsidRPr="001F68E6">
        <w:t>.</w:t>
      </w:r>
      <w:r w:rsidR="00EE5533" w:rsidRPr="00EE5533">
        <w:t>9</w:t>
      </w:r>
      <w:r w:rsidR="001F68E6" w:rsidRPr="001F68E6">
        <w:t xml:space="preserve">%) </w:t>
      </w:r>
      <w:r w:rsidR="001F68E6">
        <w:t xml:space="preserve">ενώ στο </w:t>
      </w:r>
      <w:r w:rsidR="001F68E6">
        <w:rPr>
          <w:lang w:val="en-US"/>
        </w:rPr>
        <w:t>train</w:t>
      </w:r>
      <w:r w:rsidR="001F68E6" w:rsidRPr="001F68E6">
        <w:t xml:space="preserve"> </w:t>
      </w:r>
      <w:r w:rsidR="001F68E6">
        <w:rPr>
          <w:lang w:val="en-US"/>
        </w:rPr>
        <w:t>set</w:t>
      </w:r>
      <w:r w:rsidR="001F68E6" w:rsidRPr="001F68E6">
        <w:t xml:space="preserve"> </w:t>
      </w:r>
      <w:r w:rsidR="001F68E6">
        <w:t>είναι 8</w:t>
      </w:r>
      <w:r w:rsidR="00EE5533" w:rsidRPr="00EE5533">
        <w:t>3</w:t>
      </w:r>
      <w:r w:rsidR="001F68E6">
        <w:t>.</w:t>
      </w:r>
      <w:r w:rsidR="00EE5533" w:rsidRPr="00EE5533">
        <w:t>6</w:t>
      </w:r>
      <w:r w:rsidR="001F68E6">
        <w:t>%</w:t>
      </w:r>
      <w:r w:rsidR="001F68E6" w:rsidRPr="001F68E6">
        <w:t xml:space="preserve"> (</w:t>
      </w:r>
      <w:r w:rsidR="001F68E6">
        <w:t xml:space="preserve">δηλ. </w:t>
      </w:r>
      <w:r w:rsidR="001F68E6">
        <w:rPr>
          <w:lang w:val="en-US"/>
        </w:rPr>
        <w:t>error</w:t>
      </w:r>
      <w:r w:rsidR="001F68E6" w:rsidRPr="001F68E6">
        <w:t xml:space="preserve"> 1</w:t>
      </w:r>
      <w:r w:rsidR="00EE5533" w:rsidRPr="00EE5533">
        <w:t>6</w:t>
      </w:r>
      <w:r w:rsidR="001F68E6" w:rsidRPr="001F68E6">
        <w:t>.</w:t>
      </w:r>
      <w:r w:rsidR="00EE5533" w:rsidRPr="00EE5533">
        <w:t>4</w:t>
      </w:r>
      <w:r w:rsidR="001F68E6" w:rsidRPr="00E352B5">
        <w:t>%</w:t>
      </w:r>
      <w:r w:rsidR="00E352B5" w:rsidRPr="00E352B5">
        <w:t xml:space="preserve">, </w:t>
      </w:r>
      <w:r w:rsidR="00E352B5">
        <w:t xml:space="preserve">όπως είδαμε και στο </w:t>
      </w:r>
      <w:hyperlink w:anchor="_Εκπαίδευση_και_βασικά" w:history="1">
        <w:r w:rsidR="00E352B5" w:rsidRPr="00E352B5">
          <w:rPr>
            <w:rStyle w:val="Hyperlink"/>
          </w:rPr>
          <w:t xml:space="preserve">ερώτημα </w:t>
        </w:r>
        <w:r w:rsidR="00E352B5" w:rsidRPr="00E352B5">
          <w:rPr>
            <w:rStyle w:val="Hyperlink"/>
            <w:lang w:val="en-US"/>
          </w:rPr>
          <w:t>b</w:t>
        </w:r>
      </w:hyperlink>
      <w:r w:rsidR="001F68E6" w:rsidRPr="001F68E6">
        <w:t>)</w:t>
      </w:r>
    </w:p>
    <w:p w14:paraId="1AEC453E" w14:textId="3CB8AB8C" w:rsidR="00DA03F2" w:rsidRDefault="001F68E6" w:rsidP="00DA03F2">
      <w:r>
        <w:t xml:space="preserve">Το αποτέλεσμα αυτό είναι λογικό καθώς το δέντρο εκπαιδεύτηκε στο </w:t>
      </w:r>
      <w:r>
        <w:rPr>
          <w:lang w:val="en-US"/>
        </w:rPr>
        <w:t>train</w:t>
      </w:r>
      <w:r w:rsidRPr="001F68E6">
        <w:t xml:space="preserve"> </w:t>
      </w:r>
      <w:r>
        <w:rPr>
          <w:lang w:val="en-US"/>
        </w:rPr>
        <w:t>set</w:t>
      </w:r>
      <w:r>
        <w:t>, συνεπώς περιμένουμε καλύτερη απόδοση στα γνωστά δεδομένα.</w:t>
      </w:r>
    </w:p>
    <w:p w14:paraId="42B35C2A" w14:textId="4C7EB9F3" w:rsidR="001F68E6" w:rsidRDefault="001F68E6" w:rsidP="00013432">
      <w:r>
        <w:t>Ωστόσο και οι 2 αποδόσεις είναι αρκετά καλές και αρκετά κοντά, συνεπώς το σφάλμα γενίκευσης είναι σχετικά μικρό.</w:t>
      </w:r>
    </w:p>
    <w:p w14:paraId="72B2D397" w14:textId="77777777" w:rsidR="00013432" w:rsidRPr="001F68E6" w:rsidRDefault="00013432" w:rsidP="00013432"/>
    <w:p w14:paraId="486E0983" w14:textId="7D59EDDC" w:rsidR="008C3576" w:rsidRPr="001F68E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9" w:name="_Toc201929040"/>
      <w:r>
        <w:rPr>
          <w:lang w:val="en-US"/>
        </w:rPr>
        <w:t>Cross Validation</w:t>
      </w:r>
      <w:bookmarkEnd w:id="9"/>
    </w:p>
    <w:p w14:paraId="58070E2A" w14:textId="7E5BDB23" w:rsidR="00EE5533" w:rsidRPr="00083A99" w:rsidRDefault="00EE5533" w:rsidP="00083A99">
      <w:pPr>
        <w:rPr>
          <w:lang w:val="en-US"/>
        </w:rPr>
      </w:pPr>
      <w:r>
        <w:t xml:space="preserve">Εφαρμόζουμε </w:t>
      </w:r>
      <w:r>
        <w:rPr>
          <w:lang w:val="en-US"/>
        </w:rPr>
        <w:t>cross validation</w:t>
      </w:r>
    </w:p>
    <w:p w14:paraId="21B7479D" w14:textId="77777777" w:rsidR="00EE5533" w:rsidRDefault="00EE5533" w:rsidP="00EE55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F430A29" w14:textId="77777777" w:rsidR="00EE5533" w:rsidRPr="00EE5533" w:rsidRDefault="00EE5533" w:rsidP="00EE553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cv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tree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prune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misclass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9CA7C16" w14:textId="77777777" w:rsidR="00EE5533" w:rsidRDefault="00EE5533" w:rsidP="001F68E6">
      <w:pPr>
        <w:rPr>
          <w:lang w:val="en-US"/>
        </w:rPr>
      </w:pPr>
    </w:p>
    <w:p w14:paraId="71ACD8FC" w14:textId="3A38871B" w:rsidR="008C3576" w:rsidRPr="00357521" w:rsidRDefault="008C3576" w:rsidP="008C3576">
      <w:pPr>
        <w:pStyle w:val="Heading2"/>
        <w:numPr>
          <w:ilvl w:val="0"/>
          <w:numId w:val="32"/>
        </w:numPr>
      </w:pPr>
      <w:bookmarkStart w:id="10" w:name="_Toc201929041"/>
      <w:r>
        <w:t xml:space="preserve">Γραφική αναπαράσταση αποτελεσμάτων </w:t>
      </w:r>
      <w:r>
        <w:rPr>
          <w:lang w:val="en-US"/>
        </w:rPr>
        <w:t>cross</w:t>
      </w:r>
      <w:r w:rsidRPr="00EE5533">
        <w:t xml:space="preserve"> </w:t>
      </w:r>
      <w:r>
        <w:rPr>
          <w:lang w:val="en-US"/>
        </w:rPr>
        <w:t>validation</w:t>
      </w:r>
      <w:bookmarkEnd w:id="10"/>
    </w:p>
    <w:p w14:paraId="4BBFBE3A" w14:textId="5D718E0A" w:rsidR="00357521" w:rsidRPr="002842CC" w:rsidRDefault="00357521" w:rsidP="00357521">
      <w:r>
        <w:t xml:space="preserve">Βλέπουμε το σφάλμα σε σχέση με το πλήθος τερματικών κόμβων του δέντρου, όπως προέκυψε από το </w:t>
      </w:r>
      <w:r>
        <w:rPr>
          <w:lang w:val="en-US"/>
        </w:rPr>
        <w:t>cross</w:t>
      </w:r>
      <w:r w:rsidRPr="00357521">
        <w:t xml:space="preserve"> </w:t>
      </w:r>
      <w:r>
        <w:rPr>
          <w:lang w:val="en-US"/>
        </w:rPr>
        <w:t>validation</w:t>
      </w:r>
    </w:p>
    <w:p w14:paraId="39A602CE" w14:textId="0256D7D0" w:rsidR="0000081B" w:rsidRDefault="00357521" w:rsidP="00357521">
      <w:r w:rsidRPr="00357521">
        <w:rPr>
          <w:noProof/>
        </w:rPr>
        <w:drawing>
          <wp:inline distT="0" distB="0" distL="0" distR="0" wp14:anchorId="36874D93" wp14:editId="4302051E">
            <wp:extent cx="4778734" cy="2448061"/>
            <wp:effectExtent l="0" t="0" r="3175" b="0"/>
            <wp:docPr id="15124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4610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4210" cy="24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BA88" w14:textId="65081292" w:rsidR="00357521" w:rsidRPr="00357521" w:rsidRDefault="0000081B" w:rsidP="0000081B">
      <w:pPr>
        <w:widowControl/>
        <w:autoSpaceDE/>
        <w:autoSpaceDN/>
      </w:pPr>
      <w:r>
        <w:br w:type="page"/>
      </w:r>
    </w:p>
    <w:p w14:paraId="40140E80" w14:textId="2A1126A8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11" w:name="_Toc201929042"/>
      <w:r>
        <w:lastRenderedPageBreak/>
        <w:t>Βέλτιστο δέντρο</w:t>
      </w:r>
      <w:bookmarkEnd w:id="11"/>
    </w:p>
    <w:p w14:paraId="72352B97" w14:textId="7E24C182" w:rsidR="00357521" w:rsidRPr="002842CC" w:rsidRDefault="00357521" w:rsidP="00357521">
      <w:r>
        <w:t xml:space="preserve">Παρατηρούμε και στο προηγούμενο διάγραμμα, αλλά και στις λεπτομέρειες του </w:t>
      </w:r>
      <w:r>
        <w:rPr>
          <w:lang w:val="en-US"/>
        </w:rPr>
        <w:t>cross</w:t>
      </w:r>
      <w:r w:rsidRPr="00357521">
        <w:t xml:space="preserve"> </w:t>
      </w:r>
      <w:r>
        <w:rPr>
          <w:lang w:val="en-US"/>
        </w:rPr>
        <w:t>validation</w:t>
      </w:r>
      <w:r w:rsidRPr="00357521">
        <w:t>:</w:t>
      </w:r>
    </w:p>
    <w:p w14:paraId="762DF291" w14:textId="07F67E6C" w:rsidR="00357521" w:rsidRDefault="00357521" w:rsidP="00357521">
      <w:pPr>
        <w:rPr>
          <w:lang w:val="en-US"/>
        </w:rPr>
      </w:pPr>
      <w:r w:rsidRPr="00357521">
        <w:rPr>
          <w:noProof/>
          <w:lang w:val="en-US"/>
        </w:rPr>
        <w:drawing>
          <wp:inline distT="0" distB="0" distL="0" distR="0" wp14:anchorId="165CAEDB" wp14:editId="2BA721C6">
            <wp:extent cx="3784821" cy="2342247"/>
            <wp:effectExtent l="0" t="0" r="6350" b="1270"/>
            <wp:docPr id="182647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4717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5081" cy="23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E862" w14:textId="7AE41117" w:rsidR="00357521" w:rsidRPr="002842CC" w:rsidRDefault="00357521" w:rsidP="00357521">
      <w:r>
        <w:t>ότι το μικρότερο σφάλμα (</w:t>
      </w:r>
      <w:r>
        <w:rPr>
          <w:lang w:val="en-US"/>
        </w:rPr>
        <w:t>dev</w:t>
      </w:r>
      <w:r w:rsidR="00291AE6">
        <w:t>=158</w:t>
      </w:r>
      <w:r w:rsidRPr="00357521">
        <w:t xml:space="preserve">) </w:t>
      </w:r>
      <w:r>
        <w:t xml:space="preserve">εμφανίζεται για </w:t>
      </w:r>
      <w:r w:rsidRPr="002842CC">
        <w:rPr>
          <w:b/>
          <w:bCs/>
        </w:rPr>
        <w:t>πλήθος τερματικών κόμβων (</w:t>
      </w:r>
      <w:r w:rsidRPr="002842CC">
        <w:rPr>
          <w:b/>
          <w:bCs/>
          <w:lang w:val="en-US"/>
        </w:rPr>
        <w:t>size</w:t>
      </w:r>
      <w:r w:rsidRPr="002842CC">
        <w:rPr>
          <w:b/>
          <w:bCs/>
        </w:rPr>
        <w:t>) ίσο με 5</w:t>
      </w:r>
    </w:p>
    <w:p w14:paraId="2F648F55" w14:textId="77777777" w:rsidR="00357521" w:rsidRPr="00357521" w:rsidRDefault="00357521" w:rsidP="00357521"/>
    <w:p w14:paraId="25DA9288" w14:textId="3426CC71" w:rsidR="008C3576" w:rsidRPr="00357521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12" w:name="_Toc201929043"/>
      <w:r>
        <w:rPr>
          <w:lang w:val="en-US"/>
        </w:rPr>
        <w:t>Pruning</w:t>
      </w:r>
      <w:bookmarkEnd w:id="12"/>
    </w:p>
    <w:p w14:paraId="66EEE554" w14:textId="1003CCD7" w:rsidR="00357521" w:rsidRDefault="00357521" w:rsidP="00357521">
      <w:r>
        <w:t>«Κλαδεύουμε» το δέντρο μας σε πλήθος τερματικών κόμβων ίσο με 5:</w:t>
      </w:r>
    </w:p>
    <w:p w14:paraId="7DEBBA7F" w14:textId="008CB150" w:rsidR="00291AE6" w:rsidRPr="002842CC" w:rsidRDefault="00291AE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902405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prune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prune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misclass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tree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OJ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best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CA90E13" w14:textId="77777777" w:rsidR="00291AE6" w:rsidRPr="002842CC" w:rsidRDefault="00291AE6" w:rsidP="00357521">
      <w:pPr>
        <w:rPr>
          <w:lang w:val="en-US"/>
        </w:rPr>
      </w:pPr>
    </w:p>
    <w:p w14:paraId="31648958" w14:textId="2D16B027" w:rsidR="00291AE6" w:rsidRPr="00FE7EA7" w:rsidRDefault="00291AE6" w:rsidP="00357521">
      <w:r>
        <w:t>Ας δούμε και τη διαγραμματική απεικόνιση</w:t>
      </w:r>
      <w:r w:rsidR="00FE7EA7" w:rsidRPr="00FE7EA7">
        <w:t xml:space="preserve"> </w:t>
      </w:r>
      <w:r w:rsidR="00FE7EA7">
        <w:t>του νέου δέντρου</w:t>
      </w:r>
    </w:p>
    <w:p w14:paraId="27E9033B" w14:textId="43188AEF" w:rsidR="00291AE6" w:rsidRDefault="00291AE6" w:rsidP="00357521">
      <w:r w:rsidRPr="00291AE6">
        <w:rPr>
          <w:noProof/>
        </w:rPr>
        <w:drawing>
          <wp:inline distT="0" distB="0" distL="0" distR="0" wp14:anchorId="1F96CCE4" wp14:editId="42873247">
            <wp:extent cx="5685183" cy="3219081"/>
            <wp:effectExtent l="0" t="0" r="0" b="635"/>
            <wp:docPr id="1023789327" name="Picture 1" descr="A diagram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789327" name="Picture 1" descr="A diagram of a graph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6320" cy="323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E002" w14:textId="09B2F8A2" w:rsidR="00291AE6" w:rsidRDefault="00013432" w:rsidP="00357521">
      <w:r>
        <w:t xml:space="preserve">Παρατηρούμε ότι τα φύλλα αδέρφια που είχαν τα ίδια </w:t>
      </w:r>
      <w:r>
        <w:rPr>
          <w:lang w:val="en-US"/>
        </w:rPr>
        <w:t>labels</w:t>
      </w:r>
      <w:r w:rsidRPr="00013432">
        <w:t xml:space="preserve"> (</w:t>
      </w:r>
      <w:r>
        <w:t xml:space="preserve">τα οποία σημειώσαμε στο </w:t>
      </w:r>
      <w:hyperlink w:anchor="_Γραφική_αναπαράσταση_δέντρου" w:history="1">
        <w:r w:rsidRPr="0000081B">
          <w:rPr>
            <w:rStyle w:val="Hyperlink"/>
          </w:rPr>
          <w:t xml:space="preserve">ερώτημα </w:t>
        </w:r>
        <w:r w:rsidRPr="0000081B">
          <w:rPr>
            <w:rStyle w:val="Hyperlink"/>
            <w:lang w:val="en-US"/>
          </w:rPr>
          <w:t>d</w:t>
        </w:r>
      </w:hyperlink>
      <w:r w:rsidRPr="00013432">
        <w:t xml:space="preserve">) </w:t>
      </w:r>
      <w:r>
        <w:t>έχουν «κλαδευτεί»</w:t>
      </w:r>
      <w:r w:rsidR="00811A31">
        <w:t>.</w:t>
      </w:r>
    </w:p>
    <w:p w14:paraId="0D835A20" w14:textId="03253FA4" w:rsidR="00013432" w:rsidRPr="00283952" w:rsidRDefault="002842CC" w:rsidP="002842CC">
      <w:pPr>
        <w:widowControl/>
        <w:autoSpaceDE/>
        <w:autoSpaceDN/>
      </w:pPr>
      <w:r>
        <w:br w:type="page"/>
      </w:r>
    </w:p>
    <w:p w14:paraId="10F0BCC0" w14:textId="53EFF0AA" w:rsidR="00FE7EA7" w:rsidRPr="00FE7EA7" w:rsidRDefault="008C3576" w:rsidP="00FE7EA7">
      <w:pPr>
        <w:pStyle w:val="Heading2"/>
        <w:numPr>
          <w:ilvl w:val="0"/>
          <w:numId w:val="32"/>
        </w:numPr>
        <w:rPr>
          <w:lang w:val="en-US"/>
        </w:rPr>
      </w:pPr>
      <w:bookmarkStart w:id="13" w:name="_Toc201929044"/>
      <w:r>
        <w:lastRenderedPageBreak/>
        <w:t xml:space="preserve">Διαφορά στο </w:t>
      </w:r>
      <w:r>
        <w:rPr>
          <w:lang w:val="en-US"/>
        </w:rPr>
        <w:t>train</w:t>
      </w:r>
      <w:bookmarkEnd w:id="13"/>
    </w:p>
    <w:p w14:paraId="43E41708" w14:textId="77777777" w:rsidR="00FE7EA7" w:rsidRDefault="00FE7EA7" w:rsidP="00FE7EA7">
      <w:pPr>
        <w:rPr>
          <w:lang w:val="en-US"/>
        </w:rPr>
      </w:pPr>
    </w:p>
    <w:p w14:paraId="1DFA94A2" w14:textId="31F9194C" w:rsidR="00FE7EA7" w:rsidRPr="00811A31" w:rsidRDefault="00FE7EA7" w:rsidP="00FE7EA7">
      <w:r w:rsidRPr="00FE7EA7">
        <w:rPr>
          <w:noProof/>
          <w:lang w:val="en-US"/>
        </w:rPr>
        <w:drawing>
          <wp:inline distT="0" distB="0" distL="0" distR="0" wp14:anchorId="7FB75253" wp14:editId="56D09F71">
            <wp:extent cx="4703592" cy="1693628"/>
            <wp:effectExtent l="0" t="0" r="1905" b="1905"/>
            <wp:docPr id="1990155989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5989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2893" cy="169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555B" w14:textId="65BAAF3D" w:rsidR="00FE7EA7" w:rsidRDefault="00FE7EA7" w:rsidP="00FE7EA7"/>
    <w:p w14:paraId="7AF18E3F" w14:textId="61FB5459" w:rsidR="002842CC" w:rsidRDefault="002842CC" w:rsidP="00FE7EA7">
      <w:r>
        <w:t xml:space="preserve">Παρατηρούμε ότι η απόδοση στο </w:t>
      </w:r>
      <w:r>
        <w:rPr>
          <w:lang w:val="en-US"/>
        </w:rPr>
        <w:t>train</w:t>
      </w:r>
      <w:r w:rsidRPr="002842CC">
        <w:t xml:space="preserve"> </w:t>
      </w:r>
      <w:r>
        <w:rPr>
          <w:lang w:val="en-US"/>
        </w:rPr>
        <w:t>set</w:t>
      </w:r>
      <w:r w:rsidRPr="002842CC">
        <w:t xml:space="preserve"> </w:t>
      </w:r>
      <w:r>
        <w:t xml:space="preserve">δεν άλλαξε. Αυτό είναι λογικό στην περίπτωσή μας, καθώς όπως αναφέραμε, δεν έγινε κάποια σημαντική αλλαγή στο δέντρο. Τα </w:t>
      </w:r>
      <w:r>
        <w:rPr>
          <w:lang w:val="en-US"/>
        </w:rPr>
        <w:t>splits</w:t>
      </w:r>
      <w:r w:rsidRPr="002842CC">
        <w:t xml:space="preserve"> </w:t>
      </w:r>
      <w:r>
        <w:t>που κλαδεύτηκαν δεν άλλα</w:t>
      </w:r>
      <w:r w:rsidR="00197C79">
        <w:t>ζ</w:t>
      </w:r>
      <w:r>
        <w:t xml:space="preserve">αν τις προβλέψεις στους τερματικούς κόμβους, με αποτέλεσμα οι προβλέψεις στο </w:t>
      </w:r>
      <w:r>
        <w:rPr>
          <w:lang w:val="en-US"/>
        </w:rPr>
        <w:t>train</w:t>
      </w:r>
      <w:r w:rsidRPr="002842CC">
        <w:t xml:space="preserve"> </w:t>
      </w:r>
      <w:r>
        <w:rPr>
          <w:lang w:val="en-US"/>
        </w:rPr>
        <w:t>set</w:t>
      </w:r>
      <w:r w:rsidRPr="002842CC">
        <w:t xml:space="preserve"> </w:t>
      </w:r>
      <w:r>
        <w:t xml:space="preserve">να είναι ακριβώς οι ίδιες, και κατά συνέπεια και το </w:t>
      </w:r>
      <w:r>
        <w:rPr>
          <w:lang w:val="en-US"/>
        </w:rPr>
        <w:t>accuracy</w:t>
      </w:r>
      <w:r w:rsidRPr="002842CC">
        <w:t xml:space="preserve"> &amp; </w:t>
      </w:r>
      <w:r>
        <w:rPr>
          <w:lang w:val="en-US"/>
        </w:rPr>
        <w:t>classification</w:t>
      </w:r>
      <w:r w:rsidRPr="002842CC">
        <w:t xml:space="preserve"> </w:t>
      </w:r>
      <w:r>
        <w:rPr>
          <w:lang w:val="en-US"/>
        </w:rPr>
        <w:t>error</w:t>
      </w:r>
      <w:r w:rsidRPr="002842CC">
        <w:t>.</w:t>
      </w:r>
    </w:p>
    <w:p w14:paraId="617334D1" w14:textId="77777777" w:rsidR="002842CC" w:rsidRPr="001D55E8" w:rsidRDefault="002842CC" w:rsidP="00FE7EA7">
      <w:pPr>
        <w:rPr>
          <w:lang w:val="en-US"/>
        </w:rPr>
      </w:pPr>
    </w:p>
    <w:p w14:paraId="524EADC4" w14:textId="71BDC7E1" w:rsidR="008C3576" w:rsidRDefault="008C3576" w:rsidP="008C3576">
      <w:pPr>
        <w:pStyle w:val="Heading2"/>
        <w:numPr>
          <w:ilvl w:val="0"/>
          <w:numId w:val="32"/>
        </w:numPr>
        <w:rPr>
          <w:lang w:val="en-US"/>
        </w:rPr>
      </w:pPr>
      <w:bookmarkStart w:id="14" w:name="_Toc201929045"/>
      <w:r>
        <w:t xml:space="preserve">Διαφορά στο </w:t>
      </w:r>
      <w:r>
        <w:rPr>
          <w:lang w:val="en-US"/>
        </w:rPr>
        <w:t>test</w:t>
      </w:r>
      <w:bookmarkEnd w:id="14"/>
    </w:p>
    <w:p w14:paraId="7A5DE175" w14:textId="3E82FD72" w:rsidR="00FE7EA7" w:rsidRDefault="00FE7EA7" w:rsidP="00FE7EA7">
      <w:r w:rsidRPr="00FE7EA7">
        <w:rPr>
          <w:noProof/>
          <w:lang w:val="en-US"/>
        </w:rPr>
        <w:drawing>
          <wp:inline distT="0" distB="0" distL="0" distR="0" wp14:anchorId="4241C9A4" wp14:editId="08AA557E">
            <wp:extent cx="4341412" cy="1744530"/>
            <wp:effectExtent l="0" t="0" r="2540" b="8255"/>
            <wp:docPr id="139275042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0427" name="Picture 1" descr="A screenshot of a computer cod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7040" cy="174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BF85" w14:textId="77777777" w:rsidR="00A247AB" w:rsidRDefault="00A247AB" w:rsidP="00FE7EA7"/>
    <w:p w14:paraId="32FFFDBA" w14:textId="39A38EF6" w:rsidR="0078227C" w:rsidRDefault="0078227C" w:rsidP="00FE7EA7">
      <w:r>
        <w:t xml:space="preserve">Παρομοίως η απόδοση στο </w:t>
      </w:r>
      <w:r>
        <w:rPr>
          <w:lang w:val="en-US"/>
        </w:rPr>
        <w:t>test</w:t>
      </w:r>
      <w:r w:rsidRPr="0078227C">
        <w:t xml:space="preserve"> </w:t>
      </w:r>
      <w:r>
        <w:rPr>
          <w:lang w:val="en-US"/>
        </w:rPr>
        <w:t>set</w:t>
      </w:r>
      <w:r w:rsidRPr="0078227C">
        <w:t xml:space="preserve"> </w:t>
      </w:r>
      <w:r>
        <w:t>είναι ακριβώς η ίδια για τους λόγους που αναφέραμε.</w:t>
      </w:r>
    </w:p>
    <w:p w14:paraId="2D20B6AA" w14:textId="77777777" w:rsidR="001D55E8" w:rsidRDefault="001D55E8" w:rsidP="001D55E8">
      <w:pPr>
        <w:rPr>
          <w:lang w:val="en-US"/>
        </w:rPr>
      </w:pPr>
    </w:p>
    <w:p w14:paraId="47897802" w14:textId="12CF1336" w:rsidR="001D55E8" w:rsidRDefault="001D55E8" w:rsidP="001D55E8">
      <w:r>
        <w:t>Υποσημείωση:</w:t>
      </w:r>
    </w:p>
    <w:p w14:paraId="7FCDB8DE" w14:textId="77777777" w:rsidR="001D55E8" w:rsidRDefault="001D55E8" w:rsidP="001D55E8">
      <w:r>
        <w:t xml:space="preserve">Η σταθερή απόδοση πριν και μετά το </w:t>
      </w:r>
      <w:r>
        <w:rPr>
          <w:lang w:val="en-US"/>
        </w:rPr>
        <w:t>pruning</w:t>
      </w:r>
      <w:r w:rsidRPr="0078227C">
        <w:t xml:space="preserve"> </w:t>
      </w:r>
      <w:r>
        <w:t xml:space="preserve">συνέβη διότι το αρχικό μας δέντρο δεν ήταν ιδιαίτερα μεγάλο. Τα όρια που υπάρχουν ήδη στις συναρτήσεις της </w:t>
      </w:r>
      <w:r>
        <w:rPr>
          <w:lang w:val="en-US"/>
        </w:rPr>
        <w:t>R</w:t>
      </w:r>
      <w:r w:rsidRPr="002842CC">
        <w:t>,</w:t>
      </w:r>
      <w:r>
        <w:t xml:space="preserve"> προκειμένου να περιορίσουν το </w:t>
      </w:r>
      <w:r>
        <w:rPr>
          <w:lang w:val="en-US"/>
        </w:rPr>
        <w:t>overfit</w:t>
      </w:r>
      <w:r w:rsidRPr="00C7510A">
        <w:t xml:space="preserve">, </w:t>
      </w:r>
      <w:r>
        <w:t xml:space="preserve">ήταν αποτελεσματικά στην περίπτωσή μας και δεν επέτρεψαν στο δέντρο να προσαρμοστεί στο θόρυβο του εν λόγω </w:t>
      </w:r>
      <w:r>
        <w:rPr>
          <w:lang w:val="en-US"/>
        </w:rPr>
        <w:t>train</w:t>
      </w:r>
      <w:r w:rsidRPr="00C7510A">
        <w:t xml:space="preserve"> </w:t>
      </w:r>
      <w:r>
        <w:rPr>
          <w:lang w:val="en-US"/>
        </w:rPr>
        <w:t>data</w:t>
      </w:r>
      <w:r w:rsidRPr="00C7510A">
        <w:t xml:space="preserve"> </w:t>
      </w:r>
      <w:r>
        <w:rPr>
          <w:lang w:val="en-US"/>
        </w:rPr>
        <w:t>set</w:t>
      </w:r>
      <w:r w:rsidRPr="00C7510A">
        <w:t>.</w:t>
      </w:r>
      <w:r>
        <w:t xml:space="preserve"> </w:t>
      </w:r>
    </w:p>
    <w:p w14:paraId="123A1C2E" w14:textId="763E40C1" w:rsidR="001D55E8" w:rsidRPr="0078227C" w:rsidRDefault="001D55E8" w:rsidP="001D55E8">
      <w:r>
        <w:t xml:space="preserve">Υπό άλλες συνθήκες εάν υπήρχε σημαντικό </w:t>
      </w:r>
      <w:r>
        <w:rPr>
          <w:lang w:val="en-US"/>
        </w:rPr>
        <w:t>overfit</w:t>
      </w:r>
      <w:r w:rsidRPr="00C44F8E">
        <w:t xml:space="preserve"> </w:t>
      </w:r>
      <w:r>
        <w:t xml:space="preserve">στο αρχικό δέντρο, το </w:t>
      </w:r>
      <w:r>
        <w:rPr>
          <w:lang w:val="en-US"/>
        </w:rPr>
        <w:t>pruning</w:t>
      </w:r>
      <w:r w:rsidRPr="00C44F8E">
        <w:t xml:space="preserve"> </w:t>
      </w:r>
      <w:r>
        <w:t xml:space="preserve">θα μας επέτρεπε να μειώσουμε το σφάλμα γενίκευσης, επιλέγοντας τις υπερπαραμέτρους που θα οδηγούσαν στην καλύτερη απόδοση στα </w:t>
      </w:r>
      <w:r>
        <w:rPr>
          <w:lang w:val="en-US"/>
        </w:rPr>
        <w:t>validation</w:t>
      </w:r>
      <w:r w:rsidRPr="00C44F8E">
        <w:t xml:space="preserve"> </w:t>
      </w:r>
      <w:r>
        <w:rPr>
          <w:lang w:val="en-US"/>
        </w:rPr>
        <w:t>sets</w:t>
      </w:r>
      <w:r w:rsidRPr="00C44F8E">
        <w:t xml:space="preserve"> </w:t>
      </w:r>
      <w:r>
        <w:t xml:space="preserve">του </w:t>
      </w:r>
      <w:r>
        <w:rPr>
          <w:lang w:val="en-US"/>
        </w:rPr>
        <w:t>cross</w:t>
      </w:r>
      <w:r w:rsidRPr="00C44F8E">
        <w:t xml:space="preserve"> </w:t>
      </w:r>
      <w:r>
        <w:rPr>
          <w:lang w:val="en-US"/>
        </w:rPr>
        <w:t>validation</w:t>
      </w:r>
      <w:r>
        <w:t>, και συνεπώς στην καλύτερη απόδοση σε άγνωστα δεδομένα</w:t>
      </w:r>
      <w:r w:rsidRPr="00C44F8E">
        <w:t>.</w:t>
      </w:r>
      <w:r>
        <w:t xml:space="preserve"> Σε μία τέτοια περίπτωση θα περιμέναμε η απόδοση στα γνωστά δεδομένα </w:t>
      </w:r>
      <w:r w:rsidR="007024D7">
        <w:t>(</w:t>
      </w:r>
      <w:r w:rsidR="007024D7">
        <w:rPr>
          <w:lang w:val="en-US"/>
        </w:rPr>
        <w:t>train</w:t>
      </w:r>
      <w:r w:rsidR="007024D7" w:rsidRPr="007024D7">
        <w:t xml:space="preserve"> </w:t>
      </w:r>
      <w:r w:rsidR="007024D7">
        <w:rPr>
          <w:lang w:val="en-US"/>
        </w:rPr>
        <w:t>set</w:t>
      </w:r>
      <w:r w:rsidR="007024D7" w:rsidRPr="007024D7">
        <w:t xml:space="preserve">) </w:t>
      </w:r>
      <w:r w:rsidR="007024D7">
        <w:t xml:space="preserve">ενδεχομένως </w:t>
      </w:r>
      <w:r>
        <w:t xml:space="preserve">να μειωθεί, καθώς δεν θα επιτρέπαμε στο μοντέλο μας να προσαρμοστεί στις λεπτομέρειες και στο θόρυβο, και η ικανότητα γενίκευσης (συνεπώς και η απόδοση στο </w:t>
      </w:r>
      <w:r>
        <w:rPr>
          <w:lang w:val="en-US"/>
        </w:rPr>
        <w:t>test</w:t>
      </w:r>
      <w:r w:rsidRPr="0078227C">
        <w:t xml:space="preserve"> </w:t>
      </w:r>
      <w:r>
        <w:rPr>
          <w:lang w:val="en-US"/>
        </w:rPr>
        <w:t>set</w:t>
      </w:r>
      <w:r w:rsidRPr="0078227C">
        <w:t xml:space="preserve">) </w:t>
      </w:r>
      <w:r>
        <w:t>να αυξηθεί.</w:t>
      </w:r>
    </w:p>
    <w:p w14:paraId="3D815CB7" w14:textId="3B082523" w:rsidR="0078227C" w:rsidRPr="001D55E8" w:rsidRDefault="0078227C" w:rsidP="0078227C">
      <w:pPr>
        <w:widowControl/>
        <w:autoSpaceDE/>
        <w:autoSpaceDN/>
      </w:pPr>
      <w:r>
        <w:br w:type="page"/>
      </w:r>
    </w:p>
    <w:p w14:paraId="01A80C6F" w14:textId="691E0DA5" w:rsidR="00A247AB" w:rsidRDefault="00A247AB" w:rsidP="00A247AB">
      <w:pPr>
        <w:pStyle w:val="Heading1"/>
      </w:pPr>
      <w:bookmarkStart w:id="15" w:name="_Toc201929046"/>
      <w:r>
        <w:lastRenderedPageBreak/>
        <w:t>Άσκηση 4</w:t>
      </w:r>
      <w:bookmarkEnd w:id="15"/>
    </w:p>
    <w:p w14:paraId="21D4506C" w14:textId="77777777" w:rsidR="00A247AB" w:rsidRDefault="00A247AB" w:rsidP="00A247AB"/>
    <w:p w14:paraId="7917A6F5" w14:textId="6089E432" w:rsid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bookmarkStart w:id="16" w:name="_Toc201929047"/>
      <w:r>
        <w:rPr>
          <w:lang w:val="en-US"/>
        </w:rPr>
        <w:t>Training</w:t>
      </w:r>
      <w:r>
        <w:t xml:space="preserve"> και </w:t>
      </w:r>
      <w:r>
        <w:rPr>
          <w:lang w:val="en-US"/>
        </w:rPr>
        <w:t>test set</w:t>
      </w:r>
      <w:bookmarkEnd w:id="16"/>
    </w:p>
    <w:p w14:paraId="19484141" w14:textId="77777777" w:rsidR="00C855E0" w:rsidRDefault="00C85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756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FC2505" w14:textId="77777777" w:rsidR="00C855E0" w:rsidRDefault="00C85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756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sample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>nrow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Carseats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80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6666"/>
          <w:sz w:val="17"/>
          <w:szCs w:val="17"/>
        </w:rPr>
        <w:t>100</w:t>
      </w:r>
      <w:r>
        <w:rPr>
          <w:rFonts w:ascii="Consolas" w:hAnsi="Consolas" w:cs="Courier New"/>
          <w:color w:val="666600"/>
          <w:sz w:val="17"/>
          <w:szCs w:val="17"/>
        </w:rPr>
        <w:t>)*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nrow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Carseats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B24F273" w14:textId="77777777" w:rsidR="00C855E0" w:rsidRDefault="00C85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756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Carseats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Carseats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7748582B" w14:textId="65E6BA94" w:rsidR="00C855E0" w:rsidRPr="00283952" w:rsidRDefault="00C855E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075653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Carseats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Carseats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[-</w:t>
      </w:r>
      <w:r>
        <w:rPr>
          <w:rFonts w:ascii="Consolas" w:hAnsi="Consolas" w:cs="Courier New"/>
          <w:color w:val="000000"/>
          <w:sz w:val="17"/>
          <w:szCs w:val="17"/>
        </w:rPr>
        <w:t>train</w:t>
      </w:r>
      <w:r>
        <w:rPr>
          <w:rFonts w:ascii="Consolas" w:hAnsi="Consolas" w:cs="Courier New"/>
          <w:color w:val="666600"/>
          <w:sz w:val="17"/>
          <w:szCs w:val="17"/>
        </w:rPr>
        <w:t>,]</w:t>
      </w:r>
    </w:p>
    <w:p w14:paraId="0E522FDD" w14:textId="63FA7DD3" w:rsidR="0061408F" w:rsidRPr="00C855E0" w:rsidRDefault="00C855E0" w:rsidP="002842CC">
      <w:r>
        <w:t xml:space="preserve">Χωρίζουμε τα δεδομένα μας σε </w:t>
      </w:r>
      <w:r>
        <w:rPr>
          <w:lang w:val="en-US"/>
        </w:rPr>
        <w:t>train</w:t>
      </w:r>
      <w:r w:rsidRPr="00C855E0">
        <w:t xml:space="preserve"> (80%) </w:t>
      </w:r>
      <w:r>
        <w:t xml:space="preserve">και </w:t>
      </w:r>
      <w:r>
        <w:rPr>
          <w:lang w:val="en-US"/>
        </w:rPr>
        <w:t>test</w:t>
      </w:r>
      <w:r w:rsidRPr="00C855E0">
        <w:t xml:space="preserve"> (20%)</w:t>
      </w:r>
    </w:p>
    <w:p w14:paraId="60F77824" w14:textId="77777777" w:rsidR="00C855E0" w:rsidRPr="00C855E0" w:rsidRDefault="00C855E0" w:rsidP="002842CC"/>
    <w:p w14:paraId="2BFC3554" w14:textId="1591C417" w:rsidR="00A247AB" w:rsidRPr="00C855E0" w:rsidRDefault="00A247AB" w:rsidP="00A247AB">
      <w:pPr>
        <w:pStyle w:val="Heading2"/>
        <w:numPr>
          <w:ilvl w:val="0"/>
          <w:numId w:val="36"/>
        </w:numPr>
      </w:pPr>
      <w:bookmarkStart w:id="17" w:name="_Toc201929048"/>
      <w:r>
        <w:t>Εκπαίδευση, απεικόνιση και διερμήνευση αποτελεσμάτων</w:t>
      </w:r>
      <w:bookmarkEnd w:id="17"/>
    </w:p>
    <w:p w14:paraId="219C704A" w14:textId="6B8801EE" w:rsidR="00C855E0" w:rsidRPr="00283952" w:rsidRDefault="00C855E0" w:rsidP="00C855E0">
      <w:r>
        <w:t xml:space="preserve">Εκπαιδεύουμε το μοντέλο μας στο </w:t>
      </w:r>
      <w:r>
        <w:rPr>
          <w:lang w:val="en-US"/>
        </w:rPr>
        <w:t>train</w:t>
      </w:r>
      <w:r w:rsidRPr="00C855E0">
        <w:t xml:space="preserve"> </w:t>
      </w:r>
      <w:r>
        <w:rPr>
          <w:lang w:val="en-US"/>
        </w:rPr>
        <w:t>set</w:t>
      </w:r>
      <w:r w:rsidRPr="00C855E0">
        <w:t>:</w:t>
      </w:r>
    </w:p>
    <w:p w14:paraId="4AA715BA" w14:textId="628A1A1D" w:rsidR="00C855E0" w:rsidRDefault="00C855E0" w:rsidP="00C855E0">
      <w:pPr>
        <w:rPr>
          <w:lang w:val="en-US"/>
        </w:rPr>
      </w:pPr>
      <w:r w:rsidRPr="00C855E0">
        <w:rPr>
          <w:noProof/>
        </w:rPr>
        <w:drawing>
          <wp:inline distT="0" distB="0" distL="0" distR="0" wp14:anchorId="6718BDC6" wp14:editId="608D3B50">
            <wp:extent cx="6203950" cy="1367790"/>
            <wp:effectExtent l="0" t="0" r="6350" b="3810"/>
            <wp:docPr id="36557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707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A570" w14:textId="6C8097FD" w:rsidR="00C855E0" w:rsidRDefault="00C855E0" w:rsidP="00C855E0">
      <w:pPr>
        <w:rPr>
          <w:lang w:val="en-US"/>
        </w:rPr>
      </w:pPr>
    </w:p>
    <w:p w14:paraId="52F4AFC5" w14:textId="0B42C334" w:rsidR="00C855E0" w:rsidRDefault="00C855E0" w:rsidP="00C855E0">
      <w:r>
        <w:t>Η γραφική απεικόνιση του δέντρου:</w:t>
      </w:r>
    </w:p>
    <w:p w14:paraId="1D5A6987" w14:textId="7BADEEC8" w:rsidR="00C855E0" w:rsidRDefault="00C855E0" w:rsidP="00C855E0">
      <w:r w:rsidRPr="00C855E0">
        <w:rPr>
          <w:noProof/>
        </w:rPr>
        <w:drawing>
          <wp:inline distT="0" distB="0" distL="0" distR="0" wp14:anchorId="5AAE62DE" wp14:editId="0B472613">
            <wp:extent cx="6203950" cy="2966085"/>
            <wp:effectExtent l="0" t="0" r="6350" b="5715"/>
            <wp:docPr id="14208093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0937" name="Picture 1" descr="A diagram of a company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0B73" w14:textId="5D11FD1B" w:rsidR="00C855E0" w:rsidRPr="00283952" w:rsidRDefault="00C855E0" w:rsidP="00C855E0">
      <w:r>
        <w:t xml:space="preserve">Και το </w:t>
      </w:r>
      <w:r>
        <w:rPr>
          <w:lang w:val="en-US"/>
        </w:rPr>
        <w:t>MSE</w:t>
      </w:r>
      <w:r w:rsidRPr="00C855E0">
        <w:t xml:space="preserve"> </w:t>
      </w:r>
      <w:r>
        <w:t xml:space="preserve">στο </w:t>
      </w:r>
      <w:r>
        <w:rPr>
          <w:lang w:val="en-US"/>
        </w:rPr>
        <w:t>train</w:t>
      </w:r>
      <w:r w:rsidRPr="00C855E0">
        <w:t xml:space="preserve"> </w:t>
      </w:r>
      <w:r>
        <w:t xml:space="preserve">και </w:t>
      </w:r>
      <w:r>
        <w:rPr>
          <w:lang w:val="en-US"/>
        </w:rPr>
        <w:t>test</w:t>
      </w:r>
    </w:p>
    <w:p w14:paraId="47AFF20E" w14:textId="6563B612" w:rsidR="00C855E0" w:rsidRDefault="00C855E0" w:rsidP="00C855E0">
      <w:pPr>
        <w:rPr>
          <w:lang w:val="en-US"/>
        </w:rPr>
      </w:pPr>
      <w:r w:rsidRPr="00C855E0">
        <w:rPr>
          <w:noProof/>
        </w:rPr>
        <w:drawing>
          <wp:inline distT="0" distB="0" distL="0" distR="0" wp14:anchorId="3D4CC820" wp14:editId="2D1D87AC">
            <wp:extent cx="4330700" cy="1360055"/>
            <wp:effectExtent l="0" t="0" r="0" b="0"/>
            <wp:docPr id="196240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070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46411" cy="136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62BC" w14:textId="77777777" w:rsidR="00C855E0" w:rsidRDefault="00C855E0" w:rsidP="00C855E0">
      <w:pPr>
        <w:rPr>
          <w:lang w:val="en-US"/>
        </w:rPr>
      </w:pPr>
    </w:p>
    <w:p w14:paraId="2F122F3E" w14:textId="1D8FBDE3" w:rsidR="00C855E0" w:rsidRDefault="00C855E0" w:rsidP="00402288">
      <w:pPr>
        <w:pStyle w:val="ListParagraph"/>
        <w:numPr>
          <w:ilvl w:val="0"/>
          <w:numId w:val="37"/>
        </w:numPr>
      </w:pPr>
      <w:r>
        <w:t>Παρατηρούμε ότι το δέντρο μας έχει 21 τερματικούς κόμβους και χρησιμοποιεί τις 6 από τις 10 μεταβλητές (</w:t>
      </w:r>
      <w:r w:rsidRPr="00C855E0">
        <w:t>"</w:t>
      </w:r>
      <w:proofErr w:type="spellStart"/>
      <w:r w:rsidRPr="00402288">
        <w:rPr>
          <w:lang w:val="en-US"/>
        </w:rPr>
        <w:t>ShelveLoc</w:t>
      </w:r>
      <w:proofErr w:type="spellEnd"/>
      <w:r w:rsidRPr="00C855E0">
        <w:t>"</w:t>
      </w:r>
      <w:r>
        <w:t xml:space="preserve">, </w:t>
      </w:r>
      <w:r w:rsidRPr="00C855E0">
        <w:t>"</w:t>
      </w:r>
      <w:r w:rsidRPr="00402288">
        <w:rPr>
          <w:lang w:val="en-US"/>
        </w:rPr>
        <w:t>Price</w:t>
      </w:r>
      <w:r w:rsidRPr="00C855E0">
        <w:t>"</w:t>
      </w:r>
      <w:r>
        <w:t xml:space="preserve">, </w:t>
      </w:r>
      <w:r w:rsidRPr="00C855E0">
        <w:t>"</w:t>
      </w:r>
      <w:r w:rsidRPr="00402288">
        <w:rPr>
          <w:lang w:val="en-US"/>
        </w:rPr>
        <w:t>Age</w:t>
      </w:r>
      <w:r w:rsidRPr="00C855E0">
        <w:t>"</w:t>
      </w:r>
      <w:r>
        <w:t xml:space="preserve">, </w:t>
      </w:r>
      <w:r w:rsidRPr="00C855E0">
        <w:t>"</w:t>
      </w:r>
      <w:r w:rsidRPr="00402288">
        <w:rPr>
          <w:lang w:val="en-US"/>
        </w:rPr>
        <w:t>Income</w:t>
      </w:r>
      <w:r w:rsidRPr="00C855E0">
        <w:t>"</w:t>
      </w:r>
      <w:r>
        <w:t xml:space="preserve">, </w:t>
      </w:r>
      <w:r w:rsidRPr="00C855E0">
        <w:t>"</w:t>
      </w:r>
      <w:proofErr w:type="spellStart"/>
      <w:r w:rsidRPr="00402288">
        <w:rPr>
          <w:lang w:val="en-US"/>
        </w:rPr>
        <w:t>CompPrice</w:t>
      </w:r>
      <w:proofErr w:type="spellEnd"/>
      <w:r w:rsidRPr="00C855E0">
        <w:t>"</w:t>
      </w:r>
      <w:r>
        <w:t>,</w:t>
      </w:r>
      <w:r w:rsidRPr="00C855E0">
        <w:t xml:space="preserve"> "</w:t>
      </w:r>
      <w:r w:rsidRPr="00402288">
        <w:rPr>
          <w:lang w:val="en-US"/>
        </w:rPr>
        <w:t>Advertising</w:t>
      </w:r>
      <w:r w:rsidRPr="00C855E0">
        <w:t>"</w:t>
      </w:r>
      <w:r>
        <w:t>)</w:t>
      </w:r>
    </w:p>
    <w:p w14:paraId="02D6F53E" w14:textId="577C80D8" w:rsidR="00402288" w:rsidRDefault="00402288" w:rsidP="00402288">
      <w:pPr>
        <w:pStyle w:val="ListParagraph"/>
        <w:numPr>
          <w:ilvl w:val="0"/>
          <w:numId w:val="37"/>
        </w:numPr>
      </w:pPr>
      <w:r>
        <w:t xml:space="preserve">Παρατηρούμε επίσης ότι το </w:t>
      </w:r>
      <w:r>
        <w:rPr>
          <w:lang w:val="en-US"/>
        </w:rPr>
        <w:t>MSE</w:t>
      </w:r>
      <w:r w:rsidRPr="00402288">
        <w:t xml:space="preserve"> </w:t>
      </w:r>
      <w:r>
        <w:t xml:space="preserve">στο </w:t>
      </w:r>
      <w:r>
        <w:rPr>
          <w:lang w:val="en-US"/>
        </w:rPr>
        <w:t>train</w:t>
      </w:r>
      <w:r w:rsidRPr="00402288">
        <w:t xml:space="preserve"> </w:t>
      </w:r>
      <w:r>
        <w:t xml:space="preserve">και στο </w:t>
      </w:r>
      <w:r>
        <w:rPr>
          <w:lang w:val="en-US"/>
        </w:rPr>
        <w:t>test</w:t>
      </w:r>
      <w:r w:rsidRPr="00402288">
        <w:t xml:space="preserve"> </w:t>
      </w:r>
      <w:r>
        <w:t xml:space="preserve">είναι σχετικά μικρό (το </w:t>
      </w:r>
      <w:r>
        <w:rPr>
          <w:lang w:val="en-US"/>
        </w:rPr>
        <w:t>target</w:t>
      </w:r>
      <w:r w:rsidRPr="00402288">
        <w:t xml:space="preserve"> </w:t>
      </w:r>
      <w:r>
        <w:rPr>
          <w:lang w:val="en-US"/>
        </w:rPr>
        <w:t>variable</w:t>
      </w:r>
      <w:r w:rsidRPr="00402288">
        <w:t xml:space="preserve"> </w:t>
      </w:r>
      <w:r>
        <w:t xml:space="preserve">είναι το </w:t>
      </w:r>
      <w:r>
        <w:rPr>
          <w:lang w:val="en-US"/>
        </w:rPr>
        <w:t>sales</w:t>
      </w:r>
      <w:r>
        <w:t xml:space="preserve"> το οποίο εκφράζεται σε χιλιάδες</w:t>
      </w:r>
      <w:r w:rsidR="00AA75E2" w:rsidRPr="00AA75E2">
        <w:t xml:space="preserve"> </w:t>
      </w:r>
      <w:r w:rsidR="00AA75E2">
        <w:t xml:space="preserve">και το </w:t>
      </w:r>
      <w:proofErr w:type="spellStart"/>
      <w:r w:rsidR="00AA75E2">
        <w:rPr>
          <w:lang w:val="en-US"/>
        </w:rPr>
        <w:t>mse</w:t>
      </w:r>
      <w:proofErr w:type="spellEnd"/>
      <w:r w:rsidR="00AA75E2" w:rsidRPr="00AA75E2">
        <w:t xml:space="preserve"> </w:t>
      </w:r>
      <w:r w:rsidR="00AA75E2">
        <w:t>έχει διαφορά περίπου 1.9</w:t>
      </w:r>
      <w:r>
        <w:t xml:space="preserve">) και τα 2 </w:t>
      </w:r>
      <w:r>
        <w:rPr>
          <w:lang w:val="en-US"/>
        </w:rPr>
        <w:t>error</w:t>
      </w:r>
      <w:r w:rsidRPr="00402288">
        <w:t xml:space="preserve"> </w:t>
      </w:r>
      <w:r>
        <w:t xml:space="preserve">είναι αρκετά κοντά μεταξύ τους. </w:t>
      </w:r>
      <w:r w:rsidR="008553C4">
        <w:t xml:space="preserve">Συνεπώς, </w:t>
      </w:r>
      <w:r w:rsidR="00B541C3">
        <w:t xml:space="preserve">δεν φαίνεται να υπάρχει </w:t>
      </w:r>
      <w:r w:rsidR="008553C4">
        <w:t xml:space="preserve">σημαντικό </w:t>
      </w:r>
      <w:r w:rsidR="008553C4">
        <w:rPr>
          <w:lang w:val="en-US"/>
        </w:rPr>
        <w:t>overfit</w:t>
      </w:r>
      <w:r w:rsidR="008553C4" w:rsidRPr="00AA75E2">
        <w:t xml:space="preserve">. </w:t>
      </w:r>
    </w:p>
    <w:p w14:paraId="0691FE9B" w14:textId="29E13FC6" w:rsidR="00402288" w:rsidRPr="00C855E0" w:rsidRDefault="008553C4" w:rsidP="008553C4">
      <w:pPr>
        <w:widowControl/>
        <w:autoSpaceDE/>
        <w:autoSpaceDN/>
      </w:pPr>
      <w:r>
        <w:br w:type="page"/>
      </w:r>
    </w:p>
    <w:p w14:paraId="1F73F932" w14:textId="71840424" w:rsidR="00A247AB" w:rsidRPr="008553C4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bookmarkStart w:id="18" w:name="_Toc201929049"/>
      <w:r>
        <w:rPr>
          <w:lang w:val="en-US"/>
        </w:rPr>
        <w:lastRenderedPageBreak/>
        <w:t>Cross validation</w:t>
      </w:r>
      <w:bookmarkEnd w:id="18"/>
    </w:p>
    <w:p w14:paraId="76DAC931" w14:textId="6B4EC4B6" w:rsidR="008553C4" w:rsidRDefault="008553C4" w:rsidP="008553C4">
      <w:r>
        <w:t xml:space="preserve">Εκτελούμε </w:t>
      </w:r>
      <w:r>
        <w:rPr>
          <w:lang w:val="en-US"/>
        </w:rPr>
        <w:t xml:space="preserve">cross validation </w:t>
      </w:r>
    </w:p>
    <w:p w14:paraId="12D359C5" w14:textId="44E528A9" w:rsidR="008553C4" w:rsidRDefault="008553C4" w:rsidP="008553C4">
      <w:r w:rsidRPr="008553C4">
        <w:rPr>
          <w:noProof/>
        </w:rPr>
        <w:drawing>
          <wp:inline distT="0" distB="0" distL="0" distR="0" wp14:anchorId="2655B6A9" wp14:editId="162BC4ED">
            <wp:extent cx="6203950" cy="1215390"/>
            <wp:effectExtent l="0" t="0" r="6350" b="3810"/>
            <wp:docPr id="197880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0386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38A7" w14:textId="50073074" w:rsidR="008553C4" w:rsidRDefault="008553C4" w:rsidP="008553C4">
      <w:r w:rsidRPr="008553C4">
        <w:rPr>
          <w:noProof/>
        </w:rPr>
        <w:drawing>
          <wp:inline distT="0" distB="0" distL="0" distR="0" wp14:anchorId="3EDABDAA" wp14:editId="512F742A">
            <wp:extent cx="6203950" cy="2847975"/>
            <wp:effectExtent l="0" t="0" r="6350" b="9525"/>
            <wp:docPr id="1706183884" name="Picture 1" descr="A black line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83884" name="Picture 1" descr="A black lines on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3400" w14:textId="4C69127A" w:rsidR="008553C4" w:rsidRDefault="008553C4" w:rsidP="008553C4">
      <w:r>
        <w:t xml:space="preserve">Βλέπουμε ότι στο </w:t>
      </w:r>
      <w:r>
        <w:rPr>
          <w:lang w:val="en-US"/>
        </w:rPr>
        <w:t>cross</w:t>
      </w:r>
      <w:r w:rsidRPr="008553C4">
        <w:t xml:space="preserve"> </w:t>
      </w:r>
      <w:r>
        <w:rPr>
          <w:lang w:val="en-US"/>
        </w:rPr>
        <w:t>validation</w:t>
      </w:r>
      <w:r w:rsidRPr="00CE4708">
        <w:t xml:space="preserve"> </w:t>
      </w:r>
      <w:r w:rsidR="00CE4708">
        <w:t xml:space="preserve">δίνει ως </w:t>
      </w:r>
      <w:r w:rsidR="00CE4708">
        <w:rPr>
          <w:lang w:val="en-US"/>
        </w:rPr>
        <w:t>optimum</w:t>
      </w:r>
      <w:r w:rsidR="00CE4708" w:rsidRPr="00CE4708">
        <w:t xml:space="preserve"> </w:t>
      </w:r>
      <w:r w:rsidR="00CE4708">
        <w:rPr>
          <w:lang w:val="en-US"/>
        </w:rPr>
        <w:t>size</w:t>
      </w:r>
      <w:r w:rsidR="00CE4708" w:rsidRPr="00CE4708">
        <w:t xml:space="preserve"> </w:t>
      </w:r>
      <w:r w:rsidR="00CE4708">
        <w:t xml:space="preserve">το 21, δηλαδή το αρχικό μέγεθος του δέντρου. Συνεπώς το </w:t>
      </w:r>
      <w:r w:rsidR="00CE4708">
        <w:rPr>
          <w:lang w:val="en-US"/>
        </w:rPr>
        <w:t>pruning</w:t>
      </w:r>
      <w:r w:rsidR="00CE4708" w:rsidRPr="00CE4708">
        <w:t xml:space="preserve"> </w:t>
      </w:r>
      <w:r w:rsidR="00CE4708">
        <w:t xml:space="preserve">δεν έχει νόημα (καθώς δεν θα αλλάξει τίποτα στο δέντρο), και επομένως οι αποδόσεις τόσο σε </w:t>
      </w:r>
      <w:r w:rsidR="00CE4708">
        <w:rPr>
          <w:lang w:val="en-US"/>
        </w:rPr>
        <w:t>train</w:t>
      </w:r>
      <w:r w:rsidR="00CE4708" w:rsidRPr="00CE4708">
        <w:t xml:space="preserve"> </w:t>
      </w:r>
      <w:r w:rsidR="00CE4708">
        <w:t xml:space="preserve">όσο και </w:t>
      </w:r>
      <w:r w:rsidR="00CE4708">
        <w:rPr>
          <w:lang w:val="en-US"/>
        </w:rPr>
        <w:t>test</w:t>
      </w:r>
      <w:r w:rsidR="00CE4708" w:rsidRPr="00CE4708">
        <w:t xml:space="preserve"> </w:t>
      </w:r>
      <w:r w:rsidR="00CE4708">
        <w:rPr>
          <w:lang w:val="en-US"/>
        </w:rPr>
        <w:t>set</w:t>
      </w:r>
      <w:r w:rsidR="00CE4708" w:rsidRPr="00CE4708">
        <w:t xml:space="preserve"> </w:t>
      </w:r>
      <w:r w:rsidR="00CE4708">
        <w:t>παραμένουν οι ίδιες.</w:t>
      </w:r>
    </w:p>
    <w:p w14:paraId="117CC67C" w14:textId="50A47186" w:rsidR="00CE4708" w:rsidRDefault="002F6071" w:rsidP="008553C4">
      <w:r>
        <w:t xml:space="preserve">Επίσης αυτό επιβεβαιώνει ότι δεν υπάρχει </w:t>
      </w:r>
      <w:r>
        <w:rPr>
          <w:lang w:val="en-US"/>
        </w:rPr>
        <w:t>overfit</w:t>
      </w:r>
      <w:r w:rsidRPr="002F6071">
        <w:t xml:space="preserve"> </w:t>
      </w:r>
      <w:r>
        <w:t>στο αρχικό μας δέντρο,</w:t>
      </w:r>
      <w:r w:rsidR="00DA7F9C">
        <w:t xml:space="preserve"> καθώς φαίνεται πως</w:t>
      </w:r>
      <w:r>
        <w:t xml:space="preserve"> η μείωση της χωρητικότητας του δέντρου δεν θα βελτιώσε</w:t>
      </w:r>
      <w:r w:rsidR="00DA7F9C">
        <w:t xml:space="preserve">ι </w:t>
      </w:r>
      <w:r>
        <w:t xml:space="preserve">την </w:t>
      </w:r>
      <w:r w:rsidR="00DA7F9C">
        <w:t>ικανότητα γενίκευσης.</w:t>
      </w:r>
    </w:p>
    <w:p w14:paraId="17A2165E" w14:textId="77777777" w:rsidR="002F6071" w:rsidRPr="002F6071" w:rsidRDefault="002F6071" w:rsidP="008553C4"/>
    <w:p w14:paraId="3DEF8175" w14:textId="73CDE5AF" w:rsid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bookmarkStart w:id="19" w:name="_Toc201929050"/>
      <w:r>
        <w:rPr>
          <w:lang w:val="en-US"/>
        </w:rPr>
        <w:t>Bagging</w:t>
      </w:r>
      <w:bookmarkEnd w:id="19"/>
    </w:p>
    <w:p w14:paraId="7240B2C4" w14:textId="533D728B" w:rsidR="00B57C83" w:rsidRPr="00B57C83" w:rsidRDefault="00B57C83" w:rsidP="00283952">
      <w:r>
        <w:t>Κάνουμε</w:t>
      </w:r>
      <w:r w:rsidRPr="00B57C83">
        <w:t xml:space="preserve"> </w:t>
      </w:r>
      <w:r>
        <w:rPr>
          <w:lang w:val="en-US"/>
        </w:rPr>
        <w:t>train</w:t>
      </w:r>
      <w:r w:rsidRPr="00B57C83">
        <w:t xml:space="preserve"> </w:t>
      </w:r>
      <w:r>
        <w:t>ένα</w:t>
      </w:r>
      <w:r w:rsidRPr="00B57C83">
        <w:t xml:space="preserve"> </w:t>
      </w:r>
      <w:r>
        <w:rPr>
          <w:lang w:val="en-US"/>
        </w:rPr>
        <w:t>bagging</w:t>
      </w:r>
      <w:r w:rsidRPr="00B57C83">
        <w:t xml:space="preserve"> </w:t>
      </w:r>
      <w:r>
        <w:t>μοντέλο</w:t>
      </w:r>
      <w:r w:rsidRPr="00B57C83">
        <w:t xml:space="preserve"> </w:t>
      </w:r>
      <w:r>
        <w:t>στα</w:t>
      </w:r>
      <w:r w:rsidRPr="00B57C83">
        <w:t xml:space="preserve"> </w:t>
      </w:r>
      <w:r>
        <w:rPr>
          <w:lang w:val="en-US"/>
        </w:rPr>
        <w:t>train</w:t>
      </w:r>
      <w:r w:rsidRPr="00B57C83">
        <w:t xml:space="preserve"> </w:t>
      </w:r>
      <w:r>
        <w:rPr>
          <w:lang w:val="en-US"/>
        </w:rPr>
        <w:t>data</w:t>
      </w:r>
      <w:r w:rsidRPr="00B57C83">
        <w:t xml:space="preserve">, </w:t>
      </w:r>
      <w:r>
        <w:t>με</w:t>
      </w:r>
    </w:p>
    <w:p w14:paraId="321D3DF4" w14:textId="73788985" w:rsidR="00283952" w:rsidRDefault="00B57C83" w:rsidP="00283952">
      <w:pPr>
        <w:rPr>
          <w:lang w:val="en-US"/>
        </w:rPr>
      </w:pPr>
      <w:r w:rsidRPr="00B57C83">
        <w:rPr>
          <w:noProof/>
          <w:lang w:val="en-US"/>
        </w:rPr>
        <w:drawing>
          <wp:inline distT="0" distB="0" distL="0" distR="0" wp14:anchorId="2A280A5C" wp14:editId="4ACE4D91">
            <wp:extent cx="4603750" cy="1595056"/>
            <wp:effectExtent l="0" t="0" r="6350" b="5715"/>
            <wp:docPr id="756668144" name="Picture 1" descr="A computer code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68144" name="Picture 1" descr="A computer code with blue text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1526" cy="160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397" w14:textId="721434B0" w:rsidR="00B57C83" w:rsidRDefault="00B57C83" w:rsidP="00283952">
      <w:r>
        <w:t xml:space="preserve">Βλέπουμε ότι το </w:t>
      </w:r>
      <w:r>
        <w:rPr>
          <w:lang w:val="en-US"/>
        </w:rPr>
        <w:t>MSE</w:t>
      </w:r>
      <w:r w:rsidRPr="00B57C83">
        <w:t xml:space="preserve"> </w:t>
      </w:r>
      <w:r>
        <w:t xml:space="preserve">στο </w:t>
      </w:r>
      <w:r>
        <w:rPr>
          <w:lang w:val="en-US"/>
        </w:rPr>
        <w:t>train</w:t>
      </w:r>
      <w:r w:rsidRPr="00B57C83">
        <w:t xml:space="preserve"> </w:t>
      </w:r>
      <w:r>
        <w:t xml:space="preserve">είναι 0.42512 ενώ πριν ήταν 2.030557 και το </w:t>
      </w:r>
      <w:r>
        <w:rPr>
          <w:lang w:val="en-US"/>
        </w:rPr>
        <w:t>MSE</w:t>
      </w:r>
      <w:r w:rsidRPr="00B57C83">
        <w:t xml:space="preserve"> </w:t>
      </w:r>
      <w:r>
        <w:t xml:space="preserve">στο </w:t>
      </w:r>
      <w:r>
        <w:rPr>
          <w:lang w:val="en-US"/>
        </w:rPr>
        <w:t>train</w:t>
      </w:r>
      <w:r w:rsidRPr="00B57C83">
        <w:t xml:space="preserve"> </w:t>
      </w:r>
      <w:r>
        <w:t xml:space="preserve">είναι 2.247194 ενώ πριν ήταν 3.906465. Συνεπώς υπάρχει σημαντική βελτίωση τόσο στο </w:t>
      </w:r>
      <w:r>
        <w:rPr>
          <w:lang w:val="en-US"/>
        </w:rPr>
        <w:t>train</w:t>
      </w:r>
      <w:r w:rsidRPr="00B57C83">
        <w:t xml:space="preserve"> </w:t>
      </w:r>
      <w:r>
        <w:t xml:space="preserve">όσο και στο </w:t>
      </w:r>
      <w:r>
        <w:rPr>
          <w:lang w:val="en-US"/>
        </w:rPr>
        <w:t>test</w:t>
      </w:r>
      <w:r w:rsidRPr="00B57C83">
        <w:t>.</w:t>
      </w:r>
      <w:r>
        <w:t xml:space="preserve"> Βλέπουμε και τα </w:t>
      </w:r>
      <w:r>
        <w:rPr>
          <w:lang w:val="en-US"/>
        </w:rPr>
        <w:t>regression</w:t>
      </w:r>
      <w:r w:rsidRPr="00B57C83">
        <w:t xml:space="preserve"> </w:t>
      </w:r>
      <w:r>
        <w:rPr>
          <w:lang w:val="en-US"/>
        </w:rPr>
        <w:t>plot</w:t>
      </w:r>
      <w:r w:rsidRPr="00B57C83">
        <w:t xml:space="preserve"> </w:t>
      </w:r>
      <w:r>
        <w:t>:</w:t>
      </w:r>
    </w:p>
    <w:p w14:paraId="0BDE4FBC" w14:textId="15407486" w:rsidR="00B57C83" w:rsidRPr="00B57C83" w:rsidRDefault="00B57C83" w:rsidP="00283952">
      <w:pPr>
        <w:rPr>
          <w:lang w:val="en-US"/>
        </w:rPr>
      </w:pPr>
      <w:r w:rsidRPr="00B57C83">
        <w:rPr>
          <w:noProof/>
        </w:rPr>
        <w:drawing>
          <wp:inline distT="0" distB="0" distL="0" distR="0" wp14:anchorId="48EB3F26" wp14:editId="2B9D1D02">
            <wp:extent cx="2990850" cy="1830327"/>
            <wp:effectExtent l="0" t="0" r="0" b="0"/>
            <wp:docPr id="177068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87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07598" cy="184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C83">
        <w:rPr>
          <w:noProof/>
        </w:rPr>
        <w:drawing>
          <wp:inline distT="0" distB="0" distL="0" distR="0" wp14:anchorId="329E4881" wp14:editId="10F7145C">
            <wp:extent cx="3034665" cy="1698418"/>
            <wp:effectExtent l="0" t="0" r="0" b="0"/>
            <wp:docPr id="27859357" name="Picture 1" descr="A line graph with dot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59357" name="Picture 1" descr="A line graph with dots and numbers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4316" cy="170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CB6A0" w14:textId="7C4A4484" w:rsidR="00B57C83" w:rsidRDefault="00B57C83" w:rsidP="00283952">
      <w:r>
        <w:lastRenderedPageBreak/>
        <w:t xml:space="preserve">Επίσης παρατηρούμε το </w:t>
      </w:r>
      <w:r>
        <w:rPr>
          <w:lang w:val="en-US"/>
        </w:rPr>
        <w:t>importance</w:t>
      </w:r>
      <w:r w:rsidRPr="00B57C83">
        <w:t xml:space="preserve"> </w:t>
      </w:r>
      <w:r>
        <w:t>των μεταβλητών :</w:t>
      </w:r>
    </w:p>
    <w:p w14:paraId="799F22BE" w14:textId="3B94BFA1" w:rsidR="00B57C83" w:rsidRDefault="00B57C83" w:rsidP="00283952">
      <w:r w:rsidRPr="00B57C83">
        <w:rPr>
          <w:noProof/>
        </w:rPr>
        <w:drawing>
          <wp:inline distT="0" distB="0" distL="0" distR="0" wp14:anchorId="54886352" wp14:editId="2730F44A">
            <wp:extent cx="6203950" cy="3797935"/>
            <wp:effectExtent l="0" t="0" r="6350" b="0"/>
            <wp:docPr id="78619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990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CB24" w14:textId="11C2C398" w:rsidR="00B57C83" w:rsidRPr="00083A99" w:rsidRDefault="00B57C83" w:rsidP="00283952">
      <w:r>
        <w:t xml:space="preserve">Οι μεταβλητές </w:t>
      </w:r>
      <w:proofErr w:type="spellStart"/>
      <w:r>
        <w:rPr>
          <w:lang w:val="en-US"/>
        </w:rPr>
        <w:t>Shelveloc</w:t>
      </w:r>
      <w:proofErr w:type="spellEnd"/>
      <w:r w:rsidRPr="00B57C83">
        <w:t xml:space="preserve">, </w:t>
      </w:r>
      <w:r>
        <w:rPr>
          <w:lang w:val="en-US"/>
        </w:rPr>
        <w:t>Price</w:t>
      </w:r>
      <w:r w:rsidRPr="00B57C83">
        <w:t xml:space="preserve"> </w:t>
      </w:r>
      <w:r>
        <w:t xml:space="preserve">φαίνονται να είναι οι πιο σημαντικές, ενώ οι μεταβλητές </w:t>
      </w:r>
      <w:r>
        <w:rPr>
          <w:lang w:val="en-US"/>
        </w:rPr>
        <w:t>Education</w:t>
      </w:r>
      <w:r w:rsidRPr="00B57C83">
        <w:t xml:space="preserve">, </w:t>
      </w:r>
      <w:r>
        <w:rPr>
          <w:lang w:val="en-US"/>
        </w:rPr>
        <w:t>US</w:t>
      </w:r>
      <w:r w:rsidRPr="00B57C83">
        <w:t xml:space="preserve">, </w:t>
      </w:r>
      <w:r>
        <w:rPr>
          <w:lang w:val="en-US"/>
        </w:rPr>
        <w:t>Urban</w:t>
      </w:r>
      <w:r w:rsidRPr="00B57C83">
        <w:t xml:space="preserve">, </w:t>
      </w:r>
      <w:r>
        <w:rPr>
          <w:lang w:val="en-US"/>
        </w:rPr>
        <w:t>Population</w:t>
      </w:r>
      <w:r w:rsidRPr="00B57C83">
        <w:t xml:space="preserve"> </w:t>
      </w:r>
      <w:r>
        <w:t xml:space="preserve">φαίνονται να μην είναι ιδιαίτερα σημαντικές, οι οποίες αξίζει να σημειωθεί ότι είναι και αυτές που δεν χρησιμοποιήθηκαν στο αρχικό μας </w:t>
      </w:r>
      <w:r>
        <w:rPr>
          <w:lang w:val="en-US"/>
        </w:rPr>
        <w:t>decision</w:t>
      </w:r>
      <w:r w:rsidRPr="00B57C83">
        <w:t xml:space="preserve"> </w:t>
      </w:r>
      <w:r>
        <w:rPr>
          <w:lang w:val="en-US"/>
        </w:rPr>
        <w:t>tree</w:t>
      </w:r>
      <w:r w:rsidRPr="00B57C83">
        <w:t>.</w:t>
      </w:r>
    </w:p>
    <w:p w14:paraId="748D2562" w14:textId="215531DD" w:rsidR="00B57C83" w:rsidRPr="00083A99" w:rsidRDefault="00B57C83" w:rsidP="00283952">
      <w:r w:rsidRPr="00083A99">
        <w:t xml:space="preserve"> </w:t>
      </w:r>
    </w:p>
    <w:p w14:paraId="6CA279EF" w14:textId="345FA4C6" w:rsidR="00B57C83" w:rsidRDefault="00B57C83" w:rsidP="00283952">
      <w:r>
        <w:t xml:space="preserve">Τέλος να παρατηρήσουμε στο παρακάτω διάγραμμα, ότι τα 500 </w:t>
      </w:r>
      <w:r>
        <w:rPr>
          <w:lang w:val="en-US"/>
        </w:rPr>
        <w:t>trees</w:t>
      </w:r>
      <w:r w:rsidRPr="00B57C83">
        <w:t xml:space="preserve"> </w:t>
      </w:r>
      <w:r>
        <w:t xml:space="preserve">που χρησιμοποιήθηκαν </w:t>
      </w:r>
      <w:r>
        <w:rPr>
          <w:lang w:val="en-US"/>
        </w:rPr>
        <w:t>by</w:t>
      </w:r>
      <w:r w:rsidRPr="00B57C83">
        <w:t xml:space="preserve"> </w:t>
      </w:r>
      <w:r>
        <w:rPr>
          <w:lang w:val="en-US"/>
        </w:rPr>
        <w:t>default</w:t>
      </w:r>
      <w:r w:rsidRPr="00B57C83">
        <w:t xml:space="preserve">, </w:t>
      </w:r>
      <w:r>
        <w:t xml:space="preserve">δεν είναι απαραίτητα, και το όφελος στο συγκεκριμένο παράδειγμα από τα επιπλέον δέντρα, σταματάει περίπου στα 100 δέντρα. </w:t>
      </w:r>
    </w:p>
    <w:p w14:paraId="56B2724D" w14:textId="3E57BDC0" w:rsidR="00B11D34" w:rsidRDefault="00B57C83" w:rsidP="00283952">
      <w:r w:rsidRPr="00B57C83">
        <w:rPr>
          <w:noProof/>
        </w:rPr>
        <w:drawing>
          <wp:inline distT="0" distB="0" distL="0" distR="0" wp14:anchorId="38BA3036" wp14:editId="436E7CCF">
            <wp:extent cx="6203950" cy="3692525"/>
            <wp:effectExtent l="0" t="0" r="6350" b="3175"/>
            <wp:docPr id="1808259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594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D9EA" w14:textId="6190CE50" w:rsidR="00B57C83" w:rsidRPr="00985EE7" w:rsidRDefault="00B11D34" w:rsidP="00B11D34">
      <w:pPr>
        <w:widowControl/>
        <w:autoSpaceDE/>
        <w:autoSpaceDN/>
        <w:rPr>
          <w:lang w:val="en-US"/>
        </w:rPr>
      </w:pPr>
      <w:r>
        <w:br w:type="page"/>
      </w:r>
    </w:p>
    <w:p w14:paraId="7DDD006B" w14:textId="359B9CF4" w:rsidR="00A247AB" w:rsidRDefault="00A247AB" w:rsidP="00A247AB">
      <w:pPr>
        <w:pStyle w:val="Heading2"/>
        <w:numPr>
          <w:ilvl w:val="0"/>
          <w:numId w:val="36"/>
        </w:numPr>
        <w:rPr>
          <w:lang w:val="en-US"/>
        </w:rPr>
      </w:pPr>
      <w:bookmarkStart w:id="20" w:name="_Toc201929051"/>
      <w:r>
        <w:rPr>
          <w:lang w:val="en-US"/>
        </w:rPr>
        <w:lastRenderedPageBreak/>
        <w:t>Random forests</w:t>
      </w:r>
      <w:bookmarkEnd w:id="20"/>
    </w:p>
    <w:p w14:paraId="002FDAFC" w14:textId="3D9B8CE2" w:rsidR="00985EE7" w:rsidRDefault="00985EE7" w:rsidP="00283952">
      <w:r>
        <w:t xml:space="preserve">Για το ερώτημα αυτό, χρησιμοποιώντας </w:t>
      </w:r>
      <w:r>
        <w:rPr>
          <w:lang w:val="en-US"/>
        </w:rPr>
        <w:t>grid</w:t>
      </w:r>
      <w:r w:rsidRPr="00985EE7">
        <w:t xml:space="preserve"> </w:t>
      </w:r>
      <w:r>
        <w:rPr>
          <w:lang w:val="en-US"/>
        </w:rPr>
        <w:t>search</w:t>
      </w:r>
      <w:r w:rsidRPr="00985EE7">
        <w:t xml:space="preserve"> </w:t>
      </w:r>
      <w:r>
        <w:t xml:space="preserve">για την </w:t>
      </w:r>
      <w:proofErr w:type="spellStart"/>
      <w:r>
        <w:t>υπερπαράμετρο</w:t>
      </w:r>
      <w:proofErr w:type="spellEnd"/>
      <w:r>
        <w:t xml:space="preserve"> </w:t>
      </w:r>
      <w:proofErr w:type="spellStart"/>
      <w:r>
        <w:rPr>
          <w:lang w:val="en-US"/>
        </w:rPr>
        <w:t>mtree</w:t>
      </w:r>
      <w:proofErr w:type="spellEnd"/>
      <w:r>
        <w:t>, (παρότι δε ζητήθηκε) βλέπουμε τα εξής αποτελέσματα:</w:t>
      </w:r>
    </w:p>
    <w:p w14:paraId="14ECE96C" w14:textId="2C326B28" w:rsidR="00985EE7" w:rsidRDefault="00985EE7" w:rsidP="00283952">
      <w:r w:rsidRPr="00985EE7">
        <w:rPr>
          <w:noProof/>
        </w:rPr>
        <w:drawing>
          <wp:inline distT="0" distB="0" distL="0" distR="0" wp14:anchorId="2545AD2F" wp14:editId="15E3C0DF">
            <wp:extent cx="2247900" cy="1356893"/>
            <wp:effectExtent l="0" t="0" r="0" b="0"/>
            <wp:docPr id="662324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3245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67431" cy="136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9B9E" w14:textId="650661EC" w:rsidR="00DF7340" w:rsidRPr="00DF7340" w:rsidRDefault="00DF7340" w:rsidP="00283952">
      <w:pPr>
        <w:rPr>
          <w:lang w:val="en-US"/>
        </w:rPr>
      </w:pPr>
      <w:r w:rsidRPr="00DF7340">
        <w:rPr>
          <w:noProof/>
          <w:lang w:val="en-US"/>
        </w:rPr>
        <w:drawing>
          <wp:inline distT="0" distB="0" distL="0" distR="0" wp14:anchorId="40E77B04" wp14:editId="77304DE7">
            <wp:extent cx="6247933" cy="2227385"/>
            <wp:effectExtent l="0" t="0" r="635" b="1905"/>
            <wp:docPr id="42329846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298469" name="Picture 1" descr="A graph with a lin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75846" cy="223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32C9E" w14:textId="167E8E14" w:rsidR="00985EE7" w:rsidRDefault="00985EE7" w:rsidP="00283952"/>
    <w:p w14:paraId="5205E9F5" w14:textId="13E0CD22" w:rsidR="00985EE7" w:rsidRPr="00DF7340" w:rsidRDefault="00985EE7" w:rsidP="00283952">
      <w:r>
        <w:t xml:space="preserve">Παρατηρούμε ότι το καλύτερο </w:t>
      </w:r>
      <w:r>
        <w:rPr>
          <w:lang w:val="en-US"/>
        </w:rPr>
        <w:t>RMSE</w:t>
      </w:r>
      <w:r w:rsidRPr="00985EE7">
        <w:t xml:space="preserve"> </w:t>
      </w:r>
      <w:r>
        <w:t xml:space="preserve">επιτυγχάνεται με </w:t>
      </w:r>
      <w:proofErr w:type="spellStart"/>
      <w:r>
        <w:rPr>
          <w:lang w:val="en-US"/>
        </w:rPr>
        <w:t>mtry</w:t>
      </w:r>
      <w:proofErr w:type="spellEnd"/>
      <w:r w:rsidRPr="00985EE7">
        <w:t xml:space="preserve"> </w:t>
      </w:r>
      <w:r>
        <w:t>= 10</w:t>
      </w:r>
      <w:r w:rsidRPr="00985EE7">
        <w:t xml:space="preserve">, </w:t>
      </w:r>
      <w:r>
        <w:t xml:space="preserve">δηλαδή με </w:t>
      </w:r>
      <w:r w:rsidRPr="00985EE7">
        <w:rPr>
          <w:b/>
          <w:bCs/>
          <w:lang w:val="en-US"/>
        </w:rPr>
        <w:t>bagging</w:t>
      </w:r>
      <w:r w:rsidRPr="00985EE7">
        <w:rPr>
          <w:b/>
          <w:bCs/>
        </w:rPr>
        <w:t xml:space="preserve">. </w:t>
      </w:r>
      <w:r>
        <w:t xml:space="preserve">Παρόλα αυτά χρησιμοποιούμε </w:t>
      </w:r>
      <w:proofErr w:type="spellStart"/>
      <w:r>
        <w:rPr>
          <w:lang w:val="en-US"/>
        </w:rPr>
        <w:t>mtry</w:t>
      </w:r>
      <w:proofErr w:type="spellEnd"/>
      <w:r w:rsidRPr="00985EE7">
        <w:t xml:space="preserve"> = 9 </w:t>
      </w:r>
      <w:r>
        <w:t>(το οποίο είχε το 2</w:t>
      </w:r>
      <w:r w:rsidRPr="00985EE7">
        <w:rPr>
          <w:vertAlign w:val="superscript"/>
        </w:rPr>
        <w:t>ο</w:t>
      </w:r>
      <w:r>
        <w:t xml:space="preserve"> καλύτερο </w:t>
      </w:r>
      <w:r>
        <w:rPr>
          <w:lang w:val="en-US"/>
        </w:rPr>
        <w:t>RMSE</w:t>
      </w:r>
      <w:r w:rsidRPr="00985EE7">
        <w:t xml:space="preserve"> </w:t>
      </w:r>
      <w:r>
        <w:t>και το καλύτερο</w:t>
      </w:r>
      <w:r w:rsidRPr="00985EE7">
        <w:t xml:space="preserve"> </w:t>
      </w:r>
      <w:r>
        <w:rPr>
          <w:lang w:val="en-US"/>
        </w:rPr>
        <w:t>R</w:t>
      </w:r>
      <w:r w:rsidRPr="00985EE7">
        <w:t xml:space="preserve"> </w:t>
      </w:r>
      <w:r>
        <w:rPr>
          <w:lang w:val="en-US"/>
        </w:rPr>
        <w:t>square</w:t>
      </w:r>
      <w:r w:rsidRPr="00985EE7">
        <w:t xml:space="preserve"> &amp; </w:t>
      </w:r>
      <w:r>
        <w:rPr>
          <w:lang w:val="en-US"/>
        </w:rPr>
        <w:t>MAE</w:t>
      </w:r>
      <w:r w:rsidRPr="00985EE7">
        <w:t>)</w:t>
      </w:r>
      <w:r>
        <w:t xml:space="preserve"> για να εκπαιδεύσουμε ένα μοντέλο </w:t>
      </w:r>
      <w:r>
        <w:rPr>
          <w:lang w:val="en-US"/>
        </w:rPr>
        <w:t>random</w:t>
      </w:r>
      <w:r w:rsidRPr="00985EE7">
        <w:t xml:space="preserve"> </w:t>
      </w:r>
      <w:r>
        <w:rPr>
          <w:lang w:val="en-US"/>
        </w:rPr>
        <w:t>forest</w:t>
      </w:r>
      <w:r w:rsidRPr="00985EE7">
        <w:t xml:space="preserve"> </w:t>
      </w:r>
      <w:r>
        <w:t>και να συγκρίνουμε τα αποτελέσματα.</w:t>
      </w:r>
      <w:r w:rsidR="00DF7340" w:rsidRPr="00DF7340">
        <w:t xml:space="preserve">  </w:t>
      </w:r>
      <w:r w:rsidR="00DF7340">
        <w:t>Παρατηρούμε λοιπόν τα εξής:</w:t>
      </w:r>
    </w:p>
    <w:p w14:paraId="00A97B3E" w14:textId="77777777" w:rsidR="00985EE7" w:rsidRDefault="00985EE7" w:rsidP="00283952"/>
    <w:p w14:paraId="206AC17E" w14:textId="0BFBE16E" w:rsidR="00985EE7" w:rsidRDefault="00DF7340" w:rsidP="00283952">
      <w:r w:rsidRPr="00DF7340">
        <w:rPr>
          <w:noProof/>
          <w:lang w:val="en-US"/>
        </w:rPr>
        <w:drawing>
          <wp:inline distT="0" distB="0" distL="0" distR="0" wp14:anchorId="5903E88A" wp14:editId="4E630DA7">
            <wp:extent cx="4419600" cy="1404591"/>
            <wp:effectExtent l="0" t="0" r="0" b="5715"/>
            <wp:docPr id="41187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7199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3587" cy="141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87E7" w14:textId="0F21267B" w:rsidR="00DF7340" w:rsidRDefault="00DF7340" w:rsidP="00283952">
      <w:r>
        <w:t xml:space="preserve">Το </w:t>
      </w:r>
      <w:r>
        <w:rPr>
          <w:lang w:val="en-US"/>
        </w:rPr>
        <w:t>MSE</w:t>
      </w:r>
      <w:r w:rsidRPr="00DF7340">
        <w:t xml:space="preserve"> </w:t>
      </w:r>
      <w:r>
        <w:t xml:space="preserve">τόσο στο </w:t>
      </w:r>
      <w:r>
        <w:rPr>
          <w:lang w:val="en-US"/>
        </w:rPr>
        <w:t>train</w:t>
      </w:r>
      <w:r w:rsidRPr="00DF7340">
        <w:t xml:space="preserve"> </w:t>
      </w:r>
      <w:r>
        <w:t xml:space="preserve">αυξήθηκε λίγο ενώ στο </w:t>
      </w:r>
      <w:r>
        <w:rPr>
          <w:lang w:val="en-US"/>
        </w:rPr>
        <w:t>test</w:t>
      </w:r>
      <w:r>
        <w:t xml:space="preserve"> έμεινε ίδιο. Συνεπώς το μικρότερο </w:t>
      </w:r>
      <w:proofErr w:type="spellStart"/>
      <w:r>
        <w:rPr>
          <w:lang w:val="en-US"/>
        </w:rPr>
        <w:t>mtry</w:t>
      </w:r>
      <w:proofErr w:type="spellEnd"/>
      <w:r w:rsidRPr="00DF7340">
        <w:t xml:space="preserve"> </w:t>
      </w:r>
      <w:r>
        <w:t xml:space="preserve">δεν βελτίωσε τα αποτελέσματα. (Με ακόμα μικρότερο </w:t>
      </w:r>
      <w:proofErr w:type="spellStart"/>
      <w:r>
        <w:rPr>
          <w:lang w:val="en-US"/>
        </w:rPr>
        <w:t>mtry</w:t>
      </w:r>
      <w:proofErr w:type="spellEnd"/>
      <w:r w:rsidRPr="00DF7340">
        <w:t xml:space="preserve"> </w:t>
      </w:r>
      <w:r>
        <w:t xml:space="preserve">θα έχουμε χειρότερα αποτελέσματα με βάση το προηγούμενο διάγραμμα). </w:t>
      </w:r>
    </w:p>
    <w:p w14:paraId="4AF8AA3E" w14:textId="7D4A4C4B" w:rsidR="00DF7340" w:rsidRPr="00F476A4" w:rsidRDefault="00F476A4" w:rsidP="00283952">
      <w:r>
        <w:rPr>
          <w:lang w:val="en-US"/>
        </w:rPr>
        <w:t>T</w:t>
      </w:r>
      <w:r>
        <w:t>έλος η</w:t>
      </w:r>
      <w:r w:rsidR="00DF7340">
        <w:t xml:space="preserve"> σημαντικότητα των μεταβλητών παραμένει </w:t>
      </w:r>
      <w:r>
        <w:t>σχετικά αμετάβλητη</w:t>
      </w:r>
      <w:r w:rsidR="00DF7340">
        <w:t>.</w:t>
      </w:r>
    </w:p>
    <w:p w14:paraId="2A394E1E" w14:textId="357155B5" w:rsidR="00DF7340" w:rsidRPr="00DF7340" w:rsidRDefault="00DF7340" w:rsidP="00283952">
      <w:pPr>
        <w:rPr>
          <w:lang w:val="en-US"/>
        </w:rPr>
      </w:pPr>
      <w:r w:rsidRPr="00DF7340">
        <w:rPr>
          <w:noProof/>
          <w:lang w:val="en-US"/>
        </w:rPr>
        <w:drawing>
          <wp:inline distT="0" distB="0" distL="0" distR="0" wp14:anchorId="57F1E11C" wp14:editId="771F34BF">
            <wp:extent cx="4640942" cy="2330450"/>
            <wp:effectExtent l="0" t="0" r="7620" b="0"/>
            <wp:docPr id="902976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976107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66453" cy="234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814B" w14:textId="77777777" w:rsidR="00B541C3" w:rsidRDefault="00B541C3" w:rsidP="00283952"/>
    <w:p w14:paraId="76334563" w14:textId="4A482B81" w:rsidR="00DF7340" w:rsidRPr="00B541C3" w:rsidRDefault="00B541C3" w:rsidP="00283952">
      <w:r>
        <w:lastRenderedPageBreak/>
        <w:t>Στο συγκεκριμένο παράδειγμα</w:t>
      </w:r>
      <w:r w:rsidR="004C000A" w:rsidRPr="004C000A">
        <w:t xml:space="preserve"> </w:t>
      </w:r>
      <w:r>
        <w:t xml:space="preserve">το </w:t>
      </w:r>
      <w:r>
        <w:rPr>
          <w:lang w:val="en-US"/>
        </w:rPr>
        <w:t>random</w:t>
      </w:r>
      <w:r w:rsidRPr="00B541C3">
        <w:t xml:space="preserve"> </w:t>
      </w:r>
      <w:r>
        <w:rPr>
          <w:lang w:val="en-US"/>
        </w:rPr>
        <w:t>forest</w:t>
      </w:r>
      <w:r w:rsidRPr="00B541C3">
        <w:t xml:space="preserve"> </w:t>
      </w:r>
      <w:r w:rsidR="004C000A" w:rsidRPr="004C000A">
        <w:t>(</w:t>
      </w:r>
      <w:r w:rsidR="004C000A">
        <w:t xml:space="preserve">δηλαδή η επιλογή </w:t>
      </w:r>
      <w:r w:rsidR="004C000A">
        <w:rPr>
          <w:lang w:val="en-US"/>
        </w:rPr>
        <w:t>m</w:t>
      </w:r>
      <w:r w:rsidR="004C000A" w:rsidRPr="004C000A">
        <w:t>&lt;</w:t>
      </w:r>
      <w:r w:rsidR="004C000A">
        <w:rPr>
          <w:lang w:val="en-US"/>
        </w:rPr>
        <w:t>p</w:t>
      </w:r>
      <w:r w:rsidR="004C000A" w:rsidRPr="004C000A">
        <w:t xml:space="preserve"> ) </w:t>
      </w:r>
      <w:r>
        <w:t xml:space="preserve">δεν βελτίωσε τα αποτελέσματα. Αυτό μπορεί να οφείλεται π.χ. στα λίγα </w:t>
      </w:r>
      <w:r>
        <w:rPr>
          <w:lang w:val="en-US"/>
        </w:rPr>
        <w:t>data</w:t>
      </w:r>
      <w:r>
        <w:t xml:space="preserve"> (320 δεδομένα στο </w:t>
      </w:r>
      <w:r>
        <w:rPr>
          <w:lang w:val="en-US"/>
        </w:rPr>
        <w:t>train</w:t>
      </w:r>
      <w:r w:rsidRPr="00B541C3">
        <w:t xml:space="preserve"> </w:t>
      </w:r>
      <w:r>
        <w:rPr>
          <w:lang w:val="en-US"/>
        </w:rPr>
        <w:t>set</w:t>
      </w:r>
      <w:r w:rsidRPr="00B541C3">
        <w:t xml:space="preserve">), </w:t>
      </w:r>
      <w:r>
        <w:t>στο περιορισμένο πλήθος σημαντικών μεταβλητών (με αποτέλεσμα ορισμένα δέντρα να εκπαιδεύονται σε μη σημαντικές μεταβλητές)</w:t>
      </w:r>
      <w:r w:rsidR="00077BAF" w:rsidRPr="00077BAF">
        <w:t xml:space="preserve"> </w:t>
      </w:r>
      <w:r w:rsidR="00077BAF">
        <w:t xml:space="preserve">ή </w:t>
      </w:r>
      <w:r>
        <w:t xml:space="preserve">στο περιορισμένο </w:t>
      </w:r>
      <w:r>
        <w:rPr>
          <w:lang w:val="en-US"/>
        </w:rPr>
        <w:t>fine</w:t>
      </w:r>
      <w:r w:rsidRPr="00B541C3">
        <w:t xml:space="preserve"> </w:t>
      </w:r>
      <w:r>
        <w:rPr>
          <w:lang w:val="en-US"/>
        </w:rPr>
        <w:t>tuning</w:t>
      </w:r>
      <w:r w:rsidRPr="00B541C3">
        <w:t xml:space="preserve"> </w:t>
      </w:r>
      <w:r>
        <w:t xml:space="preserve">που πραγματοποιήσαμε </w:t>
      </w:r>
      <w:r w:rsidRPr="00B541C3">
        <w:t>(</w:t>
      </w:r>
      <w:r>
        <w:t>ίσως με αλλαγή άλλων υπερπαραμέτρων να επιτύχουμε καλύτερες αποδόσεις)</w:t>
      </w:r>
      <w:r w:rsidR="00077BAF">
        <w:t>.</w:t>
      </w:r>
    </w:p>
    <w:sectPr w:rsidR="00DF7340" w:rsidRPr="00B541C3">
      <w:headerReference w:type="default" r:id="rId34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A03664" w14:textId="77777777" w:rsidR="00002B32" w:rsidRDefault="00002B32">
      <w:r>
        <w:separator/>
      </w:r>
    </w:p>
  </w:endnote>
  <w:endnote w:type="continuationSeparator" w:id="0">
    <w:p w14:paraId="73069712" w14:textId="77777777" w:rsidR="00002B32" w:rsidRDefault="00002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6DDB2" w14:textId="77777777" w:rsidR="00002B32" w:rsidRDefault="00002B32">
      <w:r>
        <w:separator/>
      </w:r>
    </w:p>
  </w:footnote>
  <w:footnote w:type="continuationSeparator" w:id="0">
    <w:p w14:paraId="1F37162D" w14:textId="77777777" w:rsidR="00002B32" w:rsidRDefault="00002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B2B632" w14:textId="77777777" w:rsidR="0013368A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709DF7" wp14:editId="5C68FE3F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2267E6" w14:textId="77777777" w:rsidR="0013368A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709DF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0.7pt;margin-top:35.1pt;width:12pt;height:13.0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" filled="f" stroked="f">
              <v:textbox inset="0,0,0,0">
                <w:txbxContent>
                  <w:p w14:paraId="2C2267E6" w14:textId="77777777" w:rsidR="0013368A" w:rsidRDefault="00000000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42F4F"/>
    <w:multiLevelType w:val="hybridMultilevel"/>
    <w:tmpl w:val="40A6A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8F1AFF"/>
    <w:multiLevelType w:val="hybridMultilevel"/>
    <w:tmpl w:val="4A7E4E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64A00CC"/>
    <w:multiLevelType w:val="hybridMultilevel"/>
    <w:tmpl w:val="635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461CAF"/>
    <w:multiLevelType w:val="hybridMultilevel"/>
    <w:tmpl w:val="38C071F8"/>
    <w:lvl w:ilvl="0" w:tplc="01A0D9C6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4" w15:restartNumberingAfterBreak="0">
    <w:nsid w:val="13A6047B"/>
    <w:multiLevelType w:val="hybridMultilevel"/>
    <w:tmpl w:val="8F0C4B40"/>
    <w:lvl w:ilvl="0" w:tplc="92D6AD9A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5" w15:restartNumberingAfterBreak="0">
    <w:nsid w:val="14453CF9"/>
    <w:multiLevelType w:val="hybridMultilevel"/>
    <w:tmpl w:val="DA3CF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002F01"/>
    <w:multiLevelType w:val="hybridMultilevel"/>
    <w:tmpl w:val="D6A89F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BD41B2"/>
    <w:multiLevelType w:val="hybridMultilevel"/>
    <w:tmpl w:val="274E2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A2CB2"/>
    <w:multiLevelType w:val="hybridMultilevel"/>
    <w:tmpl w:val="D8D05B48"/>
    <w:lvl w:ilvl="0" w:tplc="44B6865C">
      <w:start w:val="1"/>
      <w:numFmt w:val="lowerLetter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9" w15:restartNumberingAfterBreak="0">
    <w:nsid w:val="29376564"/>
    <w:multiLevelType w:val="hybridMultilevel"/>
    <w:tmpl w:val="CE40EE32"/>
    <w:lvl w:ilvl="0" w:tplc="848A1AE8">
      <w:start w:val="2"/>
      <w:numFmt w:val="bullet"/>
      <w:lvlText w:val=""/>
      <w:lvlJc w:val="left"/>
      <w:pPr>
        <w:ind w:left="367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10" w15:restartNumberingAfterBreak="0">
    <w:nsid w:val="294A2563"/>
    <w:multiLevelType w:val="hybridMultilevel"/>
    <w:tmpl w:val="03682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D05A1F"/>
    <w:multiLevelType w:val="hybridMultilevel"/>
    <w:tmpl w:val="27D47E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3363F2"/>
    <w:multiLevelType w:val="hybridMultilevel"/>
    <w:tmpl w:val="0AE65472"/>
    <w:lvl w:ilvl="0" w:tplc="848A1AE8">
      <w:start w:val="2"/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FFFFFFFF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042DC6"/>
    <w:multiLevelType w:val="hybridMultilevel"/>
    <w:tmpl w:val="7D1E8CAA"/>
    <w:lvl w:ilvl="0" w:tplc="848A1AE8">
      <w:start w:val="2"/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D612A2"/>
    <w:multiLevelType w:val="hybridMultilevel"/>
    <w:tmpl w:val="CB5AE5EC"/>
    <w:lvl w:ilvl="0" w:tplc="034CE0F6">
      <w:start w:val="1"/>
      <w:numFmt w:val="lowerLetter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5" w15:restartNumberingAfterBreak="0">
    <w:nsid w:val="425B4FA2"/>
    <w:multiLevelType w:val="hybridMultilevel"/>
    <w:tmpl w:val="81F2C5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6271A66"/>
    <w:multiLevelType w:val="hybridMultilevel"/>
    <w:tmpl w:val="A8BA6F26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720A3F"/>
    <w:multiLevelType w:val="hybridMultilevel"/>
    <w:tmpl w:val="78A2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E3495E"/>
    <w:multiLevelType w:val="hybridMultilevel"/>
    <w:tmpl w:val="A73E7200"/>
    <w:lvl w:ilvl="0" w:tplc="5638147E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9" w15:restartNumberingAfterBreak="0">
    <w:nsid w:val="4D282B83"/>
    <w:multiLevelType w:val="hybridMultilevel"/>
    <w:tmpl w:val="518240D6"/>
    <w:lvl w:ilvl="0" w:tplc="848A1AE8">
      <w:start w:val="2"/>
      <w:numFmt w:val="bullet"/>
      <w:lvlText w:val=""/>
      <w:lvlJc w:val="left"/>
      <w:pPr>
        <w:ind w:left="360" w:hanging="360"/>
      </w:pPr>
      <w:rPr>
        <w:rFonts w:ascii="Wingdings" w:eastAsia="Calibri" w:hAnsi="Wingdings" w:cs="Calibri" w:hint="default"/>
      </w:rPr>
    </w:lvl>
    <w:lvl w:ilvl="1" w:tplc="FFFFFFFF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950151"/>
    <w:multiLevelType w:val="hybridMultilevel"/>
    <w:tmpl w:val="5128C770"/>
    <w:lvl w:ilvl="0" w:tplc="E44CEC0C">
      <w:start w:val="1"/>
      <w:numFmt w:val="upperRoman"/>
      <w:lvlText w:val="%1.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1" w15:restartNumberingAfterBreak="0">
    <w:nsid w:val="4F43753A"/>
    <w:multiLevelType w:val="hybridMultilevel"/>
    <w:tmpl w:val="2356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2D3612"/>
    <w:multiLevelType w:val="hybridMultilevel"/>
    <w:tmpl w:val="E76EFB42"/>
    <w:lvl w:ilvl="0" w:tplc="13C82D30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64E5C"/>
    <w:multiLevelType w:val="hybridMultilevel"/>
    <w:tmpl w:val="C3447F20"/>
    <w:lvl w:ilvl="0" w:tplc="0409000B">
      <w:start w:val="1"/>
      <w:numFmt w:val="bullet"/>
      <w:lvlText w:val=""/>
      <w:lvlJc w:val="left"/>
      <w:pPr>
        <w:ind w:left="3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</w:abstractNum>
  <w:abstractNum w:abstractNumId="24" w15:restartNumberingAfterBreak="0">
    <w:nsid w:val="56F11B56"/>
    <w:multiLevelType w:val="hybridMultilevel"/>
    <w:tmpl w:val="DD129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4F40B4"/>
    <w:multiLevelType w:val="hybridMultilevel"/>
    <w:tmpl w:val="FB8E0D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C130246"/>
    <w:multiLevelType w:val="hybridMultilevel"/>
    <w:tmpl w:val="C3C60ADC"/>
    <w:lvl w:ilvl="0" w:tplc="40C2BCF0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7" w15:restartNumberingAfterBreak="0">
    <w:nsid w:val="5EE1343D"/>
    <w:multiLevelType w:val="hybridMultilevel"/>
    <w:tmpl w:val="6B5627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C16F9D"/>
    <w:multiLevelType w:val="hybridMultilevel"/>
    <w:tmpl w:val="7120577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CB4FCB"/>
    <w:multiLevelType w:val="hybridMultilevel"/>
    <w:tmpl w:val="0E6A4632"/>
    <w:lvl w:ilvl="0" w:tplc="91504C1A">
      <w:start w:val="4"/>
      <w:numFmt w:val="upperRoman"/>
      <w:lvlText w:val="%1-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0" w15:restartNumberingAfterBreak="0">
    <w:nsid w:val="6B172B13"/>
    <w:multiLevelType w:val="hybridMultilevel"/>
    <w:tmpl w:val="F3302842"/>
    <w:lvl w:ilvl="0" w:tplc="7A20A3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254A0E"/>
    <w:multiLevelType w:val="hybridMultilevel"/>
    <w:tmpl w:val="A2A2D37C"/>
    <w:lvl w:ilvl="0" w:tplc="848A1AE8">
      <w:start w:val="2"/>
      <w:numFmt w:val="bullet"/>
      <w:lvlText w:val="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F2BE1"/>
    <w:multiLevelType w:val="hybridMultilevel"/>
    <w:tmpl w:val="13A86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5A93032"/>
    <w:multiLevelType w:val="hybridMultilevel"/>
    <w:tmpl w:val="DBEEC3DC"/>
    <w:lvl w:ilvl="0" w:tplc="46361318">
      <w:start w:val="1"/>
      <w:numFmt w:val="lowerRoman"/>
      <w:lvlText w:val="%1)"/>
      <w:lvlJc w:val="left"/>
      <w:pPr>
        <w:ind w:left="72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34" w15:restartNumberingAfterBreak="0">
    <w:nsid w:val="781B79B9"/>
    <w:multiLevelType w:val="hybridMultilevel"/>
    <w:tmpl w:val="CC6CD5E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848A1AE8">
      <w:start w:val="2"/>
      <w:numFmt w:val="bullet"/>
      <w:lvlText w:val="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ADE731C"/>
    <w:multiLevelType w:val="hybridMultilevel"/>
    <w:tmpl w:val="7E3A1D14"/>
    <w:lvl w:ilvl="0" w:tplc="F26247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97948167">
    <w:abstractNumId w:val="2"/>
  </w:num>
  <w:num w:numId="2" w16cid:durableId="795365929">
    <w:abstractNumId w:val="10"/>
  </w:num>
  <w:num w:numId="3" w16cid:durableId="594559198">
    <w:abstractNumId w:val="15"/>
  </w:num>
  <w:num w:numId="4" w16cid:durableId="180513490">
    <w:abstractNumId w:val="30"/>
  </w:num>
  <w:num w:numId="5" w16cid:durableId="1919316878">
    <w:abstractNumId w:val="24"/>
  </w:num>
  <w:num w:numId="6" w16cid:durableId="1988899721">
    <w:abstractNumId w:val="16"/>
  </w:num>
  <w:num w:numId="7" w16cid:durableId="817303731">
    <w:abstractNumId w:val="21"/>
  </w:num>
  <w:num w:numId="8" w16cid:durableId="2094037436">
    <w:abstractNumId w:val="21"/>
  </w:num>
  <w:num w:numId="9" w16cid:durableId="566576466">
    <w:abstractNumId w:val="26"/>
  </w:num>
  <w:num w:numId="10" w16cid:durableId="911083092">
    <w:abstractNumId w:val="35"/>
  </w:num>
  <w:num w:numId="11" w16cid:durableId="1653172438">
    <w:abstractNumId w:val="33"/>
  </w:num>
  <w:num w:numId="12" w16cid:durableId="1320422173">
    <w:abstractNumId w:val="3"/>
  </w:num>
  <w:num w:numId="13" w16cid:durableId="729574461">
    <w:abstractNumId w:val="18"/>
  </w:num>
  <w:num w:numId="14" w16cid:durableId="649091156">
    <w:abstractNumId w:val="4"/>
  </w:num>
  <w:num w:numId="15" w16cid:durableId="628247307">
    <w:abstractNumId w:val="7"/>
  </w:num>
  <w:num w:numId="16" w16cid:durableId="649791538">
    <w:abstractNumId w:val="11"/>
  </w:num>
  <w:num w:numId="17" w16cid:durableId="506023542">
    <w:abstractNumId w:val="25"/>
  </w:num>
  <w:num w:numId="18" w16cid:durableId="1068721278">
    <w:abstractNumId w:val="0"/>
  </w:num>
  <w:num w:numId="19" w16cid:durableId="1777558401">
    <w:abstractNumId w:val="5"/>
  </w:num>
  <w:num w:numId="20" w16cid:durableId="575896022">
    <w:abstractNumId w:val="29"/>
  </w:num>
  <w:num w:numId="21" w16cid:durableId="1046564527">
    <w:abstractNumId w:val="17"/>
  </w:num>
  <w:num w:numId="22" w16cid:durableId="348796901">
    <w:abstractNumId w:val="6"/>
  </w:num>
  <w:num w:numId="23" w16cid:durableId="1618415719">
    <w:abstractNumId w:val="20"/>
  </w:num>
  <w:num w:numId="24" w16cid:durableId="282347217">
    <w:abstractNumId w:val="22"/>
  </w:num>
  <w:num w:numId="25" w16cid:durableId="831070441">
    <w:abstractNumId w:val="31"/>
  </w:num>
  <w:num w:numId="26" w16cid:durableId="533494769">
    <w:abstractNumId w:val="34"/>
  </w:num>
  <w:num w:numId="27" w16cid:durableId="264657325">
    <w:abstractNumId w:val="12"/>
  </w:num>
  <w:num w:numId="28" w16cid:durableId="2044012940">
    <w:abstractNumId w:val="19"/>
  </w:num>
  <w:num w:numId="29" w16cid:durableId="1735734432">
    <w:abstractNumId w:val="9"/>
  </w:num>
  <w:num w:numId="30" w16cid:durableId="1422023600">
    <w:abstractNumId w:val="13"/>
  </w:num>
  <w:num w:numId="31" w16cid:durableId="231350009">
    <w:abstractNumId w:val="27"/>
  </w:num>
  <w:num w:numId="32" w16cid:durableId="481773139">
    <w:abstractNumId w:val="8"/>
  </w:num>
  <w:num w:numId="33" w16cid:durableId="2012249833">
    <w:abstractNumId w:val="32"/>
  </w:num>
  <w:num w:numId="34" w16cid:durableId="1665552056">
    <w:abstractNumId w:val="1"/>
  </w:num>
  <w:num w:numId="35" w16cid:durableId="164639502">
    <w:abstractNumId w:val="28"/>
  </w:num>
  <w:num w:numId="36" w16cid:durableId="129641818">
    <w:abstractNumId w:val="14"/>
  </w:num>
  <w:num w:numId="37" w16cid:durableId="173821228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81B"/>
    <w:rsid w:val="000011D8"/>
    <w:rsid w:val="00002B32"/>
    <w:rsid w:val="00010161"/>
    <w:rsid w:val="00013432"/>
    <w:rsid w:val="00077BAF"/>
    <w:rsid w:val="00083A99"/>
    <w:rsid w:val="000B2CF2"/>
    <w:rsid w:val="000B755F"/>
    <w:rsid w:val="000C1F82"/>
    <w:rsid w:val="000F7280"/>
    <w:rsid w:val="0013368A"/>
    <w:rsid w:val="001550C4"/>
    <w:rsid w:val="001573E8"/>
    <w:rsid w:val="00160B46"/>
    <w:rsid w:val="00172A27"/>
    <w:rsid w:val="00184DB6"/>
    <w:rsid w:val="00197C79"/>
    <w:rsid w:val="001A06E4"/>
    <w:rsid w:val="001C5AAF"/>
    <w:rsid w:val="001D55E8"/>
    <w:rsid w:val="001F68E6"/>
    <w:rsid w:val="00221023"/>
    <w:rsid w:val="002215C8"/>
    <w:rsid w:val="00232A70"/>
    <w:rsid w:val="00283952"/>
    <w:rsid w:val="002842CC"/>
    <w:rsid w:val="00291AE6"/>
    <w:rsid w:val="002A71A5"/>
    <w:rsid w:val="002F6071"/>
    <w:rsid w:val="00315DC8"/>
    <w:rsid w:val="00317AAB"/>
    <w:rsid w:val="00322765"/>
    <w:rsid w:val="00344A1B"/>
    <w:rsid w:val="003463A3"/>
    <w:rsid w:val="00357521"/>
    <w:rsid w:val="0036188D"/>
    <w:rsid w:val="00381D36"/>
    <w:rsid w:val="00392800"/>
    <w:rsid w:val="003A2D6D"/>
    <w:rsid w:val="003D274D"/>
    <w:rsid w:val="003E7314"/>
    <w:rsid w:val="003E79CF"/>
    <w:rsid w:val="00402288"/>
    <w:rsid w:val="0043092E"/>
    <w:rsid w:val="0043436B"/>
    <w:rsid w:val="00435DB9"/>
    <w:rsid w:val="0044230E"/>
    <w:rsid w:val="00452080"/>
    <w:rsid w:val="00465366"/>
    <w:rsid w:val="00470AE5"/>
    <w:rsid w:val="00491CC2"/>
    <w:rsid w:val="004C000A"/>
    <w:rsid w:val="004C133A"/>
    <w:rsid w:val="004E4261"/>
    <w:rsid w:val="004F751E"/>
    <w:rsid w:val="0050021F"/>
    <w:rsid w:val="005356FE"/>
    <w:rsid w:val="0054182B"/>
    <w:rsid w:val="00554C0C"/>
    <w:rsid w:val="00563EF1"/>
    <w:rsid w:val="005671B2"/>
    <w:rsid w:val="005B3F2B"/>
    <w:rsid w:val="005D54F2"/>
    <w:rsid w:val="00612D58"/>
    <w:rsid w:val="0061408F"/>
    <w:rsid w:val="006344A0"/>
    <w:rsid w:val="00663557"/>
    <w:rsid w:val="006753F1"/>
    <w:rsid w:val="007024D7"/>
    <w:rsid w:val="007213B8"/>
    <w:rsid w:val="00734AC9"/>
    <w:rsid w:val="0074640B"/>
    <w:rsid w:val="00746C56"/>
    <w:rsid w:val="00754958"/>
    <w:rsid w:val="0078227C"/>
    <w:rsid w:val="007B7E94"/>
    <w:rsid w:val="007D1EDB"/>
    <w:rsid w:val="007D2771"/>
    <w:rsid w:val="007E4153"/>
    <w:rsid w:val="00811A31"/>
    <w:rsid w:val="008374C9"/>
    <w:rsid w:val="008553C4"/>
    <w:rsid w:val="008566E9"/>
    <w:rsid w:val="00874D2E"/>
    <w:rsid w:val="00877B03"/>
    <w:rsid w:val="008A2544"/>
    <w:rsid w:val="008C3576"/>
    <w:rsid w:val="008C78BA"/>
    <w:rsid w:val="008E50EF"/>
    <w:rsid w:val="008E6CD5"/>
    <w:rsid w:val="008F439F"/>
    <w:rsid w:val="008F7BA6"/>
    <w:rsid w:val="009828AD"/>
    <w:rsid w:val="00985EE7"/>
    <w:rsid w:val="009870F3"/>
    <w:rsid w:val="009B1FA5"/>
    <w:rsid w:val="009E67F5"/>
    <w:rsid w:val="009F3BE3"/>
    <w:rsid w:val="00A247AB"/>
    <w:rsid w:val="00A44570"/>
    <w:rsid w:val="00A467E8"/>
    <w:rsid w:val="00A64E80"/>
    <w:rsid w:val="00A82F05"/>
    <w:rsid w:val="00A94AEF"/>
    <w:rsid w:val="00AA75E2"/>
    <w:rsid w:val="00AB6544"/>
    <w:rsid w:val="00AC2FAF"/>
    <w:rsid w:val="00B11D34"/>
    <w:rsid w:val="00B20D78"/>
    <w:rsid w:val="00B42402"/>
    <w:rsid w:val="00B541C3"/>
    <w:rsid w:val="00B57C83"/>
    <w:rsid w:val="00BC4CE2"/>
    <w:rsid w:val="00C0299A"/>
    <w:rsid w:val="00C208FD"/>
    <w:rsid w:val="00C21E43"/>
    <w:rsid w:val="00C44F8E"/>
    <w:rsid w:val="00C57108"/>
    <w:rsid w:val="00C638CE"/>
    <w:rsid w:val="00C7510A"/>
    <w:rsid w:val="00C855E0"/>
    <w:rsid w:val="00CC5178"/>
    <w:rsid w:val="00CD781D"/>
    <w:rsid w:val="00CE4708"/>
    <w:rsid w:val="00D00DDF"/>
    <w:rsid w:val="00D1013E"/>
    <w:rsid w:val="00D14803"/>
    <w:rsid w:val="00D258BA"/>
    <w:rsid w:val="00DA03F2"/>
    <w:rsid w:val="00DA7F9C"/>
    <w:rsid w:val="00DF7340"/>
    <w:rsid w:val="00E17988"/>
    <w:rsid w:val="00E324D7"/>
    <w:rsid w:val="00E352B5"/>
    <w:rsid w:val="00E5455E"/>
    <w:rsid w:val="00EE5533"/>
    <w:rsid w:val="00F00DC6"/>
    <w:rsid w:val="00F21438"/>
    <w:rsid w:val="00F36096"/>
    <w:rsid w:val="00F476A4"/>
    <w:rsid w:val="00F51EFC"/>
    <w:rsid w:val="00F54B12"/>
    <w:rsid w:val="00F60045"/>
    <w:rsid w:val="00F630FD"/>
    <w:rsid w:val="00F94C5A"/>
    <w:rsid w:val="00FB0971"/>
    <w:rsid w:val="00FB62FD"/>
    <w:rsid w:val="00FC38D7"/>
    <w:rsid w:val="00FE7EA7"/>
    <w:rsid w:val="36F73C15"/>
    <w:rsid w:val="4B205824"/>
    <w:rsid w:val="5DE75CB4"/>
    <w:rsid w:val="6CC1587C"/>
    <w:rsid w:val="7604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361AF"/>
  <w15:docId w15:val="{2EB04179-B162-4B0A-9D04-16C11DA3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322765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rsid w:val="00D00DDF"/>
    <w:pPr>
      <w:ind w:right="8"/>
      <w:outlineLvl w:val="0"/>
    </w:pPr>
    <w:rPr>
      <w:rFonts w:ascii="Times New Roman" w:eastAsia="Times New Roman" w:hAnsi="Times New Roman" w:cs="Times New Roman"/>
      <w:b/>
      <w:bCs/>
      <w:color w:val="FF0000"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D00DDF"/>
    <w:pPr>
      <w:ind w:left="7"/>
      <w:outlineLvl w:val="1"/>
    </w:pPr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D00DD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sid w:val="00AC2FAF"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00DDF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rsid w:val="00AC2FAF"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  <w:style w:type="character" w:styleId="PlaceholderText">
    <w:name w:val="Placeholder Text"/>
    <w:basedOn w:val="DefaultParagraphFont"/>
    <w:uiPriority w:val="99"/>
    <w:unhideWhenUsed/>
    <w:rsid w:val="008E6CD5"/>
    <w:rPr>
      <w:color w:val="666666"/>
    </w:rPr>
  </w:style>
  <w:style w:type="paragraph" w:styleId="HTMLPreformatted">
    <w:name w:val="HTML Preformatted"/>
    <w:basedOn w:val="Normal"/>
    <w:link w:val="HTMLPreformattedChar"/>
    <w:rsid w:val="008F7BA6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F7BA6"/>
    <w:rPr>
      <w:rFonts w:ascii="Consolas" w:eastAsia="Calibri" w:hAnsi="Consolas" w:cs="Calibri"/>
      <w:lang w:val="el-GR"/>
    </w:rPr>
  </w:style>
  <w:style w:type="character" w:styleId="HTMLCode">
    <w:name w:val="HTML Code"/>
    <w:basedOn w:val="DefaultParagraphFont"/>
    <w:uiPriority w:val="99"/>
    <w:unhideWhenUsed/>
    <w:rsid w:val="00C208F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208F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atex-mathml">
    <w:name w:val="katex-mathml"/>
    <w:basedOn w:val="DefaultParagraphFont"/>
    <w:rsid w:val="00C208FD"/>
  </w:style>
  <w:style w:type="character" w:customStyle="1" w:styleId="mord">
    <w:name w:val="mord"/>
    <w:basedOn w:val="DefaultParagraphFont"/>
    <w:rsid w:val="00C208FD"/>
  </w:style>
  <w:style w:type="character" w:customStyle="1" w:styleId="mopen">
    <w:name w:val="mopen"/>
    <w:basedOn w:val="DefaultParagraphFont"/>
    <w:rsid w:val="00C208FD"/>
  </w:style>
  <w:style w:type="character" w:customStyle="1" w:styleId="mbin">
    <w:name w:val="mbin"/>
    <w:basedOn w:val="DefaultParagraphFont"/>
    <w:rsid w:val="00C208FD"/>
  </w:style>
  <w:style w:type="character" w:customStyle="1" w:styleId="mclose">
    <w:name w:val="mclose"/>
    <w:basedOn w:val="DefaultParagraphFont"/>
    <w:rsid w:val="00C208FD"/>
  </w:style>
  <w:style w:type="character" w:customStyle="1" w:styleId="Heading4Char">
    <w:name w:val="Heading 4 Char"/>
    <w:basedOn w:val="DefaultParagraphFont"/>
    <w:link w:val="Heading4"/>
    <w:rsid w:val="00D00DDF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l-GR"/>
    </w:rPr>
  </w:style>
  <w:style w:type="table" w:styleId="TableGrid">
    <w:name w:val="Table Grid"/>
    <w:basedOn w:val="TableNormal"/>
    <w:rsid w:val="00322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44570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rsid w:val="00A44570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rsid w:val="00A4457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44570"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51EFC"/>
    <w:rPr>
      <w:b/>
      <w:bCs/>
      <w:smallCaps/>
      <w:color w:val="4F81BD" w:themeColor="accent1"/>
      <w:spacing w:val="5"/>
    </w:rPr>
  </w:style>
  <w:style w:type="character" w:styleId="Strong">
    <w:name w:val="Strong"/>
    <w:basedOn w:val="DefaultParagraphFont"/>
    <w:qFormat/>
    <w:rsid w:val="00CC517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467E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qFormat/>
    <w:rsid w:val="0075495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rsid w:val="00754958"/>
    <w:rPr>
      <w:rFonts w:eastAsiaTheme="minorEastAsia"/>
      <w:color w:val="5A5A5A" w:themeColor="text1" w:themeTint="A5"/>
      <w:spacing w:val="15"/>
      <w:sz w:val="22"/>
      <w:szCs w:val="22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9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5B584C-756C-472B-BC34-611CC7CF2A95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270BFE-A330-4A18-8C50-66731660B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12</Pages>
  <Words>1467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76</cp:revision>
  <cp:lastPrinted>2024-10-29T12:52:00Z</cp:lastPrinted>
  <dcterms:created xsi:type="dcterms:W3CDTF">2024-10-29T12:53:00Z</dcterms:created>
  <dcterms:modified xsi:type="dcterms:W3CDTF">2025-06-27T12:08:00Z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1033-12.2.0.18283</vt:lpwstr>
  </property>
  <property fmtid="{D5CDD505-2E9C-101B-9397-08002B2CF9AE}" pid="7" name="ICV">
    <vt:lpwstr>10EE300C3ED24359B7BD54EEDAF9AAE7_13</vt:lpwstr>
  </property>
</Properties>
</file>