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140840" w14:textId="5A6F0CF6" w:rsidR="00B5556F" w:rsidRPr="00B5556F" w:rsidRDefault="00B5556F" w:rsidP="00B5556F">
      <w:pPr>
        <w:pStyle w:val="NormalWeb"/>
        <w:spacing w:before="0" w:beforeAutospacing="0" w:after="0" w:afterAutospacing="0" w:line="276" w:lineRule="auto"/>
        <w:jc w:val="center"/>
        <w:rPr>
          <w:rFonts w:ascii="Cambria" w:hAnsi="Cambria"/>
          <w:b/>
          <w:bCs/>
        </w:rPr>
      </w:pPr>
      <w:r w:rsidRPr="00B5556F">
        <w:rPr>
          <w:rFonts w:ascii="Cambria" w:hAnsi="Cambria"/>
          <w:b/>
          <w:bCs/>
        </w:rPr>
        <w:t>Μελέτη περίπτωσης</w:t>
      </w:r>
    </w:p>
    <w:p w14:paraId="5131E935" w14:textId="77777777" w:rsidR="00B5556F" w:rsidRPr="00B5556F" w:rsidRDefault="00B5556F" w:rsidP="00B5556F">
      <w:pPr>
        <w:pStyle w:val="NormalWeb"/>
        <w:spacing w:before="0" w:beforeAutospacing="0" w:after="0" w:afterAutospacing="0" w:line="276" w:lineRule="auto"/>
        <w:jc w:val="both"/>
        <w:rPr>
          <w:rFonts w:ascii="Cambria" w:hAnsi="Cambria"/>
        </w:rPr>
      </w:pPr>
    </w:p>
    <w:p w14:paraId="7A1C2152" w14:textId="23A4B72D" w:rsidR="00B5556F" w:rsidRPr="00B5556F" w:rsidRDefault="00B5556F" w:rsidP="00B5556F">
      <w:pPr>
        <w:pStyle w:val="NormalWeb"/>
        <w:spacing w:before="0" w:beforeAutospacing="0" w:after="0" w:afterAutospacing="0" w:line="276" w:lineRule="auto"/>
        <w:jc w:val="both"/>
        <w:rPr>
          <w:rFonts w:ascii="Cambria" w:hAnsi="Cambria"/>
        </w:rPr>
      </w:pPr>
      <w:r w:rsidRPr="00B5556F">
        <w:rPr>
          <w:rFonts w:ascii="Cambria" w:hAnsi="Cambria"/>
        </w:rPr>
        <w:t xml:space="preserve">Μια ομάδα εργασίας που υπάγεται στη Διεύθυνση Έρευνας και Ανάπτυξης μιας πολυεθνικής εταιρίας υψηλής τεχνολογίας με έδρα τη Βοστώνη ετοιμάζει κάτω από άκρα μυστικότητα ένα νέο προϊόν. Γίνεται γνωστό ότι μέρος των σχεδίων του προϊόντος εντοπίστηκαν στα γραφεία του κύριου ανταγωνιστή της. Ο </w:t>
      </w:r>
      <w:bookmarkStart w:id="0" w:name="_Hlk116913975"/>
      <w:proofErr w:type="spellStart"/>
      <w:r w:rsidRPr="00B5556F">
        <w:rPr>
          <w:rFonts w:ascii="Cambria" w:hAnsi="Cambria"/>
        </w:rPr>
        <w:t>Jason</w:t>
      </w:r>
      <w:bookmarkEnd w:id="0"/>
      <w:proofErr w:type="spellEnd"/>
      <w:r w:rsidRPr="00B5556F">
        <w:rPr>
          <w:rFonts w:ascii="Cambria" w:hAnsi="Cambria"/>
        </w:rPr>
        <w:t xml:space="preserve">, που ηγείται της ομάδας, μετά από σύντομη έρευνα καταλήγει στο συμπέρασμα ότι υπεύθυνος για τη διαρροή είναι ο </w:t>
      </w:r>
      <w:proofErr w:type="spellStart"/>
      <w:r w:rsidRPr="00B5556F">
        <w:rPr>
          <w:rFonts w:ascii="Cambria" w:hAnsi="Cambria"/>
        </w:rPr>
        <w:t>Gabriel</w:t>
      </w:r>
      <w:proofErr w:type="spellEnd"/>
      <w:r w:rsidRPr="00B5556F">
        <w:rPr>
          <w:rFonts w:ascii="Cambria" w:hAnsi="Cambria"/>
        </w:rPr>
        <w:t xml:space="preserve">. Ο </w:t>
      </w:r>
      <w:proofErr w:type="spellStart"/>
      <w:r w:rsidRPr="00B5556F">
        <w:rPr>
          <w:rFonts w:ascii="Cambria" w:hAnsi="Cambria"/>
        </w:rPr>
        <w:t>Gabriel</w:t>
      </w:r>
      <w:proofErr w:type="spellEnd"/>
      <w:r w:rsidRPr="00B5556F">
        <w:rPr>
          <w:rFonts w:ascii="Cambria" w:hAnsi="Cambria"/>
        </w:rPr>
        <w:t xml:space="preserve"> είναι αφρικανικής καταγωγής και είναι νέος στην εταιρία. Είναι επίσης από τους λίγους στην εταιρία που δεν έχουν αποφοιτήσει από κάποιο πανεπιστήμιο της </w:t>
      </w:r>
      <w:proofErr w:type="spellStart"/>
      <w:r w:rsidRPr="00B5556F">
        <w:rPr>
          <w:rFonts w:ascii="Cambria" w:hAnsi="Cambria"/>
        </w:rPr>
        <w:t>Ivy</w:t>
      </w:r>
      <w:proofErr w:type="spellEnd"/>
      <w:r w:rsidRPr="00B5556F">
        <w:rPr>
          <w:rFonts w:ascii="Cambria" w:hAnsi="Cambria"/>
        </w:rPr>
        <w:t xml:space="preserve"> </w:t>
      </w:r>
      <w:proofErr w:type="spellStart"/>
      <w:r w:rsidRPr="00B5556F">
        <w:rPr>
          <w:rFonts w:ascii="Cambria" w:hAnsi="Cambria"/>
        </w:rPr>
        <w:t>League</w:t>
      </w:r>
      <w:proofErr w:type="spellEnd"/>
      <w:r w:rsidRPr="00B5556F">
        <w:rPr>
          <w:rFonts w:ascii="Cambria" w:hAnsi="Cambria"/>
        </w:rPr>
        <w:t xml:space="preserve">. Ο </w:t>
      </w:r>
      <w:proofErr w:type="spellStart"/>
      <w:r w:rsidRPr="00B5556F">
        <w:rPr>
          <w:rFonts w:ascii="Cambria" w:hAnsi="Cambria"/>
        </w:rPr>
        <w:t>Jason</w:t>
      </w:r>
      <w:proofErr w:type="spellEnd"/>
      <w:r w:rsidRPr="00B5556F">
        <w:rPr>
          <w:rFonts w:ascii="Cambria" w:hAnsi="Cambria"/>
        </w:rPr>
        <w:t xml:space="preserve"> εξοργισμένος προέβη στην άμεση απόλυση του </w:t>
      </w:r>
      <w:proofErr w:type="spellStart"/>
      <w:r w:rsidRPr="00B5556F">
        <w:rPr>
          <w:rFonts w:ascii="Cambria" w:hAnsi="Cambria"/>
        </w:rPr>
        <w:t>Gabriel</w:t>
      </w:r>
      <w:proofErr w:type="spellEnd"/>
      <w:r w:rsidRPr="00B5556F">
        <w:rPr>
          <w:rFonts w:ascii="Cambria" w:hAnsi="Cambria"/>
        </w:rPr>
        <w:t xml:space="preserve">. Εκμυστηρεύτηκε σε ένα συνάδελφο του: </w:t>
      </w:r>
      <w:r w:rsidRPr="00B5556F">
        <w:rPr>
          <w:rFonts w:ascii="Cambria" w:hAnsi="Cambria"/>
          <w:i/>
          <w:iCs/>
        </w:rPr>
        <w:t xml:space="preserve">«Ποτέ δεν συμπάθησα τον </w:t>
      </w:r>
      <w:proofErr w:type="spellStart"/>
      <w:r w:rsidRPr="00B5556F">
        <w:rPr>
          <w:rFonts w:ascii="Cambria" w:hAnsi="Cambria"/>
          <w:i/>
          <w:iCs/>
        </w:rPr>
        <w:t>Gabriel</w:t>
      </w:r>
      <w:proofErr w:type="spellEnd"/>
      <w:r w:rsidRPr="00B5556F">
        <w:rPr>
          <w:rFonts w:ascii="Cambria" w:hAnsi="Cambria"/>
          <w:i/>
          <w:iCs/>
        </w:rPr>
        <w:t xml:space="preserve">. Ήταν εσωστρεφής και συνήθως αυτοί οι άνθρωποι είναι </w:t>
      </w:r>
      <w:proofErr w:type="spellStart"/>
      <w:r w:rsidRPr="00B5556F">
        <w:rPr>
          <w:rFonts w:ascii="Cambria" w:hAnsi="Cambria"/>
          <w:i/>
          <w:iCs/>
        </w:rPr>
        <w:t>κρυψίνοι</w:t>
      </w:r>
      <w:proofErr w:type="spellEnd"/>
      <w:r w:rsidRPr="00B5556F">
        <w:rPr>
          <w:rFonts w:ascii="Cambria" w:hAnsi="Cambria"/>
          <w:i/>
          <w:iCs/>
        </w:rPr>
        <w:t xml:space="preserve"> και μυστικοπαθείς. Ο προηγούμενος στη θέση του ήταν εξαιρετικός στην επίλυση προβλημάτων και πολύ δημιουργικός. Χαλάλι οι ώρες που διέθεσα για να τον εκπαιδεύσω». </w:t>
      </w:r>
    </w:p>
    <w:p w14:paraId="243737EF" w14:textId="77777777" w:rsidR="00B5556F" w:rsidRPr="00B5556F" w:rsidRDefault="00B5556F" w:rsidP="00B5556F">
      <w:pPr>
        <w:pStyle w:val="NormalWeb"/>
        <w:spacing w:before="0" w:beforeAutospacing="0" w:after="0" w:afterAutospacing="0" w:line="276" w:lineRule="auto"/>
        <w:ind w:firstLine="720"/>
        <w:jc w:val="both"/>
        <w:rPr>
          <w:rFonts w:ascii="Cambria" w:hAnsi="Cambria"/>
        </w:rPr>
      </w:pPr>
      <w:r w:rsidRPr="00B5556F">
        <w:rPr>
          <w:rFonts w:ascii="Cambria" w:hAnsi="Cambria"/>
        </w:rPr>
        <w:t xml:space="preserve">Λίγους μήνες αργότερα, μια δεύτερη διαρροή στοιχείων παρατηρήθηκε στην ομάδα. Στον </w:t>
      </w:r>
      <w:bookmarkStart w:id="1" w:name="_Hlk116848010"/>
      <w:proofErr w:type="spellStart"/>
      <w:r w:rsidRPr="00B5556F">
        <w:rPr>
          <w:rFonts w:ascii="Cambria" w:hAnsi="Cambria"/>
        </w:rPr>
        <w:t>Mark</w:t>
      </w:r>
      <w:proofErr w:type="spellEnd"/>
      <w:r w:rsidRPr="00B5556F">
        <w:rPr>
          <w:rFonts w:ascii="Cambria" w:hAnsi="Cambria"/>
        </w:rPr>
        <w:t xml:space="preserve"> </w:t>
      </w:r>
      <w:bookmarkEnd w:id="1"/>
      <w:r w:rsidRPr="00B5556F">
        <w:rPr>
          <w:rFonts w:ascii="Cambria" w:hAnsi="Cambria"/>
        </w:rPr>
        <w:t xml:space="preserve">ανατέθηκε η διεξαγωγή σχετικής έρευνας. Αυτός εντόπισε τον εργαζόμενο που είχε δώσει πληροφορίες για τις εργασίες της ομάδας και τις δύο φορές. Τα στοιχεία εις βάρος του ήταν αδιάσειστα. Εμβάσματα στον τραπεζικό του λογαριασμό και ίχνη επικοινωνίας με τους ανταγωνιστές στον υπολογιστή του. Ο </w:t>
      </w:r>
      <w:proofErr w:type="spellStart"/>
      <w:r w:rsidRPr="00B5556F">
        <w:rPr>
          <w:rFonts w:ascii="Cambria" w:hAnsi="Cambria"/>
        </w:rPr>
        <w:t>Jason</w:t>
      </w:r>
      <w:proofErr w:type="spellEnd"/>
      <w:r w:rsidRPr="00B5556F">
        <w:rPr>
          <w:rFonts w:ascii="Cambria" w:hAnsi="Cambria"/>
        </w:rPr>
        <w:t xml:space="preserve"> ενημερώθηκε και προέβη στην απόλυσή του. Στο </w:t>
      </w:r>
      <w:proofErr w:type="spellStart"/>
      <w:r w:rsidRPr="00B5556F">
        <w:rPr>
          <w:rFonts w:ascii="Cambria" w:hAnsi="Cambria"/>
        </w:rPr>
        <w:t>Mark</w:t>
      </w:r>
      <w:proofErr w:type="spellEnd"/>
      <w:r w:rsidRPr="00B5556F">
        <w:rPr>
          <w:rFonts w:ascii="Cambria" w:hAnsi="Cambria"/>
        </w:rPr>
        <w:t xml:space="preserve"> είπε: </w:t>
      </w:r>
      <w:r w:rsidRPr="00B5556F">
        <w:rPr>
          <w:rFonts w:ascii="Cambria" w:hAnsi="Cambria"/>
          <w:i/>
          <w:iCs/>
        </w:rPr>
        <w:t xml:space="preserve">«Τι έχουν πάθει όλοι και διαρρέουν στοιχεία. Πρώτα ο </w:t>
      </w:r>
      <w:proofErr w:type="spellStart"/>
      <w:r w:rsidRPr="00B5556F">
        <w:rPr>
          <w:rFonts w:ascii="Cambria" w:hAnsi="Cambria"/>
          <w:i/>
          <w:iCs/>
        </w:rPr>
        <w:t>Gabriel</w:t>
      </w:r>
      <w:proofErr w:type="spellEnd"/>
      <w:r w:rsidRPr="00B5556F">
        <w:rPr>
          <w:rFonts w:ascii="Cambria" w:hAnsi="Cambria"/>
          <w:i/>
          <w:iCs/>
        </w:rPr>
        <w:t xml:space="preserve"> και τώρα αυτός. Μάλλον συνεργάζονταν». </w:t>
      </w:r>
    </w:p>
    <w:p w14:paraId="75698A16" w14:textId="77777777" w:rsidR="00B5556F" w:rsidRPr="00B5556F" w:rsidRDefault="00B5556F" w:rsidP="00B5556F">
      <w:pPr>
        <w:pStyle w:val="NormalWeb"/>
        <w:spacing w:before="0" w:beforeAutospacing="0" w:after="0" w:afterAutospacing="0" w:line="276" w:lineRule="auto"/>
        <w:ind w:firstLine="720"/>
        <w:jc w:val="both"/>
        <w:rPr>
          <w:rFonts w:ascii="Cambria" w:hAnsi="Cambria"/>
        </w:rPr>
      </w:pPr>
      <w:r w:rsidRPr="00B5556F">
        <w:rPr>
          <w:rFonts w:ascii="Cambria" w:hAnsi="Cambria"/>
        </w:rPr>
        <w:t xml:space="preserve">Ο </w:t>
      </w:r>
      <w:proofErr w:type="spellStart"/>
      <w:r w:rsidRPr="00B5556F">
        <w:rPr>
          <w:rFonts w:ascii="Cambria" w:hAnsi="Cambria"/>
        </w:rPr>
        <w:t>Jason</w:t>
      </w:r>
      <w:proofErr w:type="spellEnd"/>
      <w:r w:rsidRPr="00B5556F">
        <w:rPr>
          <w:rFonts w:ascii="Cambria" w:hAnsi="Cambria"/>
        </w:rPr>
        <w:t xml:space="preserve"> εξακολουθούσε να θεωρεί ένοχο τον </w:t>
      </w:r>
      <w:proofErr w:type="spellStart"/>
      <w:r w:rsidRPr="00B5556F">
        <w:rPr>
          <w:rFonts w:ascii="Cambria" w:hAnsi="Cambria"/>
        </w:rPr>
        <w:t>Gabriel</w:t>
      </w:r>
      <w:proofErr w:type="spellEnd"/>
      <w:r w:rsidRPr="00B5556F">
        <w:rPr>
          <w:rFonts w:ascii="Cambria" w:hAnsi="Cambria"/>
        </w:rPr>
        <w:t>, παρόλα τα αδιαμφισβήτητα στοιχεία υπέρ της αθωότητάς του.</w:t>
      </w:r>
    </w:p>
    <w:p w14:paraId="6CE36C05" w14:textId="77777777" w:rsidR="00B5556F" w:rsidRPr="00B5556F" w:rsidRDefault="00B5556F" w:rsidP="00B5556F">
      <w:pPr>
        <w:pStyle w:val="NormalWeb"/>
        <w:spacing w:before="0" w:beforeAutospacing="0" w:after="0" w:afterAutospacing="0" w:line="276" w:lineRule="auto"/>
        <w:ind w:firstLine="720"/>
        <w:jc w:val="both"/>
        <w:rPr>
          <w:rFonts w:ascii="Cambria" w:hAnsi="Cambria"/>
        </w:rPr>
      </w:pPr>
      <w:r w:rsidRPr="00B5556F">
        <w:rPr>
          <w:rFonts w:ascii="Cambria" w:hAnsi="Cambria"/>
        </w:rPr>
        <w:t xml:space="preserve">Ο Διευθυντής του Τομέα παρατήρησε ότι ο </w:t>
      </w:r>
      <w:r w:rsidRPr="00B5556F">
        <w:rPr>
          <w:rFonts w:ascii="Cambria" w:hAnsi="Cambria"/>
          <w:lang w:val="en-US"/>
        </w:rPr>
        <w:t>Mark</w:t>
      </w:r>
      <w:r w:rsidRPr="00B5556F">
        <w:rPr>
          <w:rFonts w:ascii="Cambria" w:hAnsi="Cambria"/>
        </w:rPr>
        <w:t xml:space="preserve"> που είναι χρόνια στην εταιρία και δεν είχε εκφράσει ποτέ κανένα παράπονο για συνάδελφο του, παραπονιόταν συχνά για τη συμπεριφορά του </w:t>
      </w:r>
      <w:proofErr w:type="spellStart"/>
      <w:r w:rsidRPr="00B5556F">
        <w:rPr>
          <w:rFonts w:ascii="Cambria" w:hAnsi="Cambria"/>
        </w:rPr>
        <w:t>Jason</w:t>
      </w:r>
      <w:proofErr w:type="spellEnd"/>
      <w:r w:rsidRPr="00B5556F">
        <w:rPr>
          <w:rFonts w:ascii="Cambria" w:hAnsi="Cambria"/>
        </w:rPr>
        <w:t xml:space="preserve">. Μετά δε το περιστατικό με τον </w:t>
      </w:r>
      <w:proofErr w:type="spellStart"/>
      <w:r w:rsidRPr="00B5556F">
        <w:rPr>
          <w:rFonts w:ascii="Cambria" w:hAnsi="Cambria"/>
        </w:rPr>
        <w:t>Gabriel</w:t>
      </w:r>
      <w:proofErr w:type="spellEnd"/>
      <w:r w:rsidRPr="00B5556F">
        <w:rPr>
          <w:rFonts w:ascii="Cambria" w:hAnsi="Cambria"/>
        </w:rPr>
        <w:t xml:space="preserve"> είναι πιο επιθετικός στην κριτική του. Εκτός από εκείνον και κάποια άλλα μέλη της ομάδας εργασίας εκφράζουν την αγανάκτηση τους για τις πρακτικές που ακολουθεί ο </w:t>
      </w:r>
      <w:proofErr w:type="spellStart"/>
      <w:r w:rsidRPr="00B5556F">
        <w:rPr>
          <w:rFonts w:ascii="Cambria" w:hAnsi="Cambria"/>
        </w:rPr>
        <w:t>Jason</w:t>
      </w:r>
      <w:proofErr w:type="spellEnd"/>
      <w:r w:rsidRPr="00B5556F">
        <w:rPr>
          <w:rFonts w:ascii="Cambria" w:hAnsi="Cambria"/>
        </w:rPr>
        <w:t xml:space="preserve"> στην καθοδήγηση της ομάδας του.</w:t>
      </w:r>
    </w:p>
    <w:p w14:paraId="6BB3E9BC" w14:textId="77777777" w:rsidR="00B5556F" w:rsidRDefault="00B5556F" w:rsidP="00B5556F">
      <w:pPr>
        <w:spacing w:after="0" w:line="276" w:lineRule="auto"/>
        <w:jc w:val="both"/>
        <w:rPr>
          <w:rFonts w:ascii="Cambria" w:hAnsi="Cambria" w:cs="Times New Roman"/>
          <w:b/>
          <w:sz w:val="24"/>
          <w:szCs w:val="24"/>
          <w:u w:val="single"/>
        </w:rPr>
      </w:pPr>
    </w:p>
    <w:p w14:paraId="508BF4CD" w14:textId="19752452" w:rsidR="00B5556F" w:rsidRPr="00B5556F" w:rsidRDefault="00B5556F" w:rsidP="00B5556F">
      <w:pPr>
        <w:spacing w:after="0" w:line="276" w:lineRule="auto"/>
        <w:jc w:val="both"/>
        <w:rPr>
          <w:rFonts w:ascii="Cambria" w:hAnsi="Cambria" w:cs="Times New Roman"/>
          <w:b/>
          <w:sz w:val="24"/>
          <w:szCs w:val="24"/>
          <w:u w:val="single"/>
        </w:rPr>
      </w:pPr>
      <w:r>
        <w:rPr>
          <w:rFonts w:ascii="Cambria" w:hAnsi="Cambria" w:cs="Times New Roman"/>
          <w:b/>
          <w:sz w:val="24"/>
          <w:szCs w:val="24"/>
          <w:u w:val="single"/>
        </w:rPr>
        <w:t xml:space="preserve">Ερωτήσεις </w:t>
      </w:r>
    </w:p>
    <w:p w14:paraId="4CD6106C" w14:textId="6A36B28A" w:rsidR="00B5556F" w:rsidRPr="00B5556F" w:rsidRDefault="00B5556F" w:rsidP="00B5556F">
      <w:pPr>
        <w:pStyle w:val="ListParagraph"/>
        <w:numPr>
          <w:ilvl w:val="0"/>
          <w:numId w:val="1"/>
        </w:numPr>
        <w:spacing w:after="0" w:line="276" w:lineRule="auto"/>
        <w:ind w:left="360"/>
        <w:jc w:val="both"/>
        <w:rPr>
          <w:rFonts w:ascii="Cambria" w:eastAsiaTheme="minorEastAsia" w:hAnsi="Cambria" w:cs="Times New Roman"/>
          <w:color w:val="000000" w:themeColor="text1"/>
          <w:kern w:val="24"/>
          <w:sz w:val="24"/>
          <w:szCs w:val="24"/>
        </w:rPr>
      </w:pPr>
      <w:r w:rsidRPr="00B5556F">
        <w:rPr>
          <w:rFonts w:ascii="Cambria" w:eastAsiaTheme="minorEastAsia" w:hAnsi="Cambria" w:cs="Times New Roman"/>
          <w:color w:val="000000" w:themeColor="text1"/>
          <w:kern w:val="24"/>
          <w:sz w:val="24"/>
          <w:szCs w:val="24"/>
        </w:rPr>
        <w:t xml:space="preserve">Ποια σφάλματα αντίληψης πιστεύετε ότι έχουν επηρεάσει την κρίση του </w:t>
      </w:r>
      <w:proofErr w:type="spellStart"/>
      <w:r w:rsidRPr="00B5556F">
        <w:rPr>
          <w:rFonts w:ascii="Cambria" w:hAnsi="Cambria" w:cs="Times New Roman"/>
          <w:sz w:val="24"/>
          <w:szCs w:val="24"/>
        </w:rPr>
        <w:t>Jason</w:t>
      </w:r>
      <w:proofErr w:type="spellEnd"/>
      <w:r w:rsidRPr="00B5556F">
        <w:rPr>
          <w:rFonts w:ascii="Cambria" w:hAnsi="Cambria" w:cs="Times New Roman"/>
          <w:sz w:val="24"/>
          <w:szCs w:val="24"/>
        </w:rPr>
        <w:t xml:space="preserve"> σχετικά με το </w:t>
      </w:r>
      <w:proofErr w:type="spellStart"/>
      <w:r w:rsidRPr="00B5556F">
        <w:rPr>
          <w:rFonts w:ascii="Cambria" w:hAnsi="Cambria" w:cs="Times New Roman"/>
          <w:sz w:val="24"/>
          <w:szCs w:val="24"/>
        </w:rPr>
        <w:t>Gabriel</w:t>
      </w:r>
      <w:proofErr w:type="spellEnd"/>
      <w:r w:rsidRPr="00B5556F">
        <w:rPr>
          <w:rFonts w:ascii="Cambria" w:eastAsiaTheme="minorEastAsia" w:hAnsi="Cambria" w:cs="Times New Roman"/>
          <w:color w:val="000000" w:themeColor="text1"/>
          <w:kern w:val="24"/>
          <w:sz w:val="24"/>
          <w:szCs w:val="24"/>
        </w:rPr>
        <w:t>;</w:t>
      </w:r>
    </w:p>
    <w:p w14:paraId="5A4FF986" w14:textId="34549A4C" w:rsidR="00B5556F" w:rsidRPr="00B5556F" w:rsidRDefault="00B5556F" w:rsidP="00B5556F">
      <w:pPr>
        <w:pStyle w:val="ListParagraph"/>
        <w:numPr>
          <w:ilvl w:val="0"/>
          <w:numId w:val="1"/>
        </w:numPr>
        <w:spacing w:after="0" w:line="276" w:lineRule="auto"/>
        <w:ind w:left="360"/>
        <w:jc w:val="both"/>
        <w:rPr>
          <w:rFonts w:ascii="Cambria" w:hAnsi="Cambria" w:cs="Times New Roman"/>
          <w:b/>
          <w:sz w:val="24"/>
          <w:szCs w:val="24"/>
          <w:u w:val="single"/>
        </w:rPr>
      </w:pPr>
      <w:r w:rsidRPr="00B5556F">
        <w:rPr>
          <w:rFonts w:ascii="Cambria" w:eastAsiaTheme="minorEastAsia" w:hAnsi="Cambria" w:cs="Times New Roman"/>
          <w:color w:val="000000" w:themeColor="text1"/>
          <w:kern w:val="24"/>
          <w:sz w:val="24"/>
          <w:szCs w:val="24"/>
        </w:rPr>
        <w:t xml:space="preserve">Με βάση τη θεωρία της απόδοσης αιτίου, ο Διευθυντής Τομέα πιστεύετε ότι θα αποδώσει τη συμπεριφορά του </w:t>
      </w:r>
      <w:proofErr w:type="spellStart"/>
      <w:r w:rsidRPr="00B5556F">
        <w:rPr>
          <w:rFonts w:ascii="Cambria" w:eastAsiaTheme="minorEastAsia" w:hAnsi="Cambria" w:cs="Times New Roman"/>
          <w:color w:val="000000" w:themeColor="text1"/>
          <w:kern w:val="24"/>
          <w:sz w:val="24"/>
          <w:szCs w:val="24"/>
        </w:rPr>
        <w:t>Mark</w:t>
      </w:r>
      <w:proofErr w:type="spellEnd"/>
      <w:r w:rsidRPr="00B5556F">
        <w:rPr>
          <w:rFonts w:ascii="Cambria" w:eastAsiaTheme="minorEastAsia" w:hAnsi="Cambria" w:cs="Times New Roman"/>
          <w:color w:val="000000" w:themeColor="text1"/>
          <w:kern w:val="24"/>
          <w:sz w:val="24"/>
          <w:szCs w:val="24"/>
        </w:rPr>
        <w:t xml:space="preserve"> απέναντι στον </w:t>
      </w:r>
      <w:proofErr w:type="spellStart"/>
      <w:r w:rsidRPr="00B5556F">
        <w:rPr>
          <w:rFonts w:ascii="Cambria" w:eastAsiaTheme="minorEastAsia" w:hAnsi="Cambria" w:cs="Times New Roman"/>
          <w:color w:val="000000" w:themeColor="text1"/>
          <w:kern w:val="24"/>
          <w:sz w:val="24"/>
          <w:szCs w:val="24"/>
        </w:rPr>
        <w:t>Jason</w:t>
      </w:r>
      <w:proofErr w:type="spellEnd"/>
      <w:r w:rsidRPr="00B5556F">
        <w:rPr>
          <w:rFonts w:ascii="Cambria" w:eastAsiaTheme="minorEastAsia" w:hAnsi="Cambria" w:cs="Times New Roman"/>
          <w:color w:val="000000" w:themeColor="text1"/>
          <w:kern w:val="24"/>
          <w:sz w:val="24"/>
          <w:szCs w:val="24"/>
        </w:rPr>
        <w:t xml:space="preserve"> σε εσωτερικά ή εξωτερικά αίτια; Αιτιολογήστε την απάντησή σας.</w:t>
      </w:r>
    </w:p>
    <w:p w14:paraId="489CC9FE" w14:textId="21166900" w:rsidR="00B5556F" w:rsidRPr="00805406" w:rsidRDefault="00B5556F" w:rsidP="00B5556F">
      <w:pPr>
        <w:pStyle w:val="ListParagraph"/>
        <w:numPr>
          <w:ilvl w:val="0"/>
          <w:numId w:val="1"/>
        </w:numPr>
        <w:spacing w:line="276" w:lineRule="auto"/>
        <w:ind w:left="360"/>
        <w:jc w:val="both"/>
        <w:rPr>
          <w:rFonts w:ascii="Cambria" w:hAnsi="Cambria"/>
          <w:sz w:val="24"/>
          <w:szCs w:val="24"/>
        </w:rPr>
      </w:pPr>
      <w:r w:rsidRPr="00B5556F">
        <w:rPr>
          <w:rFonts w:ascii="Cambria" w:hAnsi="Cambria"/>
          <w:sz w:val="24"/>
          <w:szCs w:val="24"/>
        </w:rPr>
        <w:t xml:space="preserve">Ο </w:t>
      </w:r>
      <w:proofErr w:type="spellStart"/>
      <w:r w:rsidRPr="00B5556F">
        <w:rPr>
          <w:rFonts w:ascii="Cambria" w:hAnsi="Cambria"/>
          <w:sz w:val="24"/>
          <w:szCs w:val="24"/>
        </w:rPr>
        <w:t>Jason</w:t>
      </w:r>
      <w:proofErr w:type="spellEnd"/>
      <w:r w:rsidRPr="00B5556F">
        <w:rPr>
          <w:rFonts w:ascii="Cambria" w:hAnsi="Cambria"/>
          <w:sz w:val="24"/>
          <w:szCs w:val="24"/>
        </w:rPr>
        <w:t xml:space="preserve"> εξαίρει τον προκάτοχο του </w:t>
      </w:r>
      <w:proofErr w:type="spellStart"/>
      <w:r w:rsidRPr="00B5556F">
        <w:rPr>
          <w:rFonts w:ascii="Cambria" w:hAnsi="Cambria"/>
          <w:sz w:val="24"/>
          <w:szCs w:val="24"/>
        </w:rPr>
        <w:t>Gabriel</w:t>
      </w:r>
      <w:proofErr w:type="spellEnd"/>
      <w:r w:rsidRPr="00B5556F">
        <w:rPr>
          <w:rFonts w:ascii="Cambria" w:hAnsi="Cambria"/>
          <w:sz w:val="24"/>
          <w:szCs w:val="24"/>
        </w:rPr>
        <w:t xml:space="preserve">, αναφερόμενος σε δύο ήπιες δεξιότητες του, την ικανότητα του στη επίλυση προβλημάτων και τη δημιουργικότητά του. </w:t>
      </w:r>
      <w:r w:rsidRPr="00B5556F">
        <w:rPr>
          <w:rFonts w:ascii="Cambria" w:eastAsiaTheme="minorEastAsia" w:hAnsi="Cambria" w:cs="Times New Roman"/>
          <w:color w:val="000000" w:themeColor="text1"/>
          <w:kern w:val="24"/>
          <w:sz w:val="24"/>
          <w:szCs w:val="24"/>
        </w:rPr>
        <w:t>Ποια η διαφορά μεταξύ των σκληρών και ήπιων δεξιοτήτων; Πιστεύετε ότι οι ήπιες δεξιότητες έχουν σημαντική επίδραση στην σταδιοδρομία ενός εργαζόμενου;</w:t>
      </w:r>
    </w:p>
    <w:p w14:paraId="4FAF9F69" w14:textId="77777777" w:rsidR="00B5556F" w:rsidRPr="00B5556F" w:rsidRDefault="00B5556F" w:rsidP="00B5556F">
      <w:pPr>
        <w:spacing w:line="276" w:lineRule="auto"/>
        <w:jc w:val="both"/>
        <w:rPr>
          <w:sz w:val="24"/>
          <w:szCs w:val="24"/>
        </w:rPr>
      </w:pPr>
    </w:p>
    <w:sectPr w:rsidR="00B5556F" w:rsidRPr="00B5556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6B08FB"/>
    <w:multiLevelType w:val="hybridMultilevel"/>
    <w:tmpl w:val="0780256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1224677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56F"/>
    <w:rsid w:val="000A48E4"/>
    <w:rsid w:val="00805406"/>
    <w:rsid w:val="00B5556F"/>
    <w:rsid w:val="00B66E4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AAB57"/>
  <w15:chartTrackingRefBased/>
  <w15:docId w15:val="{CAA5020D-9C8D-40CE-BAAC-A4EC3DE0C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556F"/>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5556F"/>
    <w:pPr>
      <w:spacing w:before="100" w:beforeAutospacing="1" w:after="100" w:afterAutospacing="1" w:line="240" w:lineRule="auto"/>
    </w:pPr>
    <w:rPr>
      <w:rFonts w:ascii="Times New Roman" w:eastAsia="Times New Roman" w:hAnsi="Times New Roman" w:cs="Times New Roman"/>
      <w:sz w:val="24"/>
      <w:szCs w:val="24"/>
      <w:lang w:eastAsia="el-GR"/>
    </w:rPr>
  </w:style>
  <w:style w:type="paragraph" w:styleId="ListParagraph">
    <w:name w:val="List Paragraph"/>
    <w:basedOn w:val="Normal"/>
    <w:uiPriority w:val="34"/>
    <w:qFormat/>
    <w:rsid w:val="00B555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413</Words>
  <Characters>2236</Characters>
  <Application>Microsoft Office Word</Application>
  <DocSecurity>0</DocSecurity>
  <Lines>18</Lines>
  <Paragraphs>5</Paragraphs>
  <ScaleCrop>false</ScaleCrop>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dc:creator>
  <cp:keywords/>
  <dc:description/>
  <cp:lastModifiedBy>Nancy</cp:lastModifiedBy>
  <cp:revision>3</cp:revision>
  <dcterms:created xsi:type="dcterms:W3CDTF">2024-11-01T16:42:00Z</dcterms:created>
  <dcterms:modified xsi:type="dcterms:W3CDTF">2024-11-01T16:43:00Z</dcterms:modified>
</cp:coreProperties>
</file>