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B1A02" w14:textId="5E17F57E" w:rsidR="00417B0A" w:rsidRDefault="00EF4F99">
      <w:r>
        <w:rPr>
          <w:rFonts w:hint="eastAsia"/>
        </w:rPr>
        <w:t>姓名：</w:t>
      </w:r>
      <w:r w:rsidR="007C0B5F">
        <w:rPr>
          <w:rFonts w:hint="eastAsia"/>
        </w:rPr>
        <w:t>陈聪</w:t>
      </w:r>
    </w:p>
    <w:p w14:paraId="27C6E271" w14:textId="6C3E04BA" w:rsidR="00EF4F99" w:rsidRDefault="00EF4F99">
      <w:r>
        <w:rPr>
          <w:rFonts w:hint="eastAsia"/>
        </w:rPr>
        <w:t>学号：</w:t>
      </w:r>
      <w:r w:rsidR="007C0B5F">
        <w:rPr>
          <w:rFonts w:hint="eastAsia"/>
        </w:rPr>
        <w:t>2</w:t>
      </w:r>
      <w:r w:rsidR="007C0B5F">
        <w:t>02021090323</w:t>
      </w:r>
    </w:p>
    <w:p w14:paraId="1EAD5CB3" w14:textId="224CA37A" w:rsidR="00EF4F99" w:rsidRDefault="00EF4F99">
      <w:r>
        <w:rPr>
          <w:rFonts w:hint="eastAsia"/>
        </w:rPr>
        <w:t>日期：</w:t>
      </w:r>
      <w:r w:rsidR="007C0B5F">
        <w:rPr>
          <w:rFonts w:hint="eastAsia"/>
        </w:rPr>
        <w:t>2</w:t>
      </w:r>
      <w:r w:rsidR="007C0B5F">
        <w:t>020.9.20</w:t>
      </w:r>
    </w:p>
    <w:p w14:paraId="1696A782" w14:textId="6B8E82F3" w:rsidR="00EF4F99" w:rsidRDefault="00EF4F99" w:rsidP="00EF4F99">
      <w:pPr>
        <w:jc w:val="center"/>
        <w:rPr>
          <w:b/>
          <w:bCs/>
          <w:sz w:val="36"/>
          <w:szCs w:val="36"/>
        </w:rPr>
      </w:pPr>
      <w:r w:rsidRPr="00EF4F99">
        <w:rPr>
          <w:rFonts w:hint="eastAsia"/>
          <w:b/>
          <w:bCs/>
          <w:sz w:val="36"/>
          <w:szCs w:val="36"/>
        </w:rPr>
        <w:t>作业</w:t>
      </w:r>
      <w:r w:rsidRPr="00EF4F99">
        <w:rPr>
          <w:rFonts w:hint="eastAsia"/>
          <w:b/>
          <w:bCs/>
          <w:sz w:val="36"/>
          <w:szCs w:val="36"/>
        </w:rPr>
        <w:t>1</w:t>
      </w:r>
    </w:p>
    <w:p w14:paraId="55429C16" w14:textId="77777777" w:rsidR="00EF4F99" w:rsidRPr="00EF4F99" w:rsidRDefault="00EF4F99" w:rsidP="00EF4F99">
      <w:pPr>
        <w:jc w:val="center"/>
        <w:rPr>
          <w:b/>
          <w:bCs/>
          <w:sz w:val="36"/>
          <w:szCs w:val="36"/>
        </w:rPr>
      </w:pPr>
    </w:p>
    <w:p w14:paraId="7D10D5F1" w14:textId="7BD81014" w:rsidR="00EF4F99" w:rsidRPr="003E7DBC" w:rsidRDefault="00EF4F99">
      <w:pPr>
        <w:rPr>
          <w:color w:val="FF0000"/>
          <w:sz w:val="30"/>
          <w:szCs w:val="30"/>
        </w:rPr>
      </w:pPr>
      <w:r w:rsidRPr="00EF4F99">
        <w:rPr>
          <w:rFonts w:hint="eastAsia"/>
          <w:sz w:val="30"/>
          <w:szCs w:val="30"/>
        </w:rPr>
        <w:t>一、概述</w:t>
      </w:r>
      <w:r w:rsidRPr="003E7DBC">
        <w:rPr>
          <w:rFonts w:hint="eastAsia"/>
          <w:color w:val="FF0000"/>
          <w:sz w:val="30"/>
          <w:szCs w:val="30"/>
        </w:rPr>
        <w:t>（简要叙述目的，设计思路等）</w:t>
      </w:r>
    </w:p>
    <w:p w14:paraId="2AEDC1FC" w14:textId="64F22996" w:rsidR="00EF4F99" w:rsidRPr="001B0169" w:rsidRDefault="00553801" w:rsidP="00553801">
      <w:pPr>
        <w:ind w:firstLine="420"/>
        <w:rPr>
          <w:szCs w:val="30"/>
        </w:rPr>
      </w:pPr>
      <w:r w:rsidRPr="001B0169">
        <w:rPr>
          <w:rFonts w:hint="eastAsia"/>
          <w:szCs w:val="30"/>
        </w:rPr>
        <w:t>MNIST</w:t>
      </w:r>
      <w:r w:rsidRPr="001B0169">
        <w:rPr>
          <w:rFonts w:hint="eastAsia"/>
          <w:szCs w:val="30"/>
        </w:rPr>
        <w:t>手写数字数据集来源于是美国国家标准与技术研究所，是著名的公开数据集之一，通常这个数据集都会被作为深度学习的入门案例。数据集中的数字图片是由</w:t>
      </w:r>
      <w:r w:rsidRPr="001B0169">
        <w:rPr>
          <w:rFonts w:hint="eastAsia"/>
          <w:szCs w:val="30"/>
        </w:rPr>
        <w:t>250</w:t>
      </w:r>
      <w:r w:rsidRPr="001B0169">
        <w:rPr>
          <w:rFonts w:hint="eastAsia"/>
          <w:szCs w:val="30"/>
        </w:rPr>
        <w:t>个不同职业的人纯手写绘制</w:t>
      </w:r>
      <w:r w:rsidR="00D97214" w:rsidRPr="001B0169">
        <w:rPr>
          <w:rFonts w:hint="eastAsia"/>
          <w:szCs w:val="30"/>
        </w:rPr>
        <w:t>。</w:t>
      </w:r>
    </w:p>
    <w:p w14:paraId="7F8D259A" w14:textId="000BC664" w:rsidR="008D6C08" w:rsidRPr="001B0169" w:rsidRDefault="00D97214" w:rsidP="00553801">
      <w:pPr>
        <w:ind w:firstLine="420"/>
        <w:rPr>
          <w:szCs w:val="30"/>
        </w:rPr>
      </w:pPr>
      <w:r w:rsidRPr="001B0169">
        <w:rPr>
          <w:rFonts w:hint="eastAsia"/>
          <w:szCs w:val="30"/>
        </w:rPr>
        <w:t>本实验旨在通过深度学习模型，识别</w:t>
      </w:r>
      <w:r w:rsidR="006C54FA" w:rsidRPr="001B0169">
        <w:rPr>
          <w:rFonts w:hint="eastAsia"/>
          <w:szCs w:val="30"/>
        </w:rPr>
        <w:t>MNIST</w:t>
      </w:r>
      <w:r w:rsidR="006C54FA">
        <w:rPr>
          <w:rFonts w:hint="eastAsia"/>
          <w:szCs w:val="30"/>
        </w:rPr>
        <w:t>手写</w:t>
      </w:r>
      <w:r w:rsidRPr="001B0169">
        <w:rPr>
          <w:rFonts w:hint="eastAsia"/>
          <w:szCs w:val="30"/>
        </w:rPr>
        <w:t>数字</w:t>
      </w:r>
      <w:r w:rsidR="006C54FA">
        <w:rPr>
          <w:rFonts w:hint="eastAsia"/>
          <w:szCs w:val="30"/>
        </w:rPr>
        <w:t>数据集</w:t>
      </w:r>
      <w:r w:rsidRPr="001B0169">
        <w:rPr>
          <w:rFonts w:hint="eastAsia"/>
          <w:szCs w:val="30"/>
        </w:rPr>
        <w:t>，</w:t>
      </w:r>
      <w:r w:rsidR="00763C48">
        <w:rPr>
          <w:rFonts w:hint="eastAsia"/>
          <w:szCs w:val="30"/>
        </w:rPr>
        <w:t>目标</w:t>
      </w:r>
      <w:r w:rsidR="00432750">
        <w:rPr>
          <w:rFonts w:hint="eastAsia"/>
          <w:szCs w:val="30"/>
        </w:rPr>
        <w:t>为</w:t>
      </w:r>
      <w:r w:rsidRPr="001B0169">
        <w:rPr>
          <w:rFonts w:hint="eastAsia"/>
          <w:szCs w:val="30"/>
        </w:rPr>
        <w:t>达到</w:t>
      </w:r>
      <w:r w:rsidR="00763C48">
        <w:rPr>
          <w:rFonts w:hint="eastAsia"/>
          <w:szCs w:val="30"/>
        </w:rPr>
        <w:t>一个</w:t>
      </w:r>
      <w:r w:rsidRPr="001B0169">
        <w:rPr>
          <w:rFonts w:hint="eastAsia"/>
          <w:szCs w:val="30"/>
        </w:rPr>
        <w:t>较高的精确度。实验设计了两种不同的模型，一种基于</w:t>
      </w:r>
      <w:r w:rsidRPr="001B0169">
        <w:rPr>
          <w:rFonts w:hint="eastAsia"/>
          <w:b/>
          <w:szCs w:val="30"/>
        </w:rPr>
        <w:t>DNN</w:t>
      </w:r>
      <w:r w:rsidRPr="001B0169">
        <w:rPr>
          <w:rFonts w:hint="eastAsia"/>
          <w:szCs w:val="30"/>
        </w:rPr>
        <w:t>的线性分类模型，另一种基于</w:t>
      </w:r>
      <w:r w:rsidRPr="001B0169">
        <w:rPr>
          <w:rFonts w:hint="eastAsia"/>
          <w:b/>
          <w:szCs w:val="30"/>
        </w:rPr>
        <w:t>CNN</w:t>
      </w:r>
      <w:r w:rsidRPr="001B0169">
        <w:rPr>
          <w:rFonts w:hint="eastAsia"/>
          <w:szCs w:val="30"/>
        </w:rPr>
        <w:t>的卷积神经网络模型。</w:t>
      </w:r>
      <w:r w:rsidR="008D6C08" w:rsidRPr="001B0169">
        <w:rPr>
          <w:rFonts w:hint="eastAsia"/>
          <w:szCs w:val="30"/>
        </w:rPr>
        <w:t>实验基于开源的</w:t>
      </w:r>
      <w:proofErr w:type="spellStart"/>
      <w:r w:rsidR="008D6C08" w:rsidRPr="001B0169">
        <w:rPr>
          <w:rFonts w:hint="eastAsia"/>
          <w:szCs w:val="30"/>
        </w:rPr>
        <w:t>pytorch</w:t>
      </w:r>
      <w:proofErr w:type="spellEnd"/>
      <w:r w:rsidR="008D6C08" w:rsidRPr="001B0169">
        <w:rPr>
          <w:rFonts w:hint="eastAsia"/>
          <w:szCs w:val="30"/>
        </w:rPr>
        <w:t>深度学习框架。实验</w:t>
      </w:r>
      <w:r w:rsidR="00B41F5D" w:rsidRPr="001B0169">
        <w:rPr>
          <w:rFonts w:hint="eastAsia"/>
          <w:szCs w:val="30"/>
        </w:rPr>
        <w:t>代码</w:t>
      </w:r>
      <w:r w:rsidR="008D6C08" w:rsidRPr="001B0169">
        <w:rPr>
          <w:rFonts w:hint="eastAsia"/>
          <w:szCs w:val="30"/>
        </w:rPr>
        <w:t>主要包括</w:t>
      </w:r>
      <w:r w:rsidR="00FE549C" w:rsidRPr="001B0169">
        <w:rPr>
          <w:rFonts w:hint="eastAsia"/>
          <w:szCs w:val="30"/>
        </w:rPr>
        <w:t>四</w:t>
      </w:r>
      <w:r w:rsidR="008D6C08" w:rsidRPr="001B0169">
        <w:rPr>
          <w:rFonts w:hint="eastAsia"/>
          <w:szCs w:val="30"/>
        </w:rPr>
        <w:t>个部分。</w:t>
      </w:r>
      <w:r w:rsidR="008D6C08" w:rsidRPr="00EA5FAB">
        <w:rPr>
          <w:rFonts w:hint="eastAsia"/>
          <w:b/>
          <w:szCs w:val="30"/>
        </w:rPr>
        <w:t>数据处理</w:t>
      </w:r>
      <w:r w:rsidR="008D6C08" w:rsidRPr="00EA5FAB">
        <w:rPr>
          <w:rFonts w:hint="eastAsia"/>
          <w:szCs w:val="30"/>
        </w:rPr>
        <w:t>，</w:t>
      </w:r>
      <w:r w:rsidR="008D6C08" w:rsidRPr="00EA5FAB">
        <w:rPr>
          <w:rFonts w:hint="eastAsia"/>
          <w:b/>
          <w:szCs w:val="30"/>
        </w:rPr>
        <w:t>模型设计搭建</w:t>
      </w:r>
      <w:r w:rsidR="008D6C08" w:rsidRPr="00EA5FAB">
        <w:rPr>
          <w:rFonts w:hint="eastAsia"/>
          <w:szCs w:val="30"/>
        </w:rPr>
        <w:t>，</w:t>
      </w:r>
      <w:r w:rsidR="00FE549C" w:rsidRPr="00EA5FAB">
        <w:rPr>
          <w:rFonts w:hint="eastAsia"/>
          <w:b/>
          <w:szCs w:val="30"/>
        </w:rPr>
        <w:t>模型训练推理</w:t>
      </w:r>
      <w:r w:rsidR="00FE549C" w:rsidRPr="00EA5FAB">
        <w:rPr>
          <w:rFonts w:hint="eastAsia"/>
          <w:szCs w:val="30"/>
        </w:rPr>
        <w:t>与</w:t>
      </w:r>
      <w:r w:rsidR="00FE549C" w:rsidRPr="00EA5FAB">
        <w:rPr>
          <w:rFonts w:hint="eastAsia"/>
          <w:b/>
          <w:szCs w:val="30"/>
        </w:rPr>
        <w:t>实验结果分析</w:t>
      </w:r>
      <w:r w:rsidR="00FE549C" w:rsidRPr="001B0169">
        <w:rPr>
          <w:rFonts w:hint="eastAsia"/>
          <w:szCs w:val="30"/>
        </w:rPr>
        <w:t>。</w:t>
      </w:r>
    </w:p>
    <w:p w14:paraId="506351B3" w14:textId="7238BBDA" w:rsidR="001B0169" w:rsidRDefault="001B0169" w:rsidP="00553801">
      <w:pPr>
        <w:ind w:firstLine="420"/>
        <w:rPr>
          <w:szCs w:val="30"/>
        </w:rPr>
      </w:pPr>
      <w:r w:rsidRPr="001B0169">
        <w:rPr>
          <w:rFonts w:hint="eastAsia"/>
          <w:szCs w:val="30"/>
        </w:rPr>
        <w:t>数据处理：</w:t>
      </w:r>
      <w:r w:rsidR="00260A65">
        <w:rPr>
          <w:rFonts w:hint="eastAsia"/>
          <w:szCs w:val="30"/>
        </w:rPr>
        <w:t>使用</w:t>
      </w:r>
      <w:proofErr w:type="spellStart"/>
      <w:r w:rsidR="00260A65">
        <w:rPr>
          <w:rFonts w:hint="eastAsia"/>
          <w:szCs w:val="30"/>
        </w:rPr>
        <w:t>torchvision</w:t>
      </w:r>
      <w:proofErr w:type="spellEnd"/>
      <w:r w:rsidR="00260A65">
        <w:rPr>
          <w:rFonts w:hint="eastAsia"/>
          <w:szCs w:val="30"/>
        </w:rPr>
        <w:t>库内置的</w:t>
      </w:r>
      <w:r w:rsidR="00260A65">
        <w:rPr>
          <w:rFonts w:hint="eastAsia"/>
          <w:szCs w:val="30"/>
        </w:rPr>
        <w:t>MNIST</w:t>
      </w:r>
      <w:r w:rsidR="00260A65">
        <w:rPr>
          <w:rFonts w:hint="eastAsia"/>
          <w:szCs w:val="30"/>
        </w:rPr>
        <w:t>数据集方法获取数据并处理。</w:t>
      </w:r>
    </w:p>
    <w:p w14:paraId="5E74DC1C" w14:textId="3F9FB8EE" w:rsidR="00260A65" w:rsidRDefault="00260A65" w:rsidP="00553801">
      <w:pPr>
        <w:ind w:firstLine="420"/>
        <w:rPr>
          <w:szCs w:val="30"/>
        </w:rPr>
      </w:pPr>
      <w:r>
        <w:rPr>
          <w:rFonts w:hint="eastAsia"/>
          <w:szCs w:val="30"/>
        </w:rPr>
        <w:t>模型设计：基于</w:t>
      </w:r>
      <w:proofErr w:type="spellStart"/>
      <w:r>
        <w:rPr>
          <w:rFonts w:hint="eastAsia"/>
          <w:szCs w:val="30"/>
        </w:rPr>
        <w:t>pytorch</w:t>
      </w:r>
      <w:proofErr w:type="spellEnd"/>
      <w:r>
        <w:rPr>
          <w:rFonts w:hint="eastAsia"/>
          <w:szCs w:val="30"/>
        </w:rPr>
        <w:t>搭建的</w:t>
      </w:r>
      <w:r>
        <w:rPr>
          <w:rFonts w:hint="eastAsia"/>
          <w:szCs w:val="30"/>
        </w:rPr>
        <w:t>DNN</w:t>
      </w:r>
      <w:r>
        <w:rPr>
          <w:rFonts w:hint="eastAsia"/>
          <w:szCs w:val="30"/>
        </w:rPr>
        <w:t>模型和</w:t>
      </w:r>
      <w:r>
        <w:rPr>
          <w:rFonts w:hint="eastAsia"/>
          <w:szCs w:val="30"/>
        </w:rPr>
        <w:t>CNN</w:t>
      </w:r>
      <w:r>
        <w:rPr>
          <w:rFonts w:hint="eastAsia"/>
          <w:szCs w:val="30"/>
        </w:rPr>
        <w:t>的模型。</w:t>
      </w:r>
    </w:p>
    <w:p w14:paraId="4C5E0493" w14:textId="7D6A1A28" w:rsidR="00260A65" w:rsidRDefault="00260A65" w:rsidP="00553801">
      <w:pPr>
        <w:ind w:firstLine="420"/>
        <w:rPr>
          <w:szCs w:val="30"/>
        </w:rPr>
      </w:pPr>
      <w:r>
        <w:rPr>
          <w:rFonts w:hint="eastAsia"/>
          <w:szCs w:val="30"/>
        </w:rPr>
        <w:t>模型的训练：使用</w:t>
      </w:r>
      <w:r>
        <w:rPr>
          <w:rFonts w:hint="eastAsia"/>
          <w:szCs w:val="30"/>
        </w:rPr>
        <w:t>SGD</w:t>
      </w:r>
      <w:r>
        <w:rPr>
          <w:rFonts w:hint="eastAsia"/>
          <w:szCs w:val="30"/>
        </w:rPr>
        <w:t>优化方法和交叉</w:t>
      </w:r>
      <w:proofErr w:type="gramStart"/>
      <w:r>
        <w:rPr>
          <w:rFonts w:hint="eastAsia"/>
          <w:szCs w:val="30"/>
        </w:rPr>
        <w:t>熵</w:t>
      </w:r>
      <w:proofErr w:type="gramEnd"/>
      <w:r>
        <w:rPr>
          <w:rFonts w:hint="eastAsia"/>
          <w:szCs w:val="30"/>
        </w:rPr>
        <w:t>作为损失函数</w:t>
      </w:r>
      <w:r w:rsidR="0020728B">
        <w:rPr>
          <w:rFonts w:hint="eastAsia"/>
          <w:szCs w:val="30"/>
        </w:rPr>
        <w:t>进行训练</w:t>
      </w:r>
      <w:r>
        <w:rPr>
          <w:rFonts w:hint="eastAsia"/>
          <w:szCs w:val="30"/>
        </w:rPr>
        <w:t>。</w:t>
      </w:r>
    </w:p>
    <w:p w14:paraId="10E6B7C8" w14:textId="1BC124C1" w:rsidR="00260A65" w:rsidRPr="001B0169" w:rsidRDefault="00260A65" w:rsidP="00553801">
      <w:pPr>
        <w:ind w:firstLine="420"/>
        <w:rPr>
          <w:szCs w:val="30"/>
        </w:rPr>
      </w:pPr>
      <w:r>
        <w:rPr>
          <w:rFonts w:hint="eastAsia"/>
          <w:szCs w:val="30"/>
        </w:rPr>
        <w:t>实验结果分析：分析错误的原因，包括热力图</w:t>
      </w:r>
      <w:r w:rsidR="00A33A9E">
        <w:rPr>
          <w:rFonts w:hint="eastAsia"/>
          <w:szCs w:val="30"/>
        </w:rPr>
        <w:t>展示</w:t>
      </w:r>
      <w:r>
        <w:rPr>
          <w:rFonts w:hint="eastAsia"/>
          <w:szCs w:val="30"/>
        </w:rPr>
        <w:t>等。</w:t>
      </w:r>
    </w:p>
    <w:p w14:paraId="4656573C" w14:textId="336E0E7D" w:rsidR="00EF4F99" w:rsidRDefault="00EF4F99">
      <w:pPr>
        <w:rPr>
          <w:sz w:val="30"/>
          <w:szCs w:val="30"/>
        </w:rPr>
      </w:pPr>
      <w:r w:rsidRPr="00EF4F99">
        <w:rPr>
          <w:rFonts w:hint="eastAsia"/>
          <w:sz w:val="30"/>
          <w:szCs w:val="30"/>
        </w:rPr>
        <w:t>二、数据集</w:t>
      </w:r>
      <w:r w:rsidRPr="003E7DBC">
        <w:rPr>
          <w:rFonts w:hint="eastAsia"/>
          <w:color w:val="FF0000"/>
          <w:sz w:val="30"/>
          <w:szCs w:val="30"/>
        </w:rPr>
        <w:t>（数据集的来源，部分数据样本截图）</w:t>
      </w:r>
    </w:p>
    <w:p w14:paraId="74B3F8AC" w14:textId="67423A9D" w:rsidR="0047734A" w:rsidRPr="00AB46A2" w:rsidRDefault="001B0169" w:rsidP="008879B1">
      <w:pPr>
        <w:ind w:firstLine="420"/>
        <w:rPr>
          <w:szCs w:val="30"/>
        </w:rPr>
      </w:pPr>
      <w:r w:rsidRPr="001B0169">
        <w:rPr>
          <w:rFonts w:hint="eastAsia"/>
          <w:szCs w:val="30"/>
        </w:rPr>
        <w:t>数据集来源于</w:t>
      </w:r>
      <w:proofErr w:type="spellStart"/>
      <w:r>
        <w:rPr>
          <w:rFonts w:hint="eastAsia"/>
          <w:szCs w:val="30"/>
        </w:rPr>
        <w:t>torchvision</w:t>
      </w:r>
      <w:proofErr w:type="spellEnd"/>
      <w:r>
        <w:rPr>
          <w:rFonts w:hint="eastAsia"/>
          <w:szCs w:val="30"/>
        </w:rPr>
        <w:t>库</w:t>
      </w:r>
      <w:r w:rsidRPr="001B0169">
        <w:rPr>
          <w:rFonts w:hint="eastAsia"/>
          <w:szCs w:val="30"/>
        </w:rPr>
        <w:t>的内置方法提供的下载链接</w:t>
      </w:r>
      <w:r w:rsidR="008879B1">
        <w:rPr>
          <w:rStyle w:val="a9"/>
          <w:szCs w:val="30"/>
        </w:rPr>
        <w:footnoteReference w:id="1"/>
      </w:r>
      <w:r>
        <w:rPr>
          <w:rFonts w:hint="eastAsia"/>
          <w:szCs w:val="30"/>
        </w:rPr>
        <w:t>，包括四个部分，训练图片集、测试图片集、训练标签、测试标签</w:t>
      </w:r>
      <w:r w:rsidR="008879B1">
        <w:rPr>
          <w:rFonts w:hint="eastAsia"/>
          <w:szCs w:val="30"/>
        </w:rPr>
        <w:t>。</w:t>
      </w:r>
      <w:r w:rsidR="00AB46A2" w:rsidRPr="00AB46A2">
        <w:rPr>
          <w:rFonts w:hint="eastAsia"/>
          <w:szCs w:val="30"/>
        </w:rPr>
        <w:t>图片</w:t>
      </w:r>
      <w:proofErr w:type="gramStart"/>
      <w:r w:rsidR="00AB46A2" w:rsidRPr="00AB46A2">
        <w:rPr>
          <w:rFonts w:hint="eastAsia"/>
          <w:szCs w:val="30"/>
        </w:rPr>
        <w:t>样例如</w:t>
      </w:r>
      <w:proofErr w:type="gramEnd"/>
      <w:r w:rsidR="00AB46A2" w:rsidRPr="00AB46A2">
        <w:rPr>
          <w:rFonts w:hint="eastAsia"/>
          <w:szCs w:val="30"/>
        </w:rPr>
        <w:t>下：</w:t>
      </w:r>
    </w:p>
    <w:p w14:paraId="1E7A39EB" w14:textId="402725C6" w:rsidR="00AB46A2" w:rsidRDefault="00AB46A2" w:rsidP="00AB46A2">
      <w:pPr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0C17EC4F" wp14:editId="4766FD03">
            <wp:extent cx="266700" cy="2667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D14B33" wp14:editId="6EE1CED8">
            <wp:extent cx="266700" cy="2667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3E955B" wp14:editId="1519C38D">
            <wp:extent cx="266700" cy="2667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F495E0" wp14:editId="09635A8A">
            <wp:extent cx="266700" cy="2667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26C010" wp14:editId="5D1E16E2">
            <wp:extent cx="266700" cy="2667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A3123D" wp14:editId="3B12C0A2">
            <wp:extent cx="266700" cy="2667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FF5B43" wp14:editId="551894C2">
            <wp:extent cx="266700" cy="2667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5D26E1" wp14:editId="439C9A82">
            <wp:extent cx="266700" cy="2667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A96438" wp14:editId="68388848">
            <wp:extent cx="266700" cy="2667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76BA7E" wp14:editId="730BF807">
            <wp:extent cx="266700" cy="2667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DD613E" wp14:editId="3E18464D">
            <wp:extent cx="266700" cy="2667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E86FD3" wp14:editId="1300368F">
            <wp:extent cx="266700" cy="2667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16C580" wp14:editId="5DD1A60C">
            <wp:extent cx="266700" cy="2667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A37CCB" wp14:editId="6AF3E831">
            <wp:extent cx="266700" cy="2667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F7418C" wp14:editId="2442E636">
            <wp:extent cx="266700" cy="2667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9A94D7" wp14:editId="33D93ED7">
            <wp:extent cx="266700" cy="2667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0E77C" w14:textId="48AFD79D" w:rsidR="004C6335" w:rsidRPr="000C51F7" w:rsidRDefault="004C6335" w:rsidP="00AB46A2">
      <w:pPr>
        <w:jc w:val="center"/>
        <w:rPr>
          <w:sz w:val="21"/>
          <w:szCs w:val="30"/>
        </w:rPr>
      </w:pPr>
      <w:r w:rsidRPr="000C51F7">
        <w:rPr>
          <w:rFonts w:hint="eastAsia"/>
          <w:sz w:val="21"/>
          <w:szCs w:val="30"/>
        </w:rPr>
        <w:t>图</w:t>
      </w:r>
      <w:r w:rsidRPr="000C51F7">
        <w:rPr>
          <w:rFonts w:hint="eastAsia"/>
          <w:sz w:val="21"/>
          <w:szCs w:val="30"/>
        </w:rPr>
        <w:t>1</w:t>
      </w:r>
      <w:r w:rsidRPr="000C51F7">
        <w:rPr>
          <w:sz w:val="21"/>
          <w:szCs w:val="30"/>
        </w:rPr>
        <w:t xml:space="preserve"> </w:t>
      </w:r>
      <w:proofErr w:type="spellStart"/>
      <w:r w:rsidRPr="000C51F7">
        <w:rPr>
          <w:sz w:val="21"/>
          <w:szCs w:val="30"/>
        </w:rPr>
        <w:t>mnist</w:t>
      </w:r>
      <w:proofErr w:type="spellEnd"/>
      <w:proofErr w:type="gramStart"/>
      <w:r w:rsidRPr="000C51F7">
        <w:rPr>
          <w:rFonts w:hint="eastAsia"/>
          <w:sz w:val="21"/>
          <w:szCs w:val="30"/>
        </w:rPr>
        <w:t>数据集样例</w:t>
      </w:r>
      <w:proofErr w:type="gramEnd"/>
    </w:p>
    <w:p w14:paraId="63B7D250" w14:textId="0E95D650" w:rsidR="00EF4F99" w:rsidRDefault="00EF4F99">
      <w:pPr>
        <w:rPr>
          <w:color w:val="FF0000"/>
          <w:sz w:val="30"/>
          <w:szCs w:val="30"/>
        </w:rPr>
      </w:pPr>
      <w:r w:rsidRPr="00EF4F99">
        <w:rPr>
          <w:rFonts w:hint="eastAsia"/>
          <w:sz w:val="30"/>
          <w:szCs w:val="30"/>
        </w:rPr>
        <w:t>三、模型设计</w:t>
      </w:r>
      <w:r w:rsidRPr="003E7DBC">
        <w:rPr>
          <w:rFonts w:hint="eastAsia"/>
          <w:color w:val="FF0000"/>
          <w:sz w:val="30"/>
          <w:szCs w:val="30"/>
        </w:rPr>
        <w:t>（详细阐述模型设计的思路，最好配以公式和图）</w:t>
      </w:r>
    </w:p>
    <w:p w14:paraId="10BF6EA2" w14:textId="75BAEC94" w:rsidR="00FC7C9D" w:rsidRPr="00453B09" w:rsidRDefault="00411D44" w:rsidP="008316DC">
      <w:pPr>
        <w:ind w:firstLine="420"/>
        <w:rPr>
          <w:szCs w:val="30"/>
        </w:rPr>
      </w:pPr>
      <w:r w:rsidRPr="00453B09">
        <w:rPr>
          <w:rFonts w:hint="eastAsia"/>
          <w:szCs w:val="30"/>
        </w:rPr>
        <w:lastRenderedPageBreak/>
        <w:t>模型由堆叠的块构成，每个</w:t>
      </w:r>
      <w:proofErr w:type="gramStart"/>
      <w:r w:rsidRPr="00453B09">
        <w:rPr>
          <w:rFonts w:hint="eastAsia"/>
          <w:szCs w:val="30"/>
        </w:rPr>
        <w:t>块内部</w:t>
      </w:r>
      <w:proofErr w:type="gramEnd"/>
      <w:r w:rsidRPr="00453B09">
        <w:rPr>
          <w:rFonts w:hint="eastAsia"/>
          <w:szCs w:val="30"/>
        </w:rPr>
        <w:t>结构相似。对于线性模型，每个块由线性层、</w:t>
      </w:r>
      <w:r w:rsidRPr="00453B09">
        <w:rPr>
          <w:rFonts w:hint="eastAsia"/>
          <w:szCs w:val="30"/>
        </w:rPr>
        <w:t>dropout</w:t>
      </w:r>
      <w:r w:rsidRPr="00453B09">
        <w:rPr>
          <w:rFonts w:hint="eastAsia"/>
          <w:szCs w:val="30"/>
        </w:rPr>
        <w:t>层、</w:t>
      </w:r>
      <w:proofErr w:type="spellStart"/>
      <w:r w:rsidRPr="00453B09">
        <w:rPr>
          <w:rFonts w:hint="eastAsia"/>
          <w:szCs w:val="30"/>
        </w:rPr>
        <w:t>Relu</w:t>
      </w:r>
      <w:proofErr w:type="spellEnd"/>
      <w:r w:rsidRPr="00453B09">
        <w:rPr>
          <w:rFonts w:hint="eastAsia"/>
          <w:szCs w:val="30"/>
        </w:rPr>
        <w:t>激活函数层构成。</w:t>
      </w:r>
      <w:r w:rsidR="00D8114C" w:rsidRPr="00453B09">
        <w:rPr>
          <w:rFonts w:hint="eastAsia"/>
          <w:szCs w:val="30"/>
        </w:rPr>
        <w:t>对于卷积模型，由二维卷积、批归一化层、激活层、</w:t>
      </w:r>
      <w:r w:rsidR="00D8114C" w:rsidRPr="00453B09">
        <w:rPr>
          <w:rFonts w:hint="eastAsia"/>
          <w:szCs w:val="30"/>
        </w:rPr>
        <w:t>dropout</w:t>
      </w:r>
      <w:r w:rsidR="00D8114C" w:rsidRPr="00453B09">
        <w:rPr>
          <w:rFonts w:hint="eastAsia"/>
          <w:szCs w:val="30"/>
        </w:rPr>
        <w:t>层构成。如图</w:t>
      </w:r>
      <w:r w:rsidR="00D8114C" w:rsidRPr="00453B09">
        <w:rPr>
          <w:rFonts w:hint="eastAsia"/>
          <w:szCs w:val="30"/>
        </w:rPr>
        <w:t>2</w:t>
      </w:r>
      <w:r w:rsidR="00D8114C" w:rsidRPr="00453B09">
        <w:rPr>
          <w:rFonts w:hint="eastAsia"/>
          <w:szCs w:val="30"/>
        </w:rPr>
        <w:t>和图</w:t>
      </w:r>
      <w:r w:rsidR="00D8114C" w:rsidRPr="00453B09">
        <w:rPr>
          <w:szCs w:val="30"/>
        </w:rPr>
        <w:t>3</w:t>
      </w:r>
      <w:r w:rsidR="00D8114C" w:rsidRPr="00453B09">
        <w:rPr>
          <w:rFonts w:hint="eastAsia"/>
          <w:szCs w:val="30"/>
        </w:rPr>
        <w:t>所示。</w:t>
      </w:r>
      <w:r w:rsidR="008316DC" w:rsidRPr="00453B09">
        <w:rPr>
          <w:rFonts w:hint="eastAsia"/>
          <w:szCs w:val="30"/>
        </w:rPr>
        <w:t>两个模型均由</w:t>
      </w:r>
      <w:r w:rsidR="008316DC" w:rsidRPr="00453B09">
        <w:rPr>
          <w:rFonts w:hint="eastAsia"/>
          <w:szCs w:val="30"/>
        </w:rPr>
        <w:t>5</w:t>
      </w:r>
      <w:r w:rsidR="008316DC" w:rsidRPr="00453B09">
        <w:rPr>
          <w:rFonts w:hint="eastAsia"/>
          <w:szCs w:val="30"/>
        </w:rPr>
        <w:t>个块构成。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C7C9D" w14:paraId="13E0BCB9" w14:textId="77777777" w:rsidTr="00A74D5B">
        <w:tc>
          <w:tcPr>
            <w:tcW w:w="4148" w:type="dxa"/>
          </w:tcPr>
          <w:p w14:paraId="519B875C" w14:textId="77777777" w:rsidR="00FC7C9D" w:rsidRDefault="00FC7C9D" w:rsidP="00FC7C9D">
            <w:pPr>
              <w:jc w:val="center"/>
            </w:pPr>
            <w:r>
              <w:object w:dxaOrig="3766" w:dyaOrig="4066" w14:anchorId="3CD1A45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8.25pt;height:203.25pt" o:ole="">
                  <v:imagedata r:id="rId23" o:title=""/>
                </v:shape>
                <o:OLEObject Type="Embed" ProgID="Visio.Drawing.15" ShapeID="_x0000_i1025" DrawAspect="Content" ObjectID="_1662072664" r:id="rId24"/>
              </w:object>
            </w:r>
          </w:p>
          <w:p w14:paraId="4F3EF0B1" w14:textId="3F02E2C5" w:rsidR="00FC7C9D" w:rsidRDefault="00FC7C9D" w:rsidP="00FC7C9D">
            <w:pPr>
              <w:jc w:val="center"/>
              <w:rPr>
                <w:sz w:val="22"/>
                <w:szCs w:val="30"/>
              </w:rPr>
            </w:pPr>
            <w:r w:rsidRPr="000C51F7">
              <w:rPr>
                <w:rFonts w:hint="eastAsia"/>
                <w:sz w:val="21"/>
                <w:szCs w:val="30"/>
              </w:rPr>
              <w:t>图</w:t>
            </w:r>
            <w:r w:rsidRPr="000C51F7">
              <w:rPr>
                <w:sz w:val="21"/>
                <w:szCs w:val="30"/>
              </w:rPr>
              <w:t xml:space="preserve">2 </w:t>
            </w:r>
            <w:r w:rsidRPr="000C51F7">
              <w:rPr>
                <w:rFonts w:hint="eastAsia"/>
                <w:sz w:val="21"/>
                <w:szCs w:val="30"/>
              </w:rPr>
              <w:t>线性模型结构</w:t>
            </w:r>
          </w:p>
        </w:tc>
        <w:tc>
          <w:tcPr>
            <w:tcW w:w="4148" w:type="dxa"/>
          </w:tcPr>
          <w:p w14:paraId="23713A40" w14:textId="77777777" w:rsidR="00FC7C9D" w:rsidRDefault="00FC7C9D" w:rsidP="00FC7C9D">
            <w:pPr>
              <w:jc w:val="center"/>
            </w:pPr>
            <w:r>
              <w:object w:dxaOrig="3781" w:dyaOrig="4066" w14:anchorId="0E9971B1">
                <v:shape id="_x0000_i1026" type="#_x0000_t75" style="width:189pt;height:203.25pt" o:ole="">
                  <v:imagedata r:id="rId25" o:title=""/>
                </v:shape>
                <o:OLEObject Type="Embed" ProgID="Visio.Drawing.15" ShapeID="_x0000_i1026" DrawAspect="Content" ObjectID="_1662072665" r:id="rId26"/>
              </w:object>
            </w:r>
          </w:p>
          <w:p w14:paraId="3CA4A87E" w14:textId="1B39F079" w:rsidR="00A74D5B" w:rsidRDefault="00A74D5B" w:rsidP="00FC7C9D">
            <w:pPr>
              <w:jc w:val="center"/>
              <w:rPr>
                <w:sz w:val="22"/>
                <w:szCs w:val="30"/>
              </w:rPr>
            </w:pPr>
            <w:r w:rsidRPr="000C51F7">
              <w:rPr>
                <w:rFonts w:hint="eastAsia"/>
                <w:sz w:val="21"/>
                <w:szCs w:val="30"/>
              </w:rPr>
              <w:t>图</w:t>
            </w:r>
            <w:r w:rsidRPr="000C51F7">
              <w:rPr>
                <w:sz w:val="21"/>
                <w:szCs w:val="30"/>
              </w:rPr>
              <w:t xml:space="preserve">3 </w:t>
            </w:r>
            <w:r w:rsidRPr="000C51F7">
              <w:rPr>
                <w:rFonts w:hint="eastAsia"/>
                <w:sz w:val="21"/>
                <w:szCs w:val="30"/>
              </w:rPr>
              <w:t>卷积模型结构</w:t>
            </w:r>
          </w:p>
        </w:tc>
      </w:tr>
    </w:tbl>
    <w:p w14:paraId="3933AD8D" w14:textId="2FDA521F" w:rsidR="00411D44" w:rsidRPr="00453B09" w:rsidRDefault="008316DC" w:rsidP="00411D44">
      <w:pPr>
        <w:rPr>
          <w:szCs w:val="30"/>
        </w:rPr>
      </w:pPr>
      <w:r w:rsidRPr="00453B09">
        <w:rPr>
          <w:szCs w:val="30"/>
        </w:rPr>
        <w:tab/>
      </w:r>
      <w:r w:rsidR="001B5F80">
        <w:rPr>
          <w:rFonts w:hint="eastAsia"/>
          <w:szCs w:val="30"/>
        </w:rPr>
        <w:t>两个</w:t>
      </w:r>
      <w:r w:rsidRPr="00453B09">
        <w:rPr>
          <w:rFonts w:hint="eastAsia"/>
          <w:szCs w:val="30"/>
        </w:rPr>
        <w:t>模型具体的每层参数设置如表</w:t>
      </w:r>
      <w:r w:rsidRPr="00453B09">
        <w:rPr>
          <w:rFonts w:hint="eastAsia"/>
          <w:szCs w:val="30"/>
        </w:rPr>
        <w:t>1</w:t>
      </w:r>
      <w:r w:rsidRPr="00453B09">
        <w:rPr>
          <w:rFonts w:hint="eastAsia"/>
          <w:szCs w:val="30"/>
        </w:rPr>
        <w:t>和表</w:t>
      </w:r>
      <w:r w:rsidRPr="00453B09">
        <w:rPr>
          <w:rFonts w:hint="eastAsia"/>
          <w:szCs w:val="30"/>
        </w:rPr>
        <w:t>2</w:t>
      </w:r>
      <w:r w:rsidRPr="00453B09">
        <w:rPr>
          <w:rFonts w:hint="eastAsia"/>
          <w:szCs w:val="30"/>
        </w:rPr>
        <w:t>所示：</w:t>
      </w:r>
    </w:p>
    <w:p w14:paraId="2192062E" w14:textId="0CA88CF1" w:rsidR="00FC7C9D" w:rsidRPr="00FC7C9D" w:rsidRDefault="00411D44" w:rsidP="00FC7C9D">
      <w:pPr>
        <w:jc w:val="center"/>
        <w:rPr>
          <w:sz w:val="22"/>
          <w:szCs w:val="30"/>
        </w:rPr>
      </w:pPr>
      <w:r w:rsidRPr="000C51F7">
        <w:rPr>
          <w:rFonts w:hint="eastAsia"/>
          <w:sz w:val="21"/>
          <w:szCs w:val="30"/>
        </w:rPr>
        <w:t>表</w:t>
      </w:r>
      <w:r w:rsidRPr="000C51F7">
        <w:rPr>
          <w:rFonts w:hint="eastAsia"/>
          <w:sz w:val="21"/>
          <w:szCs w:val="30"/>
        </w:rPr>
        <w:t>1</w:t>
      </w:r>
      <w:r w:rsidRPr="000C51F7">
        <w:rPr>
          <w:sz w:val="21"/>
          <w:szCs w:val="30"/>
        </w:rPr>
        <w:t xml:space="preserve"> </w:t>
      </w:r>
      <w:r w:rsidRPr="000C51F7">
        <w:rPr>
          <w:rFonts w:hint="eastAsia"/>
          <w:sz w:val="21"/>
          <w:szCs w:val="30"/>
        </w:rPr>
        <w:t>线性模型参数设置</w:t>
      </w:r>
    </w:p>
    <w:tbl>
      <w:tblPr>
        <w:tblStyle w:val="a5"/>
        <w:tblW w:w="6658" w:type="dxa"/>
        <w:jc w:val="center"/>
        <w:tblLook w:val="04A0" w:firstRow="1" w:lastRow="0" w:firstColumn="1" w:lastColumn="0" w:noHBand="0" w:noVBand="1"/>
      </w:tblPr>
      <w:tblGrid>
        <w:gridCol w:w="1134"/>
        <w:gridCol w:w="1980"/>
        <w:gridCol w:w="1984"/>
        <w:gridCol w:w="1560"/>
      </w:tblGrid>
      <w:tr w:rsidR="00C70803" w14:paraId="112BB443" w14:textId="78300197" w:rsidTr="000C51F7">
        <w:trPr>
          <w:jc w:val="center"/>
        </w:trPr>
        <w:tc>
          <w:tcPr>
            <w:tcW w:w="1134" w:type="dxa"/>
          </w:tcPr>
          <w:p w14:paraId="0136E58B" w14:textId="1A839221" w:rsidR="00C70803" w:rsidRPr="004C6335" w:rsidRDefault="00C70803">
            <w:pPr>
              <w:rPr>
                <w:szCs w:val="30"/>
              </w:rPr>
            </w:pPr>
            <w:r w:rsidRPr="004C6335">
              <w:rPr>
                <w:rFonts w:hint="eastAsia"/>
                <w:szCs w:val="30"/>
              </w:rPr>
              <w:t>L</w:t>
            </w:r>
            <w:r w:rsidRPr="004C6335">
              <w:rPr>
                <w:szCs w:val="30"/>
              </w:rPr>
              <w:t>ayer</w:t>
            </w:r>
          </w:p>
        </w:tc>
        <w:tc>
          <w:tcPr>
            <w:tcW w:w="1980" w:type="dxa"/>
          </w:tcPr>
          <w:p w14:paraId="481348EE" w14:textId="2566D9DE" w:rsidR="00C70803" w:rsidRPr="004C6335" w:rsidRDefault="00C70803">
            <w:pPr>
              <w:rPr>
                <w:szCs w:val="30"/>
              </w:rPr>
            </w:pPr>
            <w:r>
              <w:rPr>
                <w:szCs w:val="30"/>
              </w:rPr>
              <w:t>input size</w:t>
            </w:r>
          </w:p>
        </w:tc>
        <w:tc>
          <w:tcPr>
            <w:tcW w:w="1984" w:type="dxa"/>
          </w:tcPr>
          <w:p w14:paraId="3A9D478B" w14:textId="428621DE" w:rsidR="00C70803" w:rsidRPr="004C6335" w:rsidRDefault="00C70803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O</w:t>
            </w:r>
            <w:r>
              <w:rPr>
                <w:szCs w:val="30"/>
              </w:rPr>
              <w:t>utput size</w:t>
            </w:r>
          </w:p>
        </w:tc>
        <w:tc>
          <w:tcPr>
            <w:tcW w:w="1560" w:type="dxa"/>
          </w:tcPr>
          <w:p w14:paraId="64B9E8C7" w14:textId="6042D342" w:rsidR="00C70803" w:rsidRDefault="00C70803">
            <w:pPr>
              <w:rPr>
                <w:szCs w:val="30"/>
              </w:rPr>
            </w:pPr>
            <w:r>
              <w:rPr>
                <w:szCs w:val="30"/>
              </w:rPr>
              <w:t>Dropout rate</w:t>
            </w:r>
          </w:p>
        </w:tc>
      </w:tr>
      <w:tr w:rsidR="00C70803" w14:paraId="2023D3B0" w14:textId="4B23FBED" w:rsidTr="000C51F7">
        <w:trPr>
          <w:jc w:val="center"/>
        </w:trPr>
        <w:tc>
          <w:tcPr>
            <w:tcW w:w="1134" w:type="dxa"/>
          </w:tcPr>
          <w:p w14:paraId="54AF3825" w14:textId="5EA0526C" w:rsidR="00C70803" w:rsidRPr="004C6335" w:rsidRDefault="00C70803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1</w:t>
            </w:r>
            <w:r w:rsidR="000C51F7">
              <w:rPr>
                <w:szCs w:val="30"/>
              </w:rPr>
              <w:t xml:space="preserve"> Linear</w:t>
            </w:r>
          </w:p>
        </w:tc>
        <w:tc>
          <w:tcPr>
            <w:tcW w:w="1980" w:type="dxa"/>
          </w:tcPr>
          <w:p w14:paraId="4D33AA63" w14:textId="64B1FB49" w:rsidR="00C70803" w:rsidRPr="004C6335" w:rsidRDefault="00C70803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2</w:t>
            </w:r>
            <w:r>
              <w:rPr>
                <w:szCs w:val="30"/>
              </w:rPr>
              <w:t>8*28</w:t>
            </w:r>
          </w:p>
        </w:tc>
        <w:tc>
          <w:tcPr>
            <w:tcW w:w="1984" w:type="dxa"/>
          </w:tcPr>
          <w:p w14:paraId="2BC4B54A" w14:textId="7E855556" w:rsidR="00C70803" w:rsidRPr="004C6335" w:rsidRDefault="00C70803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1</w:t>
            </w:r>
            <w:r>
              <w:rPr>
                <w:szCs w:val="30"/>
              </w:rPr>
              <w:t>024</w:t>
            </w:r>
          </w:p>
        </w:tc>
        <w:tc>
          <w:tcPr>
            <w:tcW w:w="1560" w:type="dxa"/>
          </w:tcPr>
          <w:p w14:paraId="3E848093" w14:textId="708B4893" w:rsidR="00C70803" w:rsidRPr="004C6335" w:rsidRDefault="00C70803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0</w:t>
            </w:r>
            <w:r>
              <w:rPr>
                <w:szCs w:val="30"/>
              </w:rPr>
              <w:t>.2</w:t>
            </w:r>
          </w:p>
        </w:tc>
      </w:tr>
      <w:tr w:rsidR="00C70803" w14:paraId="7E0B62FA" w14:textId="7C455A32" w:rsidTr="000C51F7">
        <w:trPr>
          <w:jc w:val="center"/>
        </w:trPr>
        <w:tc>
          <w:tcPr>
            <w:tcW w:w="1134" w:type="dxa"/>
          </w:tcPr>
          <w:p w14:paraId="197CBDA3" w14:textId="63EF419B" w:rsidR="00C70803" w:rsidRPr="004C6335" w:rsidRDefault="00C70803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2</w:t>
            </w:r>
            <w:r w:rsidR="000C51F7">
              <w:rPr>
                <w:szCs w:val="30"/>
              </w:rPr>
              <w:t xml:space="preserve"> Linear</w:t>
            </w:r>
          </w:p>
        </w:tc>
        <w:tc>
          <w:tcPr>
            <w:tcW w:w="1980" w:type="dxa"/>
          </w:tcPr>
          <w:p w14:paraId="1B4CF567" w14:textId="71D661F5" w:rsidR="00C70803" w:rsidRPr="004C6335" w:rsidRDefault="00C70803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1</w:t>
            </w:r>
            <w:r>
              <w:rPr>
                <w:szCs w:val="30"/>
              </w:rPr>
              <w:t>024</w:t>
            </w:r>
          </w:p>
        </w:tc>
        <w:tc>
          <w:tcPr>
            <w:tcW w:w="1984" w:type="dxa"/>
          </w:tcPr>
          <w:p w14:paraId="2D6D521B" w14:textId="69CA9E59" w:rsidR="00C70803" w:rsidRPr="004C6335" w:rsidRDefault="00C70803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2</w:t>
            </w:r>
            <w:r>
              <w:rPr>
                <w:szCs w:val="30"/>
              </w:rPr>
              <w:t>048</w:t>
            </w:r>
          </w:p>
        </w:tc>
        <w:tc>
          <w:tcPr>
            <w:tcW w:w="1560" w:type="dxa"/>
          </w:tcPr>
          <w:p w14:paraId="0BA2255B" w14:textId="0ED9339F" w:rsidR="00C70803" w:rsidRPr="004C6335" w:rsidRDefault="00C70803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0</w:t>
            </w:r>
            <w:r>
              <w:rPr>
                <w:szCs w:val="30"/>
              </w:rPr>
              <w:t>.2</w:t>
            </w:r>
          </w:p>
        </w:tc>
      </w:tr>
      <w:tr w:rsidR="00C70803" w14:paraId="776C4DA1" w14:textId="667FCAD4" w:rsidTr="000C51F7">
        <w:trPr>
          <w:jc w:val="center"/>
        </w:trPr>
        <w:tc>
          <w:tcPr>
            <w:tcW w:w="1134" w:type="dxa"/>
          </w:tcPr>
          <w:p w14:paraId="15E10D94" w14:textId="6DFF2DD1" w:rsidR="00C70803" w:rsidRPr="004C6335" w:rsidRDefault="00C70803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3</w:t>
            </w:r>
            <w:r w:rsidR="000C51F7">
              <w:rPr>
                <w:szCs w:val="30"/>
              </w:rPr>
              <w:t xml:space="preserve"> Linear</w:t>
            </w:r>
          </w:p>
        </w:tc>
        <w:tc>
          <w:tcPr>
            <w:tcW w:w="1980" w:type="dxa"/>
          </w:tcPr>
          <w:p w14:paraId="2DF2317D" w14:textId="4D9B51DF" w:rsidR="00C70803" w:rsidRPr="004C6335" w:rsidRDefault="00C70803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2</w:t>
            </w:r>
            <w:r>
              <w:rPr>
                <w:szCs w:val="30"/>
              </w:rPr>
              <w:t>048</w:t>
            </w:r>
          </w:p>
        </w:tc>
        <w:tc>
          <w:tcPr>
            <w:tcW w:w="1984" w:type="dxa"/>
          </w:tcPr>
          <w:p w14:paraId="11123BD4" w14:textId="3EEB91CC" w:rsidR="00C70803" w:rsidRPr="004C6335" w:rsidRDefault="00C70803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1</w:t>
            </w:r>
            <w:r>
              <w:rPr>
                <w:szCs w:val="30"/>
              </w:rPr>
              <w:t>024</w:t>
            </w:r>
          </w:p>
        </w:tc>
        <w:tc>
          <w:tcPr>
            <w:tcW w:w="1560" w:type="dxa"/>
          </w:tcPr>
          <w:p w14:paraId="4F951EC0" w14:textId="3D9E0313" w:rsidR="00C70803" w:rsidRPr="004C6335" w:rsidRDefault="00C70803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0</w:t>
            </w:r>
            <w:r>
              <w:rPr>
                <w:szCs w:val="30"/>
              </w:rPr>
              <w:t>.2</w:t>
            </w:r>
          </w:p>
        </w:tc>
      </w:tr>
      <w:tr w:rsidR="00C70803" w14:paraId="3843092F" w14:textId="26C98FA2" w:rsidTr="000C51F7">
        <w:trPr>
          <w:jc w:val="center"/>
        </w:trPr>
        <w:tc>
          <w:tcPr>
            <w:tcW w:w="1134" w:type="dxa"/>
          </w:tcPr>
          <w:p w14:paraId="10EB1A98" w14:textId="5E561780" w:rsidR="00C70803" w:rsidRPr="004C6335" w:rsidRDefault="00C70803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4</w:t>
            </w:r>
            <w:r w:rsidR="000C51F7">
              <w:rPr>
                <w:szCs w:val="30"/>
              </w:rPr>
              <w:t xml:space="preserve"> Linear</w:t>
            </w:r>
          </w:p>
        </w:tc>
        <w:tc>
          <w:tcPr>
            <w:tcW w:w="1980" w:type="dxa"/>
          </w:tcPr>
          <w:p w14:paraId="7BC23C67" w14:textId="273F8B98" w:rsidR="00C70803" w:rsidRPr="004C6335" w:rsidRDefault="00C70803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1</w:t>
            </w:r>
            <w:r>
              <w:rPr>
                <w:szCs w:val="30"/>
              </w:rPr>
              <w:t>024</w:t>
            </w:r>
          </w:p>
        </w:tc>
        <w:tc>
          <w:tcPr>
            <w:tcW w:w="1984" w:type="dxa"/>
          </w:tcPr>
          <w:p w14:paraId="0110E7E9" w14:textId="22B2452D" w:rsidR="00C70803" w:rsidRPr="004C6335" w:rsidRDefault="00C70803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5</w:t>
            </w:r>
            <w:r>
              <w:rPr>
                <w:szCs w:val="30"/>
              </w:rPr>
              <w:t>12</w:t>
            </w:r>
          </w:p>
        </w:tc>
        <w:tc>
          <w:tcPr>
            <w:tcW w:w="1560" w:type="dxa"/>
          </w:tcPr>
          <w:p w14:paraId="1D97F233" w14:textId="71E8BF19" w:rsidR="00C70803" w:rsidRPr="004C6335" w:rsidRDefault="00C70803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0</w:t>
            </w:r>
            <w:r>
              <w:rPr>
                <w:szCs w:val="30"/>
              </w:rPr>
              <w:t>.2</w:t>
            </w:r>
          </w:p>
        </w:tc>
      </w:tr>
      <w:tr w:rsidR="00C70803" w14:paraId="7E85F102" w14:textId="693358C7" w:rsidTr="000C51F7">
        <w:trPr>
          <w:jc w:val="center"/>
        </w:trPr>
        <w:tc>
          <w:tcPr>
            <w:tcW w:w="1134" w:type="dxa"/>
          </w:tcPr>
          <w:p w14:paraId="7EC41EDB" w14:textId="007FD248" w:rsidR="00C70803" w:rsidRPr="004C6335" w:rsidRDefault="00C70803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5</w:t>
            </w:r>
            <w:r w:rsidR="000C51F7">
              <w:rPr>
                <w:szCs w:val="30"/>
              </w:rPr>
              <w:t xml:space="preserve"> Linear</w:t>
            </w:r>
          </w:p>
        </w:tc>
        <w:tc>
          <w:tcPr>
            <w:tcW w:w="1980" w:type="dxa"/>
          </w:tcPr>
          <w:p w14:paraId="7B5E2C83" w14:textId="2360D979" w:rsidR="00C70803" w:rsidRPr="004C6335" w:rsidRDefault="00C70803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5</w:t>
            </w:r>
            <w:r>
              <w:rPr>
                <w:szCs w:val="30"/>
              </w:rPr>
              <w:t>12</w:t>
            </w:r>
          </w:p>
        </w:tc>
        <w:tc>
          <w:tcPr>
            <w:tcW w:w="1984" w:type="dxa"/>
          </w:tcPr>
          <w:p w14:paraId="059A6399" w14:textId="37F1AD34" w:rsidR="00C70803" w:rsidRPr="004C6335" w:rsidRDefault="00C70803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1</w:t>
            </w:r>
            <w:r>
              <w:rPr>
                <w:szCs w:val="30"/>
              </w:rPr>
              <w:t>0</w:t>
            </w:r>
          </w:p>
        </w:tc>
        <w:tc>
          <w:tcPr>
            <w:tcW w:w="1560" w:type="dxa"/>
          </w:tcPr>
          <w:p w14:paraId="71E1CAB8" w14:textId="08F82210" w:rsidR="00C70803" w:rsidRPr="004C6335" w:rsidRDefault="00C70803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0</w:t>
            </w:r>
            <w:r>
              <w:rPr>
                <w:szCs w:val="30"/>
              </w:rPr>
              <w:t>.2</w:t>
            </w:r>
          </w:p>
        </w:tc>
      </w:tr>
    </w:tbl>
    <w:p w14:paraId="29C0B9F0" w14:textId="748E6A83" w:rsidR="004C6335" w:rsidRPr="000C51F7" w:rsidRDefault="00411D44" w:rsidP="00411D44">
      <w:pPr>
        <w:jc w:val="center"/>
        <w:rPr>
          <w:sz w:val="21"/>
          <w:szCs w:val="30"/>
        </w:rPr>
      </w:pPr>
      <w:r w:rsidRPr="000C51F7">
        <w:rPr>
          <w:rFonts w:hint="eastAsia"/>
          <w:sz w:val="21"/>
          <w:szCs w:val="30"/>
        </w:rPr>
        <w:t>表</w:t>
      </w:r>
      <w:r>
        <w:rPr>
          <w:sz w:val="21"/>
          <w:szCs w:val="30"/>
        </w:rPr>
        <w:t xml:space="preserve">2 </w:t>
      </w:r>
      <w:r>
        <w:rPr>
          <w:rFonts w:hint="eastAsia"/>
          <w:sz w:val="21"/>
          <w:szCs w:val="30"/>
        </w:rPr>
        <w:t>卷积</w:t>
      </w:r>
      <w:r w:rsidRPr="000C51F7">
        <w:rPr>
          <w:rFonts w:hint="eastAsia"/>
          <w:sz w:val="21"/>
          <w:szCs w:val="30"/>
        </w:rPr>
        <w:t>模型参数设置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964"/>
        <w:gridCol w:w="1433"/>
        <w:gridCol w:w="1180"/>
        <w:gridCol w:w="1528"/>
        <w:gridCol w:w="1889"/>
        <w:gridCol w:w="1302"/>
      </w:tblGrid>
      <w:tr w:rsidR="000C51F7" w14:paraId="1E7E22F5" w14:textId="77777777" w:rsidTr="000C51F7">
        <w:tc>
          <w:tcPr>
            <w:tcW w:w="964" w:type="dxa"/>
          </w:tcPr>
          <w:p w14:paraId="39B0B1A7" w14:textId="77777777" w:rsidR="000C51F7" w:rsidRPr="004C6335" w:rsidRDefault="000C51F7" w:rsidP="000C51F7">
            <w:pPr>
              <w:jc w:val="center"/>
              <w:rPr>
                <w:szCs w:val="30"/>
              </w:rPr>
            </w:pPr>
            <w:r w:rsidRPr="004C6335">
              <w:rPr>
                <w:rFonts w:hint="eastAsia"/>
                <w:szCs w:val="30"/>
              </w:rPr>
              <w:t>L</w:t>
            </w:r>
            <w:r w:rsidRPr="004C6335">
              <w:rPr>
                <w:szCs w:val="30"/>
              </w:rPr>
              <w:t>ayer</w:t>
            </w:r>
          </w:p>
        </w:tc>
        <w:tc>
          <w:tcPr>
            <w:tcW w:w="1433" w:type="dxa"/>
          </w:tcPr>
          <w:p w14:paraId="4A9C2317" w14:textId="05B77103" w:rsidR="000C51F7" w:rsidRPr="004C6335" w:rsidRDefault="000C51F7" w:rsidP="000C51F7">
            <w:pPr>
              <w:jc w:val="center"/>
              <w:rPr>
                <w:szCs w:val="30"/>
              </w:rPr>
            </w:pPr>
            <w:r>
              <w:rPr>
                <w:szCs w:val="30"/>
              </w:rPr>
              <w:t>in channels</w:t>
            </w:r>
          </w:p>
        </w:tc>
        <w:tc>
          <w:tcPr>
            <w:tcW w:w="1180" w:type="dxa"/>
          </w:tcPr>
          <w:p w14:paraId="19A37C34" w14:textId="6295FD53" w:rsidR="000C51F7" w:rsidRDefault="000C51F7" w:rsidP="000C51F7">
            <w:pPr>
              <w:jc w:val="center"/>
              <w:rPr>
                <w:szCs w:val="30"/>
              </w:rPr>
            </w:pPr>
            <w:r>
              <w:rPr>
                <w:szCs w:val="30"/>
              </w:rPr>
              <w:t>Kernel</w:t>
            </w:r>
          </w:p>
        </w:tc>
        <w:tc>
          <w:tcPr>
            <w:tcW w:w="1528" w:type="dxa"/>
          </w:tcPr>
          <w:p w14:paraId="2F1DA54F" w14:textId="50C36BF0" w:rsidR="000C51F7" w:rsidRDefault="000C51F7" w:rsidP="000C51F7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S</w:t>
            </w:r>
            <w:r>
              <w:rPr>
                <w:szCs w:val="30"/>
              </w:rPr>
              <w:t>tride</w:t>
            </w:r>
          </w:p>
        </w:tc>
        <w:tc>
          <w:tcPr>
            <w:tcW w:w="1889" w:type="dxa"/>
          </w:tcPr>
          <w:p w14:paraId="62FB17DF" w14:textId="1BA64E7F" w:rsidR="000C51F7" w:rsidRPr="004C6335" w:rsidRDefault="000C51F7" w:rsidP="000C51F7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O</w:t>
            </w:r>
            <w:r>
              <w:rPr>
                <w:szCs w:val="30"/>
              </w:rPr>
              <w:t>ut channels</w:t>
            </w:r>
          </w:p>
        </w:tc>
        <w:tc>
          <w:tcPr>
            <w:tcW w:w="1302" w:type="dxa"/>
          </w:tcPr>
          <w:p w14:paraId="55CFC324" w14:textId="01967FF4" w:rsidR="000C51F7" w:rsidRDefault="000C51F7" w:rsidP="000C51F7">
            <w:pPr>
              <w:jc w:val="center"/>
              <w:rPr>
                <w:szCs w:val="30"/>
              </w:rPr>
            </w:pPr>
            <w:r>
              <w:rPr>
                <w:szCs w:val="30"/>
              </w:rPr>
              <w:t>Dropout</w:t>
            </w:r>
          </w:p>
        </w:tc>
      </w:tr>
      <w:tr w:rsidR="000C51F7" w14:paraId="766A4D48" w14:textId="77777777" w:rsidTr="000C51F7">
        <w:tc>
          <w:tcPr>
            <w:tcW w:w="964" w:type="dxa"/>
          </w:tcPr>
          <w:p w14:paraId="680FD38A" w14:textId="60159CC2" w:rsidR="000C51F7" w:rsidRPr="004C6335" w:rsidRDefault="000C51F7" w:rsidP="000C51F7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1</w:t>
            </w:r>
            <w:r>
              <w:rPr>
                <w:szCs w:val="30"/>
              </w:rPr>
              <w:t>Conv</w:t>
            </w:r>
          </w:p>
        </w:tc>
        <w:tc>
          <w:tcPr>
            <w:tcW w:w="1433" w:type="dxa"/>
          </w:tcPr>
          <w:p w14:paraId="42333A5C" w14:textId="116CB6B6" w:rsidR="000C51F7" w:rsidRPr="004C6335" w:rsidRDefault="000C51F7" w:rsidP="000C51F7">
            <w:pPr>
              <w:jc w:val="center"/>
              <w:rPr>
                <w:szCs w:val="30"/>
              </w:rPr>
            </w:pPr>
            <w:r>
              <w:rPr>
                <w:szCs w:val="30"/>
              </w:rPr>
              <w:t>1</w:t>
            </w:r>
          </w:p>
        </w:tc>
        <w:tc>
          <w:tcPr>
            <w:tcW w:w="1180" w:type="dxa"/>
          </w:tcPr>
          <w:p w14:paraId="56736F70" w14:textId="630FBBEC" w:rsidR="000C51F7" w:rsidRDefault="000C51F7" w:rsidP="000C51F7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3</w:t>
            </w:r>
            <w:r>
              <w:rPr>
                <w:szCs w:val="30"/>
              </w:rPr>
              <w:t>*3</w:t>
            </w:r>
          </w:p>
        </w:tc>
        <w:tc>
          <w:tcPr>
            <w:tcW w:w="1528" w:type="dxa"/>
          </w:tcPr>
          <w:p w14:paraId="196DBB84" w14:textId="561E1821" w:rsidR="000C51F7" w:rsidRDefault="000C51F7" w:rsidP="000C51F7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1</w:t>
            </w:r>
          </w:p>
        </w:tc>
        <w:tc>
          <w:tcPr>
            <w:tcW w:w="1889" w:type="dxa"/>
          </w:tcPr>
          <w:p w14:paraId="4252C479" w14:textId="1050C1AC" w:rsidR="000C51F7" w:rsidRPr="004C6335" w:rsidRDefault="000C51F7" w:rsidP="000C51F7">
            <w:pPr>
              <w:jc w:val="center"/>
              <w:rPr>
                <w:szCs w:val="30"/>
              </w:rPr>
            </w:pPr>
            <w:r>
              <w:rPr>
                <w:szCs w:val="30"/>
              </w:rPr>
              <w:t>64</w:t>
            </w:r>
          </w:p>
        </w:tc>
        <w:tc>
          <w:tcPr>
            <w:tcW w:w="1302" w:type="dxa"/>
          </w:tcPr>
          <w:p w14:paraId="7C4822C1" w14:textId="77777777" w:rsidR="000C51F7" w:rsidRPr="004C6335" w:rsidRDefault="000C51F7" w:rsidP="000C51F7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0</w:t>
            </w:r>
            <w:r>
              <w:rPr>
                <w:szCs w:val="30"/>
              </w:rPr>
              <w:t>.2</w:t>
            </w:r>
          </w:p>
        </w:tc>
      </w:tr>
      <w:tr w:rsidR="000C51F7" w14:paraId="35E3287F" w14:textId="77777777" w:rsidTr="000C51F7">
        <w:tc>
          <w:tcPr>
            <w:tcW w:w="964" w:type="dxa"/>
          </w:tcPr>
          <w:p w14:paraId="6723B711" w14:textId="65F73350" w:rsidR="000C51F7" w:rsidRPr="004C6335" w:rsidRDefault="000C51F7" w:rsidP="000C51F7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2</w:t>
            </w:r>
            <w:r>
              <w:rPr>
                <w:szCs w:val="30"/>
              </w:rPr>
              <w:t>Conv</w:t>
            </w:r>
          </w:p>
        </w:tc>
        <w:tc>
          <w:tcPr>
            <w:tcW w:w="1433" w:type="dxa"/>
          </w:tcPr>
          <w:p w14:paraId="60330760" w14:textId="4C9E71F4" w:rsidR="000C51F7" w:rsidRPr="004C6335" w:rsidRDefault="000C51F7" w:rsidP="000C51F7">
            <w:pPr>
              <w:jc w:val="center"/>
              <w:rPr>
                <w:szCs w:val="30"/>
              </w:rPr>
            </w:pPr>
            <w:r>
              <w:rPr>
                <w:szCs w:val="30"/>
              </w:rPr>
              <w:t>64</w:t>
            </w:r>
          </w:p>
        </w:tc>
        <w:tc>
          <w:tcPr>
            <w:tcW w:w="1180" w:type="dxa"/>
          </w:tcPr>
          <w:p w14:paraId="45F348CD" w14:textId="558246A1" w:rsidR="000C51F7" w:rsidRDefault="000C51F7" w:rsidP="000C51F7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3</w:t>
            </w:r>
            <w:r>
              <w:rPr>
                <w:szCs w:val="30"/>
              </w:rPr>
              <w:t>*3</w:t>
            </w:r>
          </w:p>
        </w:tc>
        <w:tc>
          <w:tcPr>
            <w:tcW w:w="1528" w:type="dxa"/>
          </w:tcPr>
          <w:p w14:paraId="46E45553" w14:textId="19B0B504" w:rsidR="000C51F7" w:rsidRDefault="000C51F7" w:rsidP="000C51F7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2</w:t>
            </w:r>
          </w:p>
        </w:tc>
        <w:tc>
          <w:tcPr>
            <w:tcW w:w="1889" w:type="dxa"/>
          </w:tcPr>
          <w:p w14:paraId="20AEE5EA" w14:textId="73F9D07C" w:rsidR="000C51F7" w:rsidRPr="004C6335" w:rsidRDefault="000C51F7" w:rsidP="000C51F7">
            <w:pPr>
              <w:jc w:val="center"/>
              <w:rPr>
                <w:szCs w:val="30"/>
              </w:rPr>
            </w:pPr>
            <w:r>
              <w:rPr>
                <w:szCs w:val="30"/>
              </w:rPr>
              <w:t>256</w:t>
            </w:r>
          </w:p>
        </w:tc>
        <w:tc>
          <w:tcPr>
            <w:tcW w:w="1302" w:type="dxa"/>
          </w:tcPr>
          <w:p w14:paraId="70B6F508" w14:textId="77777777" w:rsidR="000C51F7" w:rsidRPr="004C6335" w:rsidRDefault="000C51F7" w:rsidP="000C51F7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0</w:t>
            </w:r>
            <w:r>
              <w:rPr>
                <w:szCs w:val="30"/>
              </w:rPr>
              <w:t>.2</w:t>
            </w:r>
          </w:p>
        </w:tc>
      </w:tr>
      <w:tr w:rsidR="000C51F7" w14:paraId="4C15406E" w14:textId="77777777" w:rsidTr="000C51F7">
        <w:tc>
          <w:tcPr>
            <w:tcW w:w="964" w:type="dxa"/>
          </w:tcPr>
          <w:p w14:paraId="66955BE3" w14:textId="57786099" w:rsidR="000C51F7" w:rsidRPr="004C6335" w:rsidRDefault="000C51F7" w:rsidP="000C51F7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3</w:t>
            </w:r>
            <w:r>
              <w:rPr>
                <w:szCs w:val="30"/>
              </w:rPr>
              <w:t>Conv</w:t>
            </w:r>
          </w:p>
        </w:tc>
        <w:tc>
          <w:tcPr>
            <w:tcW w:w="1433" w:type="dxa"/>
          </w:tcPr>
          <w:p w14:paraId="0AF305CF" w14:textId="646A4420" w:rsidR="000C51F7" w:rsidRPr="004C6335" w:rsidRDefault="000C51F7" w:rsidP="000C51F7">
            <w:pPr>
              <w:jc w:val="center"/>
              <w:rPr>
                <w:szCs w:val="30"/>
              </w:rPr>
            </w:pPr>
            <w:r>
              <w:rPr>
                <w:szCs w:val="30"/>
              </w:rPr>
              <w:t>256</w:t>
            </w:r>
          </w:p>
        </w:tc>
        <w:tc>
          <w:tcPr>
            <w:tcW w:w="1180" w:type="dxa"/>
          </w:tcPr>
          <w:p w14:paraId="313A66F1" w14:textId="01DC7D50" w:rsidR="000C51F7" w:rsidRDefault="000C51F7" w:rsidP="000C51F7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3</w:t>
            </w:r>
            <w:r>
              <w:rPr>
                <w:szCs w:val="30"/>
              </w:rPr>
              <w:t>*3</w:t>
            </w:r>
          </w:p>
        </w:tc>
        <w:tc>
          <w:tcPr>
            <w:tcW w:w="1528" w:type="dxa"/>
          </w:tcPr>
          <w:p w14:paraId="599C76D3" w14:textId="2B1D20E3" w:rsidR="000C51F7" w:rsidRDefault="000C51F7" w:rsidP="000C51F7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2</w:t>
            </w:r>
          </w:p>
        </w:tc>
        <w:tc>
          <w:tcPr>
            <w:tcW w:w="1889" w:type="dxa"/>
          </w:tcPr>
          <w:p w14:paraId="283290B8" w14:textId="0146246C" w:rsidR="000C51F7" w:rsidRPr="004C6335" w:rsidRDefault="000C51F7" w:rsidP="000C51F7">
            <w:pPr>
              <w:jc w:val="center"/>
              <w:rPr>
                <w:szCs w:val="30"/>
              </w:rPr>
            </w:pPr>
            <w:r>
              <w:rPr>
                <w:szCs w:val="30"/>
              </w:rPr>
              <w:t>512</w:t>
            </w:r>
          </w:p>
        </w:tc>
        <w:tc>
          <w:tcPr>
            <w:tcW w:w="1302" w:type="dxa"/>
          </w:tcPr>
          <w:p w14:paraId="36E6B75D" w14:textId="77777777" w:rsidR="000C51F7" w:rsidRPr="004C6335" w:rsidRDefault="000C51F7" w:rsidP="000C51F7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0</w:t>
            </w:r>
            <w:r>
              <w:rPr>
                <w:szCs w:val="30"/>
              </w:rPr>
              <w:t>.2</w:t>
            </w:r>
          </w:p>
        </w:tc>
      </w:tr>
      <w:tr w:rsidR="000C51F7" w14:paraId="59D35A5E" w14:textId="77777777" w:rsidTr="000C51F7">
        <w:tc>
          <w:tcPr>
            <w:tcW w:w="964" w:type="dxa"/>
          </w:tcPr>
          <w:p w14:paraId="66558709" w14:textId="401EB3EF" w:rsidR="000C51F7" w:rsidRPr="004C6335" w:rsidRDefault="000C51F7" w:rsidP="000C51F7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4</w:t>
            </w:r>
            <w:r>
              <w:rPr>
                <w:szCs w:val="30"/>
              </w:rPr>
              <w:t>Conv</w:t>
            </w:r>
          </w:p>
        </w:tc>
        <w:tc>
          <w:tcPr>
            <w:tcW w:w="1433" w:type="dxa"/>
          </w:tcPr>
          <w:p w14:paraId="7A2A649E" w14:textId="400138D8" w:rsidR="000C51F7" w:rsidRPr="004C6335" w:rsidRDefault="000C51F7" w:rsidP="000C51F7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5</w:t>
            </w:r>
            <w:r>
              <w:rPr>
                <w:szCs w:val="30"/>
              </w:rPr>
              <w:t>12</w:t>
            </w:r>
          </w:p>
        </w:tc>
        <w:tc>
          <w:tcPr>
            <w:tcW w:w="1180" w:type="dxa"/>
          </w:tcPr>
          <w:p w14:paraId="1F8C556F" w14:textId="02C00BFB" w:rsidR="000C51F7" w:rsidRDefault="000C51F7" w:rsidP="000C51F7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3</w:t>
            </w:r>
            <w:r>
              <w:rPr>
                <w:szCs w:val="30"/>
              </w:rPr>
              <w:t>*3</w:t>
            </w:r>
          </w:p>
        </w:tc>
        <w:tc>
          <w:tcPr>
            <w:tcW w:w="1528" w:type="dxa"/>
          </w:tcPr>
          <w:p w14:paraId="00EAC4F6" w14:textId="1783746B" w:rsidR="000C51F7" w:rsidRDefault="000C51F7" w:rsidP="000C51F7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2</w:t>
            </w:r>
          </w:p>
        </w:tc>
        <w:tc>
          <w:tcPr>
            <w:tcW w:w="1889" w:type="dxa"/>
          </w:tcPr>
          <w:p w14:paraId="4763075F" w14:textId="4E258200" w:rsidR="000C51F7" w:rsidRPr="004C6335" w:rsidRDefault="000C51F7" w:rsidP="000C51F7">
            <w:pPr>
              <w:jc w:val="center"/>
              <w:rPr>
                <w:szCs w:val="30"/>
              </w:rPr>
            </w:pPr>
            <w:r>
              <w:rPr>
                <w:szCs w:val="30"/>
              </w:rPr>
              <w:t>1024</w:t>
            </w:r>
          </w:p>
        </w:tc>
        <w:tc>
          <w:tcPr>
            <w:tcW w:w="1302" w:type="dxa"/>
          </w:tcPr>
          <w:p w14:paraId="3D1E98A9" w14:textId="77777777" w:rsidR="000C51F7" w:rsidRPr="004C6335" w:rsidRDefault="000C51F7" w:rsidP="000C51F7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0</w:t>
            </w:r>
            <w:r>
              <w:rPr>
                <w:szCs w:val="30"/>
              </w:rPr>
              <w:t>.2</w:t>
            </w:r>
          </w:p>
        </w:tc>
      </w:tr>
      <w:tr w:rsidR="000C51F7" w14:paraId="4D44D81E" w14:textId="77777777" w:rsidTr="000C51F7">
        <w:tc>
          <w:tcPr>
            <w:tcW w:w="964" w:type="dxa"/>
          </w:tcPr>
          <w:p w14:paraId="1C3EB339" w14:textId="74E9B64E" w:rsidR="000C51F7" w:rsidRPr="004C6335" w:rsidRDefault="000C51F7" w:rsidP="000C51F7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5</w:t>
            </w:r>
            <w:r>
              <w:rPr>
                <w:szCs w:val="30"/>
              </w:rPr>
              <w:t>Conv</w:t>
            </w:r>
          </w:p>
        </w:tc>
        <w:tc>
          <w:tcPr>
            <w:tcW w:w="1433" w:type="dxa"/>
          </w:tcPr>
          <w:p w14:paraId="2C6E5AD7" w14:textId="7CD9E58F" w:rsidR="000C51F7" w:rsidRPr="004C6335" w:rsidRDefault="000C51F7" w:rsidP="000C51F7">
            <w:pPr>
              <w:jc w:val="center"/>
              <w:rPr>
                <w:szCs w:val="30"/>
              </w:rPr>
            </w:pPr>
            <w:r>
              <w:rPr>
                <w:szCs w:val="30"/>
              </w:rPr>
              <w:t>1024</w:t>
            </w:r>
          </w:p>
        </w:tc>
        <w:tc>
          <w:tcPr>
            <w:tcW w:w="1180" w:type="dxa"/>
          </w:tcPr>
          <w:p w14:paraId="1A9AA590" w14:textId="1C984C38" w:rsidR="000C51F7" w:rsidRDefault="000C51F7" w:rsidP="000C51F7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3</w:t>
            </w:r>
            <w:r>
              <w:rPr>
                <w:szCs w:val="30"/>
              </w:rPr>
              <w:t>*3</w:t>
            </w:r>
          </w:p>
        </w:tc>
        <w:tc>
          <w:tcPr>
            <w:tcW w:w="1528" w:type="dxa"/>
          </w:tcPr>
          <w:p w14:paraId="1ECA21D1" w14:textId="2915D915" w:rsidR="000C51F7" w:rsidRDefault="000C51F7" w:rsidP="000C51F7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2</w:t>
            </w:r>
          </w:p>
        </w:tc>
        <w:tc>
          <w:tcPr>
            <w:tcW w:w="1889" w:type="dxa"/>
          </w:tcPr>
          <w:p w14:paraId="209FA860" w14:textId="2E6D1C0E" w:rsidR="000C51F7" w:rsidRPr="004C6335" w:rsidRDefault="000C51F7" w:rsidP="000C51F7">
            <w:pPr>
              <w:jc w:val="center"/>
              <w:rPr>
                <w:szCs w:val="30"/>
              </w:rPr>
            </w:pPr>
            <w:r>
              <w:rPr>
                <w:szCs w:val="30"/>
              </w:rPr>
              <w:t>256</w:t>
            </w:r>
          </w:p>
        </w:tc>
        <w:tc>
          <w:tcPr>
            <w:tcW w:w="1302" w:type="dxa"/>
          </w:tcPr>
          <w:p w14:paraId="280B1C2E" w14:textId="77777777" w:rsidR="000C51F7" w:rsidRPr="004C6335" w:rsidRDefault="000C51F7" w:rsidP="000C51F7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0</w:t>
            </w:r>
            <w:r>
              <w:rPr>
                <w:szCs w:val="30"/>
              </w:rPr>
              <w:t>.2</w:t>
            </w:r>
          </w:p>
        </w:tc>
      </w:tr>
      <w:tr w:rsidR="000C51F7" w14:paraId="51930BF7" w14:textId="77777777" w:rsidTr="000C51F7">
        <w:tc>
          <w:tcPr>
            <w:tcW w:w="964" w:type="dxa"/>
          </w:tcPr>
          <w:p w14:paraId="4BBB1795" w14:textId="02E55C0F" w:rsidR="000C51F7" w:rsidRDefault="000C51F7" w:rsidP="000C51F7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F</w:t>
            </w:r>
            <w:r>
              <w:rPr>
                <w:szCs w:val="30"/>
              </w:rPr>
              <w:t>C</w:t>
            </w:r>
          </w:p>
        </w:tc>
        <w:tc>
          <w:tcPr>
            <w:tcW w:w="1433" w:type="dxa"/>
          </w:tcPr>
          <w:p w14:paraId="638497CD" w14:textId="313FFD54" w:rsidR="000C51F7" w:rsidRDefault="000C51F7" w:rsidP="000C51F7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2</w:t>
            </w:r>
            <w:r>
              <w:rPr>
                <w:szCs w:val="30"/>
              </w:rPr>
              <w:t>56*2*2</w:t>
            </w:r>
          </w:p>
        </w:tc>
        <w:tc>
          <w:tcPr>
            <w:tcW w:w="1180" w:type="dxa"/>
          </w:tcPr>
          <w:p w14:paraId="70C08A28" w14:textId="7EE65D66" w:rsidR="000C51F7" w:rsidRDefault="000C51F7" w:rsidP="000C51F7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-</w:t>
            </w:r>
          </w:p>
        </w:tc>
        <w:tc>
          <w:tcPr>
            <w:tcW w:w="1528" w:type="dxa"/>
          </w:tcPr>
          <w:p w14:paraId="258115F2" w14:textId="669A02BF" w:rsidR="000C51F7" w:rsidRDefault="000C51F7" w:rsidP="000C51F7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-</w:t>
            </w:r>
          </w:p>
        </w:tc>
        <w:tc>
          <w:tcPr>
            <w:tcW w:w="1889" w:type="dxa"/>
          </w:tcPr>
          <w:p w14:paraId="6433B0AA" w14:textId="6768D1D0" w:rsidR="000C51F7" w:rsidRDefault="000C51F7" w:rsidP="000C51F7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1</w:t>
            </w:r>
            <w:r>
              <w:rPr>
                <w:szCs w:val="30"/>
              </w:rPr>
              <w:t>0</w:t>
            </w:r>
          </w:p>
        </w:tc>
        <w:tc>
          <w:tcPr>
            <w:tcW w:w="1302" w:type="dxa"/>
          </w:tcPr>
          <w:p w14:paraId="2E0D5C1A" w14:textId="3D683A6B" w:rsidR="000C51F7" w:rsidRDefault="000C51F7" w:rsidP="000C51F7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-</w:t>
            </w:r>
          </w:p>
        </w:tc>
      </w:tr>
    </w:tbl>
    <w:p w14:paraId="4156EA3C" w14:textId="1CEF774E" w:rsidR="00EF4F99" w:rsidRDefault="00EF4F99">
      <w:pPr>
        <w:rPr>
          <w:sz w:val="30"/>
          <w:szCs w:val="30"/>
        </w:rPr>
      </w:pPr>
      <w:r w:rsidRPr="00EF4F99">
        <w:rPr>
          <w:rFonts w:hint="eastAsia"/>
          <w:sz w:val="30"/>
          <w:szCs w:val="30"/>
        </w:rPr>
        <w:lastRenderedPageBreak/>
        <w:t>四、核心代码</w:t>
      </w:r>
      <w:r w:rsidRPr="003E7DBC">
        <w:rPr>
          <w:rFonts w:hint="eastAsia"/>
          <w:color w:val="FF0000"/>
          <w:sz w:val="30"/>
          <w:szCs w:val="30"/>
        </w:rPr>
        <w:t>（关键代码及解释）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3EB6" w:rsidRPr="00443EB6" w14:paraId="1600480A" w14:textId="77777777" w:rsidTr="00443EB6">
        <w:tc>
          <w:tcPr>
            <w:tcW w:w="8296" w:type="dxa"/>
          </w:tcPr>
          <w:p w14:paraId="20755425" w14:textId="718FC76F" w:rsid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Model</w:t>
            </w:r>
            <w:r>
              <w:rPr>
                <w:rFonts w:ascii="Consolas" w:hAnsi="Consolas"/>
                <w:sz w:val="21"/>
                <w:szCs w:val="21"/>
              </w:rPr>
              <w:t>.py</w:t>
            </w:r>
          </w:p>
          <w:p w14:paraId="67ECCD8C" w14:textId="629C47A4" w:rsidR="00443EB6" w:rsidRP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 w:rsidRPr="00443EB6">
              <w:rPr>
                <w:rFonts w:ascii="Consolas" w:hAnsi="Consolas"/>
                <w:sz w:val="21"/>
                <w:szCs w:val="21"/>
              </w:rPr>
              <w:t>import torch</w:t>
            </w:r>
          </w:p>
          <w:p w14:paraId="5D4365C6" w14:textId="3B1493CA" w:rsidR="00443EB6" w:rsidRP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 w:rsidRPr="00443EB6">
              <w:rPr>
                <w:rFonts w:ascii="Consolas" w:hAnsi="Consolas"/>
                <w:sz w:val="21"/>
                <w:szCs w:val="21"/>
              </w:rPr>
              <w:t xml:space="preserve">import 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torch.nn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 xml:space="preserve"> as 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nn</w:t>
            </w:r>
            <w:proofErr w:type="spellEnd"/>
          </w:p>
          <w:p w14:paraId="7DA43B30" w14:textId="77777777" w:rsidR="00443EB6" w:rsidRP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 w:rsidRPr="00443EB6">
              <w:rPr>
                <w:rFonts w:ascii="Consolas" w:hAnsi="Consolas"/>
                <w:sz w:val="21"/>
                <w:szCs w:val="21"/>
              </w:rPr>
              <w:t xml:space="preserve">class 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LinerModel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>(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nn.Module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>):</w:t>
            </w:r>
          </w:p>
          <w:p w14:paraId="207FA49D" w14:textId="77777777" w:rsidR="00443EB6" w:rsidRP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 w:rsidRPr="00443EB6">
              <w:rPr>
                <w:rFonts w:ascii="Consolas" w:hAnsi="Consolas"/>
                <w:sz w:val="21"/>
                <w:szCs w:val="21"/>
              </w:rPr>
              <w:t xml:space="preserve">    def __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init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>__(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self,iamge_w:int,image_h:int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>):</w:t>
            </w:r>
          </w:p>
          <w:p w14:paraId="5BDADE65" w14:textId="77777777" w:rsidR="00443EB6" w:rsidRP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 w:rsidRPr="00443EB6">
              <w:rPr>
                <w:rFonts w:ascii="Consolas" w:hAnsi="Consolas"/>
                <w:sz w:val="21"/>
                <w:szCs w:val="21"/>
              </w:rPr>
              <w:t xml:space="preserve">        """</w:t>
            </w:r>
          </w:p>
          <w:p w14:paraId="7692ADD7" w14:textId="77777777" w:rsidR="00443EB6" w:rsidRP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 w:rsidRPr="00443EB6">
              <w:rPr>
                <w:rFonts w:ascii="Consolas" w:hAnsi="Consolas"/>
                <w:sz w:val="21"/>
                <w:szCs w:val="21"/>
              </w:rPr>
              <w:t xml:space="preserve">        </w:t>
            </w:r>
            <w:r w:rsidRPr="00443EB6">
              <w:rPr>
                <w:rFonts w:ascii="Consolas" w:hAnsi="Consolas"/>
                <w:sz w:val="21"/>
                <w:szCs w:val="21"/>
              </w:rPr>
              <w:t>模型输入为</w:t>
            </w:r>
            <w:r w:rsidRPr="00443EB6">
              <w:rPr>
                <w:rFonts w:ascii="Consolas" w:hAnsi="Consolas"/>
                <w:sz w:val="21"/>
                <w:szCs w:val="21"/>
              </w:rPr>
              <w:t>(N,1,28,28),</w:t>
            </w:r>
            <w:r w:rsidRPr="00443EB6">
              <w:rPr>
                <w:rFonts w:ascii="Consolas" w:hAnsi="Consolas"/>
                <w:sz w:val="21"/>
                <w:szCs w:val="21"/>
              </w:rPr>
              <w:t>线性模型期望输入为</w:t>
            </w:r>
            <w:r w:rsidRPr="00443EB6">
              <w:rPr>
                <w:rFonts w:ascii="Consolas" w:hAnsi="Consolas"/>
                <w:sz w:val="21"/>
                <w:szCs w:val="21"/>
              </w:rPr>
              <w:t>(N,L)</w:t>
            </w:r>
          </w:p>
          <w:p w14:paraId="7424198C" w14:textId="77777777" w:rsidR="00443EB6" w:rsidRP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 w:rsidRPr="00443EB6">
              <w:rPr>
                <w:rFonts w:ascii="Consolas" w:hAnsi="Consolas"/>
                <w:sz w:val="21"/>
                <w:szCs w:val="21"/>
              </w:rPr>
              <w:t xml:space="preserve">        </w:t>
            </w:r>
            <w:r w:rsidRPr="00443EB6">
              <w:rPr>
                <w:rFonts w:ascii="Consolas" w:hAnsi="Consolas"/>
                <w:sz w:val="21"/>
                <w:szCs w:val="21"/>
              </w:rPr>
              <w:t>因此首先需要将输入转化，这里模型仅为线性的组合</w:t>
            </w:r>
          </w:p>
          <w:p w14:paraId="27F50739" w14:textId="77777777" w:rsidR="00443EB6" w:rsidRP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 w:rsidRPr="00443EB6">
              <w:rPr>
                <w:rFonts w:ascii="Consolas" w:hAnsi="Consolas"/>
                <w:sz w:val="21"/>
                <w:szCs w:val="21"/>
              </w:rPr>
              <w:t xml:space="preserve">        """</w:t>
            </w:r>
          </w:p>
          <w:p w14:paraId="7E22D6D1" w14:textId="77777777" w:rsidR="00443EB6" w:rsidRP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 w:rsidRPr="00443EB6">
              <w:rPr>
                <w:rFonts w:ascii="Consolas" w:hAnsi="Consolas"/>
                <w:sz w:val="21"/>
                <w:szCs w:val="21"/>
              </w:rPr>
              <w:t xml:space="preserve">        super().__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init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>__()</w:t>
            </w:r>
          </w:p>
          <w:p w14:paraId="19980A36" w14:textId="77777777" w:rsidR="00443EB6" w:rsidRP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 w:rsidRPr="00443EB6">
              <w:rPr>
                <w:rFonts w:ascii="Consolas" w:hAnsi="Consolas"/>
                <w:sz w:val="21"/>
                <w:szCs w:val="21"/>
              </w:rPr>
              <w:t xml:space="preserve">        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self.drop_rate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 xml:space="preserve"> = 0.2</w:t>
            </w:r>
          </w:p>
          <w:p w14:paraId="78CC7DE0" w14:textId="77777777" w:rsidR="00443EB6" w:rsidRP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 w:rsidRPr="00443EB6">
              <w:rPr>
                <w:rFonts w:ascii="Consolas" w:hAnsi="Consolas"/>
                <w:sz w:val="21"/>
                <w:szCs w:val="21"/>
              </w:rPr>
              <w:t xml:space="preserve">        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self.liner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 xml:space="preserve"> = 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nn.Sequential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>(</w:t>
            </w:r>
          </w:p>
          <w:p w14:paraId="5805E66C" w14:textId="77777777" w:rsidR="00443EB6" w:rsidRP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 w:rsidRPr="00443EB6">
              <w:rPr>
                <w:rFonts w:ascii="Consolas" w:hAnsi="Consolas"/>
                <w:sz w:val="21"/>
                <w:szCs w:val="21"/>
              </w:rPr>
              <w:t xml:space="preserve">            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nn.Linear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>(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iamge_w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>*image_h,1024),</w:t>
            </w:r>
          </w:p>
          <w:p w14:paraId="7565945F" w14:textId="77777777" w:rsidR="00443EB6" w:rsidRP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 w:rsidRPr="00443EB6">
              <w:rPr>
                <w:rFonts w:ascii="Consolas" w:hAnsi="Consolas"/>
                <w:sz w:val="21"/>
                <w:szCs w:val="21"/>
              </w:rPr>
              <w:t xml:space="preserve">            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nn.Dropout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>(p=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self.drop_rate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>),</w:t>
            </w:r>
          </w:p>
          <w:p w14:paraId="17674DE1" w14:textId="6754CB9F" w:rsidR="00443EB6" w:rsidRP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 w:rsidRPr="00443EB6">
              <w:rPr>
                <w:rFonts w:ascii="Consolas" w:hAnsi="Consolas"/>
                <w:sz w:val="21"/>
                <w:szCs w:val="21"/>
              </w:rPr>
              <w:t xml:space="preserve">            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nn.PReLU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>(),</w:t>
            </w:r>
          </w:p>
          <w:p w14:paraId="71237F69" w14:textId="77777777" w:rsidR="00443EB6" w:rsidRP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 w:rsidRPr="00443EB6">
              <w:rPr>
                <w:rFonts w:ascii="Consolas" w:hAnsi="Consolas"/>
                <w:sz w:val="21"/>
                <w:szCs w:val="21"/>
              </w:rPr>
              <w:t xml:space="preserve">            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nn.Linear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>(1024,2048),</w:t>
            </w:r>
          </w:p>
          <w:p w14:paraId="79DBD4B4" w14:textId="77777777" w:rsidR="00443EB6" w:rsidRP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 w:rsidRPr="00443EB6">
              <w:rPr>
                <w:rFonts w:ascii="Consolas" w:hAnsi="Consolas"/>
                <w:sz w:val="21"/>
                <w:szCs w:val="21"/>
              </w:rPr>
              <w:t xml:space="preserve">            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nn.Dropout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>(p=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self.drop_rate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>),</w:t>
            </w:r>
          </w:p>
          <w:p w14:paraId="0CB6C23A" w14:textId="44E6DA62" w:rsidR="00443EB6" w:rsidRP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 w:rsidRPr="00443EB6">
              <w:rPr>
                <w:rFonts w:ascii="Consolas" w:hAnsi="Consolas"/>
                <w:sz w:val="21"/>
                <w:szCs w:val="21"/>
              </w:rPr>
              <w:t xml:space="preserve">            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nn.ReLU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>(),</w:t>
            </w:r>
          </w:p>
          <w:p w14:paraId="5A45ED4F" w14:textId="77777777" w:rsidR="00443EB6" w:rsidRP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 w:rsidRPr="00443EB6">
              <w:rPr>
                <w:rFonts w:ascii="Consolas" w:hAnsi="Consolas"/>
                <w:sz w:val="21"/>
                <w:szCs w:val="21"/>
              </w:rPr>
              <w:t xml:space="preserve">            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nn.Linear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>(2048,1024),</w:t>
            </w:r>
          </w:p>
          <w:p w14:paraId="47ADC48E" w14:textId="77777777" w:rsidR="00443EB6" w:rsidRP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 w:rsidRPr="00443EB6">
              <w:rPr>
                <w:rFonts w:ascii="Consolas" w:hAnsi="Consolas"/>
                <w:sz w:val="21"/>
                <w:szCs w:val="21"/>
              </w:rPr>
              <w:t xml:space="preserve">            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nn.Dropout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>(p=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self.drop_rate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>),</w:t>
            </w:r>
          </w:p>
          <w:p w14:paraId="55BF9A6E" w14:textId="6F84636A" w:rsidR="00443EB6" w:rsidRP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 w:rsidRPr="00443EB6">
              <w:rPr>
                <w:rFonts w:ascii="Consolas" w:hAnsi="Consolas"/>
                <w:sz w:val="21"/>
                <w:szCs w:val="21"/>
              </w:rPr>
              <w:t xml:space="preserve">            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nn.ReLU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>(),</w:t>
            </w:r>
          </w:p>
          <w:p w14:paraId="32945AD5" w14:textId="77777777" w:rsidR="00443EB6" w:rsidRP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 w:rsidRPr="00443EB6">
              <w:rPr>
                <w:rFonts w:ascii="Consolas" w:hAnsi="Consolas"/>
                <w:sz w:val="21"/>
                <w:szCs w:val="21"/>
              </w:rPr>
              <w:t xml:space="preserve">            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nn.Linear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>(1024,512),</w:t>
            </w:r>
          </w:p>
          <w:p w14:paraId="006D744D" w14:textId="77777777" w:rsidR="00443EB6" w:rsidRP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 w:rsidRPr="00443EB6">
              <w:rPr>
                <w:rFonts w:ascii="Consolas" w:hAnsi="Consolas"/>
                <w:sz w:val="21"/>
                <w:szCs w:val="21"/>
              </w:rPr>
              <w:t xml:space="preserve">            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nn.Dropout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>(p=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self.drop_rate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>),</w:t>
            </w:r>
          </w:p>
          <w:p w14:paraId="3AD95E1C" w14:textId="24947CCC" w:rsidR="00443EB6" w:rsidRP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 w:rsidRPr="00443EB6">
              <w:rPr>
                <w:rFonts w:ascii="Consolas" w:hAnsi="Consolas"/>
                <w:sz w:val="21"/>
                <w:szCs w:val="21"/>
              </w:rPr>
              <w:t xml:space="preserve">            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nn.ReLU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>(),</w:t>
            </w:r>
          </w:p>
          <w:p w14:paraId="3FFC2349" w14:textId="77777777" w:rsidR="00443EB6" w:rsidRP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 w:rsidRPr="00443EB6">
              <w:rPr>
                <w:rFonts w:ascii="Consolas" w:hAnsi="Consolas"/>
                <w:sz w:val="21"/>
                <w:szCs w:val="21"/>
              </w:rPr>
              <w:t xml:space="preserve">            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nn.Linear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>(512,10),</w:t>
            </w:r>
          </w:p>
          <w:p w14:paraId="46E28135" w14:textId="77777777" w:rsidR="00443EB6" w:rsidRP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 w:rsidRPr="00443EB6">
              <w:rPr>
                <w:rFonts w:ascii="Consolas" w:hAnsi="Consolas"/>
                <w:sz w:val="21"/>
                <w:szCs w:val="21"/>
              </w:rPr>
              <w:t xml:space="preserve">            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nn.Dropout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>(p=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self.drop_rate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>),</w:t>
            </w:r>
          </w:p>
          <w:p w14:paraId="7A83B859" w14:textId="77777777" w:rsidR="00443EB6" w:rsidRP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 w:rsidRPr="00443EB6">
              <w:rPr>
                <w:rFonts w:ascii="Consolas" w:hAnsi="Consolas"/>
                <w:sz w:val="21"/>
                <w:szCs w:val="21"/>
              </w:rPr>
              <w:t xml:space="preserve">            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nn.ReLU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>(),</w:t>
            </w:r>
          </w:p>
          <w:p w14:paraId="15E50212" w14:textId="34C92B72" w:rsidR="00443EB6" w:rsidRP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 w:rsidRPr="00443EB6">
              <w:rPr>
                <w:rFonts w:ascii="Consolas" w:hAnsi="Consolas"/>
                <w:sz w:val="21"/>
                <w:szCs w:val="21"/>
              </w:rPr>
              <w:t xml:space="preserve">        )</w:t>
            </w:r>
          </w:p>
          <w:p w14:paraId="0D8D1FF1" w14:textId="77777777" w:rsidR="00443EB6" w:rsidRP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 w:rsidRPr="00443EB6">
              <w:rPr>
                <w:rFonts w:ascii="Consolas" w:hAnsi="Consolas"/>
                <w:sz w:val="21"/>
                <w:szCs w:val="21"/>
              </w:rPr>
              <w:t xml:space="preserve">    def forward(self, x): #(N,1,28,28)</w:t>
            </w:r>
          </w:p>
          <w:p w14:paraId="7A0F2B40" w14:textId="77777777" w:rsidR="00443EB6" w:rsidRP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 w:rsidRPr="00443EB6">
              <w:rPr>
                <w:rFonts w:ascii="Consolas" w:hAnsi="Consolas"/>
                <w:sz w:val="21"/>
                <w:szCs w:val="21"/>
              </w:rPr>
              <w:t xml:space="preserve">        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trans_x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 xml:space="preserve"> = 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torch.squeeze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>(x,1).view([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x.size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>(0),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x.size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>(2)*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x.size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>(3)])</w:t>
            </w:r>
          </w:p>
          <w:p w14:paraId="32FB3A20" w14:textId="77777777" w:rsidR="00443EB6" w:rsidRP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 w:rsidRPr="00443EB6">
              <w:rPr>
                <w:rFonts w:ascii="Consolas" w:hAnsi="Consolas"/>
                <w:sz w:val="21"/>
                <w:szCs w:val="21"/>
              </w:rPr>
              <w:t xml:space="preserve">        out = 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self.liner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>(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trans_x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>) #(N,10)</w:t>
            </w:r>
          </w:p>
          <w:p w14:paraId="6AF1AB79" w14:textId="77777777" w:rsidR="00443EB6" w:rsidRP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 w:rsidRPr="00443EB6">
              <w:rPr>
                <w:rFonts w:ascii="Consolas" w:hAnsi="Consolas"/>
                <w:sz w:val="21"/>
                <w:szCs w:val="21"/>
              </w:rPr>
              <w:t xml:space="preserve">        # out = 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nn.Softmax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>(dim=-1)(out)</w:t>
            </w:r>
          </w:p>
          <w:p w14:paraId="7FA36838" w14:textId="25973496" w:rsidR="00443EB6" w:rsidRP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 w:rsidRPr="00443EB6">
              <w:rPr>
                <w:rFonts w:ascii="Consolas" w:hAnsi="Consolas"/>
                <w:sz w:val="21"/>
                <w:szCs w:val="21"/>
              </w:rPr>
              <w:t xml:space="preserve">        return out</w:t>
            </w:r>
          </w:p>
          <w:p w14:paraId="3AE23098" w14:textId="77777777" w:rsidR="00443EB6" w:rsidRP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 w:rsidRPr="00443EB6">
              <w:rPr>
                <w:rFonts w:ascii="Consolas" w:hAnsi="Consolas"/>
                <w:sz w:val="21"/>
                <w:szCs w:val="21"/>
              </w:rPr>
              <w:t xml:space="preserve">class 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CnnModel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>(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nn.Module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>):</w:t>
            </w:r>
          </w:p>
          <w:p w14:paraId="126F01A0" w14:textId="77777777" w:rsidR="00443EB6" w:rsidRP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 w:rsidRPr="00443EB6">
              <w:rPr>
                <w:rFonts w:ascii="Consolas" w:hAnsi="Consolas"/>
                <w:sz w:val="21"/>
                <w:szCs w:val="21"/>
              </w:rPr>
              <w:t xml:space="preserve">    def __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init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>__(self):</w:t>
            </w:r>
          </w:p>
          <w:p w14:paraId="479E18C3" w14:textId="77777777" w:rsidR="00443EB6" w:rsidRP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 w:rsidRPr="00443EB6">
              <w:rPr>
                <w:rFonts w:ascii="Consolas" w:hAnsi="Consolas"/>
                <w:sz w:val="21"/>
                <w:szCs w:val="21"/>
              </w:rPr>
              <w:t xml:space="preserve">        super().__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init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>__()</w:t>
            </w:r>
          </w:p>
          <w:p w14:paraId="1728CF2D" w14:textId="77777777" w:rsidR="00443EB6" w:rsidRP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 w:rsidRPr="00443EB6">
              <w:rPr>
                <w:rFonts w:ascii="Consolas" w:hAnsi="Consolas"/>
                <w:sz w:val="21"/>
                <w:szCs w:val="21"/>
              </w:rPr>
              <w:t xml:space="preserve">        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self.drop_rate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 xml:space="preserve"> = 0.2</w:t>
            </w:r>
          </w:p>
          <w:p w14:paraId="13A0BF20" w14:textId="77777777" w:rsidR="00443EB6" w:rsidRP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 w:rsidRPr="00443EB6">
              <w:rPr>
                <w:rFonts w:ascii="Consolas" w:hAnsi="Consolas"/>
                <w:sz w:val="21"/>
                <w:szCs w:val="21"/>
              </w:rPr>
              <w:t xml:space="preserve">        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self.cnn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 xml:space="preserve"> = 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nn.Sequential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>(</w:t>
            </w:r>
          </w:p>
          <w:p w14:paraId="18D0F6EF" w14:textId="77777777" w:rsidR="00443EB6" w:rsidRP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 w:rsidRPr="00443EB6">
              <w:rPr>
                <w:rFonts w:ascii="Consolas" w:hAnsi="Consolas"/>
                <w:sz w:val="21"/>
                <w:szCs w:val="21"/>
              </w:rPr>
              <w:t xml:space="preserve">            nn.Conv2d(1,64,3,stride=1,padding=1),</w:t>
            </w:r>
          </w:p>
          <w:p w14:paraId="239DED2B" w14:textId="77777777" w:rsidR="00443EB6" w:rsidRP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 w:rsidRPr="00443EB6">
              <w:rPr>
                <w:rFonts w:ascii="Consolas" w:hAnsi="Consolas"/>
                <w:sz w:val="21"/>
                <w:szCs w:val="21"/>
              </w:rPr>
              <w:t xml:space="preserve">            nn.BatchNorm2d(64),</w:t>
            </w:r>
          </w:p>
          <w:p w14:paraId="7CA042E4" w14:textId="77777777" w:rsidR="00443EB6" w:rsidRP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 w:rsidRPr="00443EB6">
              <w:rPr>
                <w:rFonts w:ascii="Consolas" w:hAnsi="Consolas"/>
                <w:sz w:val="21"/>
                <w:szCs w:val="21"/>
              </w:rPr>
              <w:t xml:space="preserve">            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nn.PReLU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>(),</w:t>
            </w:r>
          </w:p>
          <w:p w14:paraId="60BF3CA7" w14:textId="6B22800C" w:rsidR="00443EB6" w:rsidRP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 w:rsidRPr="00443EB6">
              <w:rPr>
                <w:rFonts w:ascii="Consolas" w:hAnsi="Consolas"/>
                <w:sz w:val="21"/>
                <w:szCs w:val="21"/>
              </w:rPr>
              <w:lastRenderedPageBreak/>
              <w:t xml:space="preserve">            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nn.Dropout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>(p=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self.drop_rate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>),</w:t>
            </w:r>
          </w:p>
          <w:p w14:paraId="2386C6CF" w14:textId="77777777" w:rsidR="00443EB6" w:rsidRP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 w:rsidRPr="00443EB6">
              <w:rPr>
                <w:rFonts w:ascii="Consolas" w:hAnsi="Consolas"/>
                <w:sz w:val="21"/>
                <w:szCs w:val="21"/>
              </w:rPr>
              <w:t xml:space="preserve">            nn.Conv2d(64,256,3,stride=2,padding=1),</w:t>
            </w:r>
          </w:p>
          <w:p w14:paraId="0485BB82" w14:textId="77777777" w:rsidR="00443EB6" w:rsidRP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 w:rsidRPr="00443EB6">
              <w:rPr>
                <w:rFonts w:ascii="Consolas" w:hAnsi="Consolas"/>
                <w:sz w:val="21"/>
                <w:szCs w:val="21"/>
              </w:rPr>
              <w:t xml:space="preserve">            nn.BatchNorm2d(256),</w:t>
            </w:r>
          </w:p>
          <w:p w14:paraId="19772892" w14:textId="77777777" w:rsidR="00443EB6" w:rsidRP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 w:rsidRPr="00443EB6">
              <w:rPr>
                <w:rFonts w:ascii="Consolas" w:hAnsi="Consolas"/>
                <w:sz w:val="21"/>
                <w:szCs w:val="21"/>
              </w:rPr>
              <w:t xml:space="preserve">            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nn.ReLU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>(),</w:t>
            </w:r>
          </w:p>
          <w:p w14:paraId="6876BD59" w14:textId="71191AB5" w:rsidR="00443EB6" w:rsidRP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 w:rsidRPr="00443EB6">
              <w:rPr>
                <w:rFonts w:ascii="Consolas" w:hAnsi="Consolas"/>
                <w:sz w:val="21"/>
                <w:szCs w:val="21"/>
              </w:rPr>
              <w:t xml:space="preserve">            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nn.Dropout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>(p=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self.drop_rate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>),</w:t>
            </w:r>
          </w:p>
          <w:p w14:paraId="2E4ADD85" w14:textId="77777777" w:rsidR="00443EB6" w:rsidRP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 w:rsidRPr="00443EB6">
              <w:rPr>
                <w:rFonts w:ascii="Consolas" w:hAnsi="Consolas"/>
                <w:sz w:val="21"/>
                <w:szCs w:val="21"/>
              </w:rPr>
              <w:t xml:space="preserve">            nn.Conv2d(256,512,3,stride=2,padding=1),</w:t>
            </w:r>
          </w:p>
          <w:p w14:paraId="0920F729" w14:textId="77777777" w:rsidR="00443EB6" w:rsidRP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 w:rsidRPr="00443EB6">
              <w:rPr>
                <w:rFonts w:ascii="Consolas" w:hAnsi="Consolas"/>
                <w:sz w:val="21"/>
                <w:szCs w:val="21"/>
              </w:rPr>
              <w:t xml:space="preserve">            nn.BatchNorm2d(512),</w:t>
            </w:r>
          </w:p>
          <w:p w14:paraId="50B68A14" w14:textId="77777777" w:rsidR="00443EB6" w:rsidRP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 w:rsidRPr="00443EB6">
              <w:rPr>
                <w:rFonts w:ascii="Consolas" w:hAnsi="Consolas"/>
                <w:sz w:val="21"/>
                <w:szCs w:val="21"/>
              </w:rPr>
              <w:t xml:space="preserve">            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nn.ReLU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>(),</w:t>
            </w:r>
          </w:p>
          <w:p w14:paraId="64C11B05" w14:textId="636D3F0F" w:rsidR="00443EB6" w:rsidRP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 w:rsidRPr="00443EB6">
              <w:rPr>
                <w:rFonts w:ascii="Consolas" w:hAnsi="Consolas"/>
                <w:sz w:val="21"/>
                <w:szCs w:val="21"/>
              </w:rPr>
              <w:t xml:space="preserve">            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nn.Dropout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>(p=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self.drop_rate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>),</w:t>
            </w:r>
          </w:p>
          <w:p w14:paraId="5F367B50" w14:textId="77777777" w:rsidR="00443EB6" w:rsidRP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 w:rsidRPr="00443EB6">
              <w:rPr>
                <w:rFonts w:ascii="Consolas" w:hAnsi="Consolas"/>
                <w:sz w:val="21"/>
                <w:szCs w:val="21"/>
              </w:rPr>
              <w:t xml:space="preserve">            nn.Conv2d(512,1024,3,stride=2,padding=1),</w:t>
            </w:r>
          </w:p>
          <w:p w14:paraId="48258680" w14:textId="77777777" w:rsidR="00443EB6" w:rsidRP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 w:rsidRPr="00443EB6">
              <w:rPr>
                <w:rFonts w:ascii="Consolas" w:hAnsi="Consolas"/>
                <w:sz w:val="21"/>
                <w:szCs w:val="21"/>
              </w:rPr>
              <w:t xml:space="preserve">            nn.BatchNorm2d(1024),</w:t>
            </w:r>
          </w:p>
          <w:p w14:paraId="62A5BF8E" w14:textId="77777777" w:rsidR="00443EB6" w:rsidRP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 w:rsidRPr="00443EB6">
              <w:rPr>
                <w:rFonts w:ascii="Consolas" w:hAnsi="Consolas"/>
                <w:sz w:val="21"/>
                <w:szCs w:val="21"/>
              </w:rPr>
              <w:t xml:space="preserve">            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nn.ReLU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>(),</w:t>
            </w:r>
          </w:p>
          <w:p w14:paraId="5B4CD2BC" w14:textId="5739E75A" w:rsidR="00443EB6" w:rsidRP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 w:rsidRPr="00443EB6">
              <w:rPr>
                <w:rFonts w:ascii="Consolas" w:hAnsi="Consolas"/>
                <w:sz w:val="21"/>
                <w:szCs w:val="21"/>
              </w:rPr>
              <w:t xml:space="preserve">            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nn.Dropout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>(p=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self.drop_rate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>),</w:t>
            </w:r>
          </w:p>
          <w:p w14:paraId="2D3D4C3E" w14:textId="77777777" w:rsidR="00443EB6" w:rsidRP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 w:rsidRPr="00443EB6">
              <w:rPr>
                <w:rFonts w:ascii="Consolas" w:hAnsi="Consolas"/>
                <w:sz w:val="21"/>
                <w:szCs w:val="21"/>
              </w:rPr>
              <w:t xml:space="preserve">            nn.Conv2d(1024,256,3,stride=2,padding=1),</w:t>
            </w:r>
          </w:p>
          <w:p w14:paraId="23A2A71D" w14:textId="77777777" w:rsidR="00443EB6" w:rsidRP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 w:rsidRPr="00443EB6">
              <w:rPr>
                <w:rFonts w:ascii="Consolas" w:hAnsi="Consolas"/>
                <w:sz w:val="21"/>
                <w:szCs w:val="21"/>
              </w:rPr>
              <w:t xml:space="preserve">            nn.BatchNorm2d(256),</w:t>
            </w:r>
          </w:p>
          <w:p w14:paraId="31F1CD0A" w14:textId="77777777" w:rsidR="00443EB6" w:rsidRP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 w:rsidRPr="00443EB6">
              <w:rPr>
                <w:rFonts w:ascii="Consolas" w:hAnsi="Consolas"/>
                <w:sz w:val="21"/>
                <w:szCs w:val="21"/>
              </w:rPr>
              <w:t xml:space="preserve">            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nn.ReLU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>(),</w:t>
            </w:r>
          </w:p>
          <w:p w14:paraId="2453D9BE" w14:textId="77777777" w:rsidR="00443EB6" w:rsidRP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 w:rsidRPr="00443EB6">
              <w:rPr>
                <w:rFonts w:ascii="Consolas" w:hAnsi="Consolas"/>
                <w:sz w:val="21"/>
                <w:szCs w:val="21"/>
              </w:rPr>
              <w:t xml:space="preserve">            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nn.Dropout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>(p=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self.drop_rate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>),</w:t>
            </w:r>
          </w:p>
          <w:p w14:paraId="6BFD4245" w14:textId="455E8C51" w:rsidR="00443EB6" w:rsidRP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 w:rsidRPr="00443EB6">
              <w:rPr>
                <w:rFonts w:ascii="Consolas" w:hAnsi="Consolas"/>
                <w:sz w:val="21"/>
                <w:szCs w:val="21"/>
              </w:rPr>
              <w:t xml:space="preserve">        )</w:t>
            </w:r>
          </w:p>
          <w:p w14:paraId="69036D59" w14:textId="6E8AEC68" w:rsidR="00443EB6" w:rsidRP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 w:rsidRPr="00443EB6">
              <w:rPr>
                <w:rFonts w:ascii="Consolas" w:hAnsi="Consolas"/>
                <w:sz w:val="21"/>
                <w:szCs w:val="21"/>
              </w:rPr>
              <w:t xml:space="preserve">        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self.linear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 xml:space="preserve"> = 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nn.Linear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>(256*2*2,10)</w:t>
            </w:r>
          </w:p>
          <w:p w14:paraId="4386E4E5" w14:textId="77777777" w:rsidR="00443EB6" w:rsidRP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 w:rsidRPr="00443EB6">
              <w:rPr>
                <w:rFonts w:ascii="Consolas" w:hAnsi="Consolas"/>
                <w:sz w:val="21"/>
                <w:szCs w:val="21"/>
              </w:rPr>
              <w:t xml:space="preserve">    def forward(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self,x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>):</w:t>
            </w:r>
          </w:p>
          <w:p w14:paraId="2907FECF" w14:textId="77777777" w:rsidR="00443EB6" w:rsidRP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 w:rsidRPr="00443EB6">
              <w:rPr>
                <w:rFonts w:ascii="Consolas" w:hAnsi="Consolas"/>
                <w:sz w:val="21"/>
                <w:szCs w:val="21"/>
              </w:rPr>
              <w:t xml:space="preserve">        out = 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self.cnn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>(x)</w:t>
            </w:r>
          </w:p>
          <w:p w14:paraId="32C707F8" w14:textId="77777777" w:rsidR="00443EB6" w:rsidRP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 w:rsidRPr="00443EB6">
              <w:rPr>
                <w:rFonts w:ascii="Consolas" w:hAnsi="Consolas"/>
                <w:sz w:val="21"/>
                <w:szCs w:val="21"/>
              </w:rPr>
              <w:t xml:space="preserve">        out = 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out.view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>(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out.size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>(0),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out.size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>(1)*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out.size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>(2)*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out.size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>(3))</w:t>
            </w:r>
          </w:p>
          <w:p w14:paraId="1889747C" w14:textId="77777777" w:rsidR="00443EB6" w:rsidRP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 w:rsidRPr="00443EB6">
              <w:rPr>
                <w:rFonts w:ascii="Consolas" w:hAnsi="Consolas"/>
                <w:sz w:val="21"/>
                <w:szCs w:val="21"/>
              </w:rPr>
              <w:t xml:space="preserve">        out = </w:t>
            </w:r>
            <w:proofErr w:type="spellStart"/>
            <w:r w:rsidRPr="00443EB6">
              <w:rPr>
                <w:rFonts w:ascii="Consolas" w:hAnsi="Consolas"/>
                <w:sz w:val="21"/>
                <w:szCs w:val="21"/>
              </w:rPr>
              <w:t>self.linear</w:t>
            </w:r>
            <w:proofErr w:type="spellEnd"/>
            <w:r w:rsidRPr="00443EB6">
              <w:rPr>
                <w:rFonts w:ascii="Consolas" w:hAnsi="Consolas"/>
                <w:sz w:val="21"/>
                <w:szCs w:val="21"/>
              </w:rPr>
              <w:t>(out)</w:t>
            </w:r>
          </w:p>
          <w:p w14:paraId="2730CB9F" w14:textId="6A4184A7" w:rsidR="00443EB6" w:rsidRPr="00443EB6" w:rsidRDefault="00443EB6" w:rsidP="00443EB6">
            <w:pPr>
              <w:spacing w:line="240" w:lineRule="auto"/>
              <w:rPr>
                <w:rFonts w:ascii="Consolas" w:hAnsi="Consolas"/>
                <w:sz w:val="21"/>
                <w:szCs w:val="21"/>
              </w:rPr>
            </w:pPr>
            <w:r w:rsidRPr="00443EB6">
              <w:rPr>
                <w:rFonts w:ascii="Consolas" w:hAnsi="Consolas"/>
                <w:sz w:val="21"/>
                <w:szCs w:val="21"/>
              </w:rPr>
              <w:t xml:space="preserve">        return out</w:t>
            </w:r>
          </w:p>
        </w:tc>
      </w:tr>
    </w:tbl>
    <w:p w14:paraId="3E857D50" w14:textId="0AC87491" w:rsidR="00443EB6" w:rsidRPr="00443EB6" w:rsidRDefault="00453B09" w:rsidP="00A93E6E">
      <w:pPr>
        <w:wordWrap w:val="0"/>
        <w:ind w:firstLine="420"/>
        <w:rPr>
          <w:sz w:val="30"/>
          <w:szCs w:val="30"/>
        </w:rPr>
      </w:pPr>
      <w:r w:rsidRPr="00453B09">
        <w:rPr>
          <w:rFonts w:hint="eastAsia"/>
          <w:szCs w:val="30"/>
        </w:rPr>
        <w:lastRenderedPageBreak/>
        <w:t>完整代码见</w:t>
      </w:r>
      <w:r w:rsidRPr="00453B09">
        <w:rPr>
          <w:rFonts w:hint="eastAsia"/>
          <w:szCs w:val="30"/>
        </w:rPr>
        <w:t>GitHub</w:t>
      </w:r>
      <w:r w:rsidRPr="00453B09">
        <w:rPr>
          <w:rFonts w:hint="eastAsia"/>
          <w:szCs w:val="30"/>
        </w:rPr>
        <w:t>，地址</w:t>
      </w:r>
      <w:r w:rsidR="00A93E6E">
        <w:rPr>
          <w:rFonts w:hint="eastAsia"/>
          <w:szCs w:val="30"/>
        </w:rPr>
        <w:t xml:space="preserve"> </w:t>
      </w:r>
      <w:hyperlink r:id="rId27" w:history="1">
        <w:r w:rsidR="00A93E6E" w:rsidRPr="00580FC8">
          <w:rPr>
            <w:rStyle w:val="a3"/>
          </w:rPr>
          <w:t>https://github.com/kouyt5/postgraduate/tree/master/cource-neural-network</w:t>
        </w:r>
      </w:hyperlink>
    </w:p>
    <w:p w14:paraId="5B977F09" w14:textId="1AC624FB" w:rsidR="00EF4F99" w:rsidRPr="00443EB6" w:rsidRDefault="00EF4F99">
      <w:pPr>
        <w:rPr>
          <w:color w:val="FF0000"/>
          <w:sz w:val="30"/>
          <w:szCs w:val="30"/>
        </w:rPr>
      </w:pPr>
      <w:r w:rsidRPr="00EF4F99">
        <w:rPr>
          <w:rFonts w:hint="eastAsia"/>
          <w:sz w:val="30"/>
          <w:szCs w:val="30"/>
        </w:rPr>
        <w:t>五、结果</w:t>
      </w:r>
      <w:r w:rsidRPr="003E7DBC">
        <w:rPr>
          <w:rFonts w:hint="eastAsia"/>
          <w:color w:val="FF0000"/>
          <w:sz w:val="30"/>
          <w:szCs w:val="30"/>
        </w:rPr>
        <w:t>（准确率及识别结果）</w:t>
      </w:r>
    </w:p>
    <w:p w14:paraId="3204B263" w14:textId="754ECA22" w:rsidR="00A74D5B" w:rsidRPr="0070422F" w:rsidRDefault="00A74D5B">
      <w:pPr>
        <w:rPr>
          <w:b/>
          <w:szCs w:val="30"/>
        </w:rPr>
      </w:pPr>
      <w:r w:rsidRPr="0070422F">
        <w:rPr>
          <w:szCs w:val="30"/>
        </w:rPr>
        <w:tab/>
      </w:r>
      <w:r w:rsidRPr="0070422F">
        <w:rPr>
          <w:rFonts w:hint="eastAsia"/>
          <w:szCs w:val="30"/>
        </w:rPr>
        <w:t>线性模型准确率：</w:t>
      </w:r>
      <w:r w:rsidRPr="0070422F">
        <w:rPr>
          <w:rFonts w:hint="eastAsia"/>
          <w:b/>
          <w:szCs w:val="30"/>
        </w:rPr>
        <w:t>9</w:t>
      </w:r>
      <w:r w:rsidRPr="0070422F">
        <w:rPr>
          <w:b/>
          <w:szCs w:val="30"/>
        </w:rPr>
        <w:t>8.</w:t>
      </w:r>
      <w:r w:rsidR="00803480">
        <w:rPr>
          <w:b/>
          <w:szCs w:val="30"/>
        </w:rPr>
        <w:t>5</w:t>
      </w:r>
      <w:r w:rsidRPr="0070422F">
        <w:rPr>
          <w:b/>
          <w:szCs w:val="30"/>
        </w:rPr>
        <w:t>%</w:t>
      </w:r>
    </w:p>
    <w:p w14:paraId="38E90EEA" w14:textId="0084AB35" w:rsidR="00A74D5B" w:rsidRPr="0070422F" w:rsidRDefault="00A74D5B">
      <w:pPr>
        <w:rPr>
          <w:b/>
          <w:szCs w:val="30"/>
        </w:rPr>
      </w:pPr>
      <w:r w:rsidRPr="0070422F">
        <w:rPr>
          <w:szCs w:val="30"/>
        </w:rPr>
        <w:tab/>
      </w:r>
      <w:r w:rsidRPr="0070422F">
        <w:rPr>
          <w:rFonts w:hint="eastAsia"/>
          <w:szCs w:val="30"/>
        </w:rPr>
        <w:t>卷积模型准确率：</w:t>
      </w:r>
      <w:r w:rsidRPr="0070422F">
        <w:rPr>
          <w:rFonts w:hint="eastAsia"/>
          <w:b/>
          <w:szCs w:val="30"/>
        </w:rPr>
        <w:t>9</w:t>
      </w:r>
      <w:r w:rsidRPr="0070422F">
        <w:rPr>
          <w:b/>
          <w:szCs w:val="30"/>
        </w:rPr>
        <w:t>9.3%</w:t>
      </w:r>
    </w:p>
    <w:p w14:paraId="5B58A0EB" w14:textId="6B02FD2F" w:rsidR="0070422F" w:rsidRDefault="00AD2FA1" w:rsidP="0070422F">
      <w:pPr>
        <w:ind w:firstLine="420"/>
        <w:rPr>
          <w:szCs w:val="30"/>
        </w:rPr>
      </w:pPr>
      <w:r w:rsidRPr="0070422F">
        <w:rPr>
          <w:rFonts w:hint="eastAsia"/>
          <w:szCs w:val="30"/>
        </w:rPr>
        <w:t>对测试</w:t>
      </w:r>
      <w:r w:rsidR="00AD3212">
        <w:rPr>
          <w:rFonts w:hint="eastAsia"/>
          <w:szCs w:val="30"/>
        </w:rPr>
        <w:t>集</w:t>
      </w:r>
      <w:r w:rsidRPr="0070422F">
        <w:rPr>
          <w:rFonts w:hint="eastAsia"/>
          <w:szCs w:val="30"/>
        </w:rPr>
        <w:t>的分类错误图片进行分析，发现主要容易将</w:t>
      </w:r>
      <w:r w:rsidRPr="0070422F">
        <w:rPr>
          <w:rFonts w:hint="eastAsia"/>
          <w:szCs w:val="30"/>
        </w:rPr>
        <w:t>4</w:t>
      </w:r>
      <w:r w:rsidRPr="0070422F">
        <w:rPr>
          <w:rFonts w:hint="eastAsia"/>
          <w:szCs w:val="30"/>
        </w:rPr>
        <w:t>识别成</w:t>
      </w:r>
      <w:r w:rsidRPr="0070422F">
        <w:rPr>
          <w:rFonts w:hint="eastAsia"/>
          <w:szCs w:val="30"/>
        </w:rPr>
        <w:t>9</w:t>
      </w:r>
      <w:r w:rsidRPr="0070422F">
        <w:rPr>
          <w:rFonts w:hint="eastAsia"/>
          <w:szCs w:val="30"/>
        </w:rPr>
        <w:t>，</w:t>
      </w:r>
      <w:r w:rsidRPr="0070422F">
        <w:rPr>
          <w:rFonts w:hint="eastAsia"/>
          <w:szCs w:val="30"/>
        </w:rPr>
        <w:t>7</w:t>
      </w:r>
      <w:r w:rsidRPr="0070422F">
        <w:rPr>
          <w:rFonts w:hint="eastAsia"/>
          <w:szCs w:val="30"/>
        </w:rPr>
        <w:t>识别成</w:t>
      </w:r>
      <w:r w:rsidRPr="0070422F">
        <w:rPr>
          <w:rFonts w:hint="eastAsia"/>
          <w:szCs w:val="30"/>
        </w:rPr>
        <w:t>2</w:t>
      </w:r>
      <w:r w:rsidRPr="0070422F">
        <w:rPr>
          <w:rFonts w:hint="eastAsia"/>
          <w:szCs w:val="30"/>
        </w:rPr>
        <w:t>和</w:t>
      </w:r>
      <w:r w:rsidRPr="0070422F">
        <w:rPr>
          <w:rFonts w:hint="eastAsia"/>
          <w:szCs w:val="30"/>
        </w:rPr>
        <w:t>1</w:t>
      </w:r>
      <w:r w:rsidRPr="0070422F">
        <w:rPr>
          <w:rFonts w:hint="eastAsia"/>
          <w:szCs w:val="30"/>
        </w:rPr>
        <w:t>，</w:t>
      </w:r>
      <w:r w:rsidR="0070422F" w:rsidRPr="0070422F">
        <w:rPr>
          <w:rFonts w:hint="eastAsia"/>
          <w:szCs w:val="30"/>
        </w:rPr>
        <w:t>5</w:t>
      </w:r>
      <w:r w:rsidR="0070422F" w:rsidRPr="0070422F">
        <w:rPr>
          <w:rFonts w:hint="eastAsia"/>
          <w:szCs w:val="30"/>
        </w:rPr>
        <w:t>识别成</w:t>
      </w:r>
      <w:r w:rsidR="0070422F" w:rsidRPr="0070422F">
        <w:rPr>
          <w:rFonts w:hint="eastAsia"/>
          <w:szCs w:val="30"/>
        </w:rPr>
        <w:t>3</w:t>
      </w:r>
      <w:r w:rsidR="0070422F" w:rsidRPr="0070422F">
        <w:rPr>
          <w:rFonts w:hint="eastAsia"/>
          <w:szCs w:val="30"/>
        </w:rPr>
        <w:t>。</w:t>
      </w:r>
      <w:r w:rsidR="003061A2">
        <w:rPr>
          <w:rFonts w:hint="eastAsia"/>
          <w:szCs w:val="30"/>
        </w:rPr>
        <w:t>数据中也存在一定</w:t>
      </w:r>
      <w:r w:rsidR="00E35515">
        <w:rPr>
          <w:rFonts w:hint="eastAsia"/>
          <w:szCs w:val="30"/>
        </w:rPr>
        <w:t>量</w:t>
      </w:r>
      <w:r w:rsidR="003061A2">
        <w:rPr>
          <w:rFonts w:hint="eastAsia"/>
          <w:szCs w:val="30"/>
        </w:rPr>
        <w:t>的</w:t>
      </w:r>
      <w:r w:rsidR="003061A2" w:rsidRPr="00997E12">
        <w:rPr>
          <w:rFonts w:hint="eastAsia"/>
          <w:b/>
          <w:szCs w:val="30"/>
        </w:rPr>
        <w:t>标注错误</w:t>
      </w:r>
      <w:r w:rsidR="003061A2">
        <w:rPr>
          <w:rFonts w:hint="eastAsia"/>
          <w:szCs w:val="30"/>
        </w:rPr>
        <w:t>。</w:t>
      </w:r>
      <w:r w:rsidR="0070422F">
        <w:rPr>
          <w:rFonts w:hint="eastAsia"/>
          <w:szCs w:val="30"/>
        </w:rPr>
        <w:t>如下表所示：</w:t>
      </w:r>
    </w:p>
    <w:p w14:paraId="632E0135" w14:textId="3D93C152" w:rsidR="00411D44" w:rsidRPr="001C7E69" w:rsidRDefault="00411D44" w:rsidP="001C7E69">
      <w:pPr>
        <w:jc w:val="center"/>
        <w:rPr>
          <w:sz w:val="21"/>
          <w:szCs w:val="30"/>
        </w:rPr>
      </w:pPr>
      <w:r w:rsidRPr="001C7E69">
        <w:rPr>
          <w:rFonts w:hint="eastAsia"/>
          <w:sz w:val="21"/>
          <w:szCs w:val="30"/>
        </w:rPr>
        <w:t>表</w:t>
      </w:r>
      <w:r w:rsidR="001C7E69" w:rsidRPr="001C7E69">
        <w:rPr>
          <w:rFonts w:hint="eastAsia"/>
          <w:sz w:val="21"/>
          <w:szCs w:val="30"/>
        </w:rPr>
        <w:t>3</w:t>
      </w:r>
      <w:r w:rsidR="001C7E69" w:rsidRPr="001C7E69">
        <w:rPr>
          <w:sz w:val="21"/>
          <w:szCs w:val="30"/>
        </w:rPr>
        <w:t xml:space="preserve"> </w:t>
      </w:r>
      <w:r w:rsidR="001C7E69" w:rsidRPr="001C7E69">
        <w:rPr>
          <w:rFonts w:hint="eastAsia"/>
          <w:sz w:val="21"/>
          <w:szCs w:val="30"/>
        </w:rPr>
        <w:t>识别结果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992"/>
        <w:gridCol w:w="850"/>
        <w:gridCol w:w="993"/>
        <w:gridCol w:w="933"/>
        <w:gridCol w:w="1072"/>
        <w:gridCol w:w="997"/>
        <w:gridCol w:w="904"/>
      </w:tblGrid>
      <w:tr w:rsidR="0070422F" w:rsidRPr="0070422F" w14:paraId="153AC410" w14:textId="2F2E6046" w:rsidTr="00A346F3">
        <w:trPr>
          <w:jc w:val="center"/>
        </w:trPr>
        <w:tc>
          <w:tcPr>
            <w:tcW w:w="1555" w:type="dxa"/>
          </w:tcPr>
          <w:p w14:paraId="39705E56" w14:textId="3DAA44D5" w:rsidR="0070422F" w:rsidRPr="0070422F" w:rsidRDefault="0070422F" w:rsidP="0070422F">
            <w:pPr>
              <w:rPr>
                <w:noProof/>
                <w:sz w:val="21"/>
              </w:rPr>
            </w:pPr>
            <w:r>
              <w:rPr>
                <w:rFonts w:hint="eastAsia"/>
                <w:noProof/>
                <w:sz w:val="21"/>
              </w:rPr>
              <w:t>预测错误</w:t>
            </w:r>
            <w:r w:rsidR="00A346F3">
              <w:rPr>
                <w:rFonts w:hint="eastAsia"/>
                <w:noProof/>
                <w:sz w:val="21"/>
              </w:rPr>
              <w:t>数字</w:t>
            </w:r>
          </w:p>
        </w:tc>
        <w:tc>
          <w:tcPr>
            <w:tcW w:w="992" w:type="dxa"/>
          </w:tcPr>
          <w:p w14:paraId="7FDE1AD3" w14:textId="06C189A0" w:rsidR="0070422F" w:rsidRPr="0070422F" w:rsidRDefault="00F1038D" w:rsidP="0070422F">
            <w:pPr>
              <w:rPr>
                <w:sz w:val="21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05282048" wp14:editId="02796919">
                  <wp:extent cx="266700" cy="266700"/>
                  <wp:effectExtent l="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06B801F3" w14:textId="0FE22C33" w:rsidR="0070422F" w:rsidRPr="0070422F" w:rsidRDefault="00050D69" w:rsidP="0070422F">
            <w:pPr>
              <w:rPr>
                <w:sz w:val="21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1DCA7AC2" wp14:editId="0F06B88A">
                  <wp:extent cx="266700" cy="266700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</w:tcPr>
          <w:p w14:paraId="5C2F6CF7" w14:textId="743FCB00" w:rsidR="0070422F" w:rsidRPr="0070422F" w:rsidRDefault="00050D69" w:rsidP="0070422F">
            <w:pPr>
              <w:rPr>
                <w:sz w:val="21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02DBA894" wp14:editId="4CDA7824">
                  <wp:extent cx="266700" cy="266700"/>
                  <wp:effectExtent l="0" t="0" r="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3" w:type="dxa"/>
          </w:tcPr>
          <w:p w14:paraId="22742795" w14:textId="006EFB2C" w:rsidR="0070422F" w:rsidRPr="0070422F" w:rsidRDefault="00234E4E" w:rsidP="0070422F">
            <w:pPr>
              <w:rPr>
                <w:sz w:val="21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205ABDF0" wp14:editId="7E46E292">
                  <wp:extent cx="266700" cy="266700"/>
                  <wp:effectExtent l="0" t="0" r="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</w:tcPr>
          <w:p w14:paraId="5D1F4F87" w14:textId="6DB5A755" w:rsidR="0070422F" w:rsidRPr="0070422F" w:rsidRDefault="0070422F" w:rsidP="0070422F">
            <w:pPr>
              <w:rPr>
                <w:sz w:val="21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3A95C89A" wp14:editId="2CDB220A">
                  <wp:extent cx="266700" cy="266700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7" w:type="dxa"/>
          </w:tcPr>
          <w:p w14:paraId="2D053396" w14:textId="320B4F59" w:rsidR="0070422F" w:rsidRDefault="0070422F" w:rsidP="0070422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15EC84" wp14:editId="093ADBB4">
                  <wp:extent cx="266700" cy="266700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4" w:type="dxa"/>
          </w:tcPr>
          <w:p w14:paraId="213018A0" w14:textId="76BD7227" w:rsidR="0070422F" w:rsidRDefault="0070422F" w:rsidP="0070422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919B82" wp14:editId="3D8D748F">
                  <wp:extent cx="266700" cy="266700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422F" w:rsidRPr="0070422F" w14:paraId="5A864F54" w14:textId="4D2D78A2" w:rsidTr="00A346F3">
        <w:trPr>
          <w:jc w:val="center"/>
        </w:trPr>
        <w:tc>
          <w:tcPr>
            <w:tcW w:w="1555" w:type="dxa"/>
          </w:tcPr>
          <w:p w14:paraId="77AF9BEF" w14:textId="5711C0A8" w:rsidR="0070422F" w:rsidRPr="0070422F" w:rsidRDefault="0070422F" w:rsidP="0070422F">
            <w:pPr>
              <w:rPr>
                <w:sz w:val="21"/>
                <w:szCs w:val="30"/>
              </w:rPr>
            </w:pPr>
            <w:r>
              <w:rPr>
                <w:rFonts w:hint="eastAsia"/>
                <w:sz w:val="21"/>
                <w:szCs w:val="30"/>
              </w:rPr>
              <w:t>真实值</w:t>
            </w:r>
          </w:p>
        </w:tc>
        <w:tc>
          <w:tcPr>
            <w:tcW w:w="992" w:type="dxa"/>
          </w:tcPr>
          <w:p w14:paraId="0A80615F" w14:textId="5041467B" w:rsidR="0070422F" w:rsidRPr="0070422F" w:rsidRDefault="00F1038D" w:rsidP="0070422F">
            <w:pPr>
              <w:rPr>
                <w:sz w:val="21"/>
                <w:szCs w:val="30"/>
              </w:rPr>
            </w:pPr>
            <w:r>
              <w:rPr>
                <w:sz w:val="21"/>
                <w:szCs w:val="30"/>
              </w:rPr>
              <w:t>4</w:t>
            </w:r>
          </w:p>
        </w:tc>
        <w:tc>
          <w:tcPr>
            <w:tcW w:w="850" w:type="dxa"/>
          </w:tcPr>
          <w:p w14:paraId="7A243EE4" w14:textId="413ABD45" w:rsidR="0070422F" w:rsidRPr="0070422F" w:rsidRDefault="0070422F" w:rsidP="0070422F">
            <w:pPr>
              <w:rPr>
                <w:sz w:val="21"/>
                <w:szCs w:val="30"/>
              </w:rPr>
            </w:pPr>
            <w:r>
              <w:rPr>
                <w:rFonts w:hint="eastAsia"/>
                <w:sz w:val="21"/>
                <w:szCs w:val="30"/>
              </w:rPr>
              <w:t>7</w:t>
            </w:r>
          </w:p>
        </w:tc>
        <w:tc>
          <w:tcPr>
            <w:tcW w:w="993" w:type="dxa"/>
          </w:tcPr>
          <w:p w14:paraId="5B8DB8AC" w14:textId="303905D9" w:rsidR="0070422F" w:rsidRPr="0070422F" w:rsidRDefault="00050D69" w:rsidP="0070422F">
            <w:pPr>
              <w:rPr>
                <w:sz w:val="21"/>
                <w:szCs w:val="30"/>
              </w:rPr>
            </w:pPr>
            <w:r>
              <w:rPr>
                <w:sz w:val="21"/>
                <w:szCs w:val="30"/>
              </w:rPr>
              <w:t>5</w:t>
            </w:r>
          </w:p>
        </w:tc>
        <w:tc>
          <w:tcPr>
            <w:tcW w:w="933" w:type="dxa"/>
          </w:tcPr>
          <w:p w14:paraId="66F28476" w14:textId="5775EC67" w:rsidR="0070422F" w:rsidRPr="0070422F" w:rsidRDefault="00234E4E" w:rsidP="0070422F">
            <w:pPr>
              <w:rPr>
                <w:sz w:val="21"/>
                <w:szCs w:val="30"/>
              </w:rPr>
            </w:pPr>
            <w:r>
              <w:rPr>
                <w:sz w:val="21"/>
                <w:szCs w:val="30"/>
              </w:rPr>
              <w:t>7</w:t>
            </w:r>
          </w:p>
        </w:tc>
        <w:tc>
          <w:tcPr>
            <w:tcW w:w="1072" w:type="dxa"/>
          </w:tcPr>
          <w:p w14:paraId="00D084E1" w14:textId="6CE14F94" w:rsidR="0070422F" w:rsidRPr="0070422F" w:rsidRDefault="0070422F" w:rsidP="0070422F">
            <w:pPr>
              <w:rPr>
                <w:sz w:val="21"/>
                <w:szCs w:val="30"/>
              </w:rPr>
            </w:pPr>
            <w:r>
              <w:rPr>
                <w:rFonts w:hint="eastAsia"/>
                <w:sz w:val="21"/>
                <w:szCs w:val="30"/>
              </w:rPr>
              <w:t>0</w:t>
            </w:r>
          </w:p>
        </w:tc>
        <w:tc>
          <w:tcPr>
            <w:tcW w:w="997" w:type="dxa"/>
          </w:tcPr>
          <w:p w14:paraId="71BBA234" w14:textId="76EFE3B1" w:rsidR="0070422F" w:rsidRDefault="0070422F" w:rsidP="0070422F">
            <w:pPr>
              <w:rPr>
                <w:sz w:val="21"/>
                <w:szCs w:val="30"/>
              </w:rPr>
            </w:pPr>
            <w:r>
              <w:rPr>
                <w:rFonts w:hint="eastAsia"/>
                <w:sz w:val="21"/>
                <w:szCs w:val="30"/>
              </w:rPr>
              <w:t>4</w:t>
            </w:r>
          </w:p>
        </w:tc>
        <w:tc>
          <w:tcPr>
            <w:tcW w:w="904" w:type="dxa"/>
          </w:tcPr>
          <w:p w14:paraId="6479B5C4" w14:textId="5CD14B0F" w:rsidR="0070422F" w:rsidRDefault="0070422F" w:rsidP="0070422F">
            <w:pPr>
              <w:rPr>
                <w:sz w:val="21"/>
                <w:szCs w:val="30"/>
              </w:rPr>
            </w:pPr>
            <w:r>
              <w:rPr>
                <w:rFonts w:hint="eastAsia"/>
                <w:sz w:val="21"/>
                <w:szCs w:val="30"/>
              </w:rPr>
              <w:t>3</w:t>
            </w:r>
          </w:p>
        </w:tc>
      </w:tr>
      <w:tr w:rsidR="0070422F" w:rsidRPr="0070422F" w14:paraId="10863FAB" w14:textId="2C3F1505" w:rsidTr="00A346F3">
        <w:trPr>
          <w:jc w:val="center"/>
        </w:trPr>
        <w:tc>
          <w:tcPr>
            <w:tcW w:w="1555" w:type="dxa"/>
          </w:tcPr>
          <w:p w14:paraId="3F079EAB" w14:textId="4496C5C0" w:rsidR="0070422F" w:rsidRDefault="0070422F" w:rsidP="0070422F">
            <w:pPr>
              <w:rPr>
                <w:sz w:val="21"/>
                <w:szCs w:val="30"/>
              </w:rPr>
            </w:pPr>
            <w:r>
              <w:rPr>
                <w:rFonts w:hint="eastAsia"/>
                <w:sz w:val="21"/>
                <w:szCs w:val="30"/>
              </w:rPr>
              <w:t>预测值</w:t>
            </w:r>
          </w:p>
        </w:tc>
        <w:tc>
          <w:tcPr>
            <w:tcW w:w="992" w:type="dxa"/>
          </w:tcPr>
          <w:p w14:paraId="225ED805" w14:textId="0986340F" w:rsidR="0070422F" w:rsidRPr="0070422F" w:rsidRDefault="00F1038D" w:rsidP="0070422F">
            <w:pPr>
              <w:rPr>
                <w:sz w:val="21"/>
                <w:szCs w:val="30"/>
              </w:rPr>
            </w:pPr>
            <w:r>
              <w:rPr>
                <w:sz w:val="21"/>
                <w:szCs w:val="30"/>
              </w:rPr>
              <w:t>9</w:t>
            </w:r>
          </w:p>
        </w:tc>
        <w:tc>
          <w:tcPr>
            <w:tcW w:w="850" w:type="dxa"/>
          </w:tcPr>
          <w:p w14:paraId="2B91FFC0" w14:textId="3F007789" w:rsidR="0070422F" w:rsidRPr="0070422F" w:rsidRDefault="002D3CDB" w:rsidP="0070422F">
            <w:pPr>
              <w:rPr>
                <w:sz w:val="21"/>
                <w:szCs w:val="30"/>
              </w:rPr>
            </w:pPr>
            <w:r>
              <w:rPr>
                <w:sz w:val="21"/>
                <w:szCs w:val="30"/>
              </w:rPr>
              <w:t>2</w:t>
            </w:r>
          </w:p>
        </w:tc>
        <w:tc>
          <w:tcPr>
            <w:tcW w:w="993" w:type="dxa"/>
          </w:tcPr>
          <w:p w14:paraId="1B0D2A9D" w14:textId="632BF7C6" w:rsidR="0070422F" w:rsidRPr="0070422F" w:rsidRDefault="00050D69" w:rsidP="0070422F">
            <w:pPr>
              <w:rPr>
                <w:sz w:val="21"/>
                <w:szCs w:val="30"/>
              </w:rPr>
            </w:pPr>
            <w:r>
              <w:rPr>
                <w:sz w:val="21"/>
                <w:szCs w:val="30"/>
              </w:rPr>
              <w:t>6</w:t>
            </w:r>
          </w:p>
        </w:tc>
        <w:tc>
          <w:tcPr>
            <w:tcW w:w="933" w:type="dxa"/>
          </w:tcPr>
          <w:p w14:paraId="632895E9" w14:textId="7A74F390" w:rsidR="0070422F" w:rsidRPr="0070422F" w:rsidRDefault="00234E4E" w:rsidP="0070422F">
            <w:pPr>
              <w:rPr>
                <w:sz w:val="21"/>
                <w:szCs w:val="30"/>
              </w:rPr>
            </w:pPr>
            <w:r>
              <w:rPr>
                <w:sz w:val="21"/>
                <w:szCs w:val="30"/>
              </w:rPr>
              <w:t>1</w:t>
            </w:r>
          </w:p>
        </w:tc>
        <w:tc>
          <w:tcPr>
            <w:tcW w:w="1072" w:type="dxa"/>
          </w:tcPr>
          <w:p w14:paraId="270BF36C" w14:textId="1AB6C998" w:rsidR="0070422F" w:rsidRPr="0070422F" w:rsidRDefault="0070422F" w:rsidP="0070422F">
            <w:pPr>
              <w:rPr>
                <w:sz w:val="21"/>
                <w:szCs w:val="30"/>
              </w:rPr>
            </w:pPr>
            <w:r>
              <w:rPr>
                <w:rFonts w:hint="eastAsia"/>
                <w:sz w:val="21"/>
                <w:szCs w:val="30"/>
              </w:rPr>
              <w:t>6</w:t>
            </w:r>
          </w:p>
        </w:tc>
        <w:tc>
          <w:tcPr>
            <w:tcW w:w="997" w:type="dxa"/>
          </w:tcPr>
          <w:p w14:paraId="37D7A509" w14:textId="6BFEFFC0" w:rsidR="0070422F" w:rsidRDefault="0070422F" w:rsidP="0070422F">
            <w:pPr>
              <w:rPr>
                <w:sz w:val="21"/>
                <w:szCs w:val="30"/>
              </w:rPr>
            </w:pPr>
            <w:r>
              <w:rPr>
                <w:rFonts w:hint="eastAsia"/>
                <w:sz w:val="21"/>
                <w:szCs w:val="30"/>
              </w:rPr>
              <w:t>9</w:t>
            </w:r>
          </w:p>
        </w:tc>
        <w:tc>
          <w:tcPr>
            <w:tcW w:w="904" w:type="dxa"/>
          </w:tcPr>
          <w:p w14:paraId="0B161B1D" w14:textId="64397941" w:rsidR="0070422F" w:rsidRDefault="0070422F" w:rsidP="0070422F">
            <w:pPr>
              <w:rPr>
                <w:sz w:val="21"/>
                <w:szCs w:val="30"/>
              </w:rPr>
            </w:pPr>
            <w:r>
              <w:rPr>
                <w:rFonts w:hint="eastAsia"/>
                <w:sz w:val="21"/>
                <w:szCs w:val="30"/>
              </w:rPr>
              <w:t>5</w:t>
            </w:r>
          </w:p>
        </w:tc>
      </w:tr>
    </w:tbl>
    <w:p w14:paraId="7DDC5C79" w14:textId="728FC9A8" w:rsidR="00903EE4" w:rsidRDefault="0070422F" w:rsidP="001C7E69">
      <w:pPr>
        <w:ind w:firstLine="420"/>
        <w:rPr>
          <w:szCs w:val="30"/>
        </w:rPr>
      </w:pPr>
      <w:r w:rsidRPr="0070422F">
        <w:rPr>
          <w:rFonts w:hint="eastAsia"/>
          <w:szCs w:val="30"/>
        </w:rPr>
        <w:t>对于人类</w:t>
      </w:r>
      <w:r w:rsidR="001C7E69">
        <w:rPr>
          <w:rFonts w:hint="eastAsia"/>
          <w:szCs w:val="30"/>
        </w:rPr>
        <w:t>识别</w:t>
      </w:r>
      <w:r w:rsidR="001927D9">
        <w:rPr>
          <w:rFonts w:hint="eastAsia"/>
          <w:szCs w:val="30"/>
        </w:rPr>
        <w:t>其中的某些</w:t>
      </w:r>
      <w:r w:rsidR="0020728B">
        <w:rPr>
          <w:rFonts w:hint="eastAsia"/>
          <w:szCs w:val="30"/>
        </w:rPr>
        <w:t>数字</w:t>
      </w:r>
      <w:r w:rsidRPr="0070422F">
        <w:rPr>
          <w:rFonts w:hint="eastAsia"/>
          <w:szCs w:val="30"/>
        </w:rPr>
        <w:t>来说，也</w:t>
      </w:r>
      <w:r w:rsidR="00A346F3">
        <w:rPr>
          <w:rFonts w:hint="eastAsia"/>
          <w:szCs w:val="30"/>
        </w:rPr>
        <w:t>难以辨认</w:t>
      </w:r>
      <w:r w:rsidRPr="0070422F">
        <w:rPr>
          <w:rFonts w:hint="eastAsia"/>
          <w:szCs w:val="30"/>
        </w:rPr>
        <w:t>，因为这些数字具有一定的</w:t>
      </w:r>
      <w:r w:rsidRPr="00903EE4">
        <w:rPr>
          <w:rFonts w:hint="eastAsia"/>
          <w:b/>
          <w:szCs w:val="30"/>
        </w:rPr>
        <w:t>迷惑性</w:t>
      </w:r>
      <w:r w:rsidRPr="0070422F">
        <w:rPr>
          <w:rFonts w:hint="eastAsia"/>
          <w:szCs w:val="30"/>
        </w:rPr>
        <w:t>。</w:t>
      </w:r>
      <w:r w:rsidR="00325B42">
        <w:rPr>
          <w:rFonts w:hint="eastAsia"/>
          <w:szCs w:val="30"/>
        </w:rPr>
        <w:t>这也是导致模型难以完全预测正确的原因之一。</w:t>
      </w:r>
    </w:p>
    <w:p w14:paraId="7F635EFA" w14:textId="4E8F96C8" w:rsidR="00903EE4" w:rsidRDefault="00903EE4" w:rsidP="001C7E69">
      <w:pPr>
        <w:ind w:firstLine="420"/>
        <w:rPr>
          <w:szCs w:val="30"/>
        </w:rPr>
      </w:pPr>
      <w:r>
        <w:rPr>
          <w:rFonts w:hint="eastAsia"/>
          <w:szCs w:val="30"/>
        </w:rPr>
        <w:lastRenderedPageBreak/>
        <w:t>图</w:t>
      </w:r>
      <w:r>
        <w:rPr>
          <w:rFonts w:hint="eastAsia"/>
          <w:szCs w:val="30"/>
        </w:rPr>
        <w:t>4</w:t>
      </w:r>
      <w:r>
        <w:rPr>
          <w:rFonts w:hint="eastAsia"/>
          <w:szCs w:val="30"/>
        </w:rPr>
        <w:t>和图</w:t>
      </w:r>
      <w:r>
        <w:rPr>
          <w:rFonts w:hint="eastAsia"/>
          <w:szCs w:val="30"/>
        </w:rPr>
        <w:t>5</w:t>
      </w:r>
      <w:r w:rsidR="0070422F" w:rsidRPr="0070422F">
        <w:rPr>
          <w:rFonts w:hint="eastAsia"/>
          <w:szCs w:val="30"/>
        </w:rPr>
        <w:t>是热力图，横坐标为</w:t>
      </w:r>
      <w:r w:rsidR="00997E12">
        <w:rPr>
          <w:rFonts w:hint="eastAsia"/>
          <w:szCs w:val="30"/>
        </w:rPr>
        <w:t>正确</w:t>
      </w:r>
      <w:r w:rsidR="00577DC9">
        <w:rPr>
          <w:rFonts w:hint="eastAsia"/>
          <w:szCs w:val="30"/>
        </w:rPr>
        <w:t>的</w:t>
      </w:r>
      <w:r w:rsidR="0070422F" w:rsidRPr="0070422F">
        <w:rPr>
          <w:rFonts w:hint="eastAsia"/>
          <w:szCs w:val="30"/>
        </w:rPr>
        <w:t>标签，纵坐标为预测的</w:t>
      </w:r>
      <w:r w:rsidR="00B166EB">
        <w:rPr>
          <w:rFonts w:hint="eastAsia"/>
          <w:szCs w:val="30"/>
        </w:rPr>
        <w:t>标签</w:t>
      </w:r>
      <w:r w:rsidR="001C7E69">
        <w:rPr>
          <w:rFonts w:hint="eastAsia"/>
          <w:szCs w:val="30"/>
        </w:rPr>
        <w:t>，数值为对应</w:t>
      </w:r>
      <w:r w:rsidR="00A93E6E">
        <w:rPr>
          <w:rFonts w:hint="eastAsia"/>
          <w:szCs w:val="30"/>
        </w:rPr>
        <w:t>的</w:t>
      </w:r>
      <w:r w:rsidR="00EE77AE">
        <w:rPr>
          <w:rFonts w:hint="eastAsia"/>
          <w:szCs w:val="30"/>
        </w:rPr>
        <w:t>错误</w:t>
      </w:r>
      <w:r w:rsidR="001C7E69">
        <w:rPr>
          <w:rFonts w:hint="eastAsia"/>
          <w:szCs w:val="30"/>
        </w:rPr>
        <w:t>分类的数量。可以发现出错较多的主要为</w:t>
      </w:r>
      <w:r w:rsidR="007C358B" w:rsidRPr="00997E12">
        <w:rPr>
          <w:rFonts w:hint="eastAsia"/>
          <w:b/>
          <w:szCs w:val="30"/>
        </w:rPr>
        <w:t>长</w:t>
      </w:r>
      <w:r w:rsidR="00F56ED1" w:rsidRPr="00997E12">
        <w:rPr>
          <w:rFonts w:hint="eastAsia"/>
          <w:b/>
          <w:szCs w:val="30"/>
        </w:rPr>
        <w:t>相</w:t>
      </w:r>
      <w:r w:rsidR="001C7E69" w:rsidRPr="00997E12">
        <w:rPr>
          <w:rFonts w:hint="eastAsia"/>
          <w:b/>
          <w:szCs w:val="30"/>
        </w:rPr>
        <w:t>相似</w:t>
      </w:r>
      <w:r w:rsidR="001C7E69">
        <w:rPr>
          <w:rFonts w:hint="eastAsia"/>
          <w:szCs w:val="30"/>
        </w:rPr>
        <w:t>的数字。</w:t>
      </w:r>
    </w:p>
    <w:p w14:paraId="519CDEC3" w14:textId="012D8CCA" w:rsidR="0070422F" w:rsidRPr="001C7E69" w:rsidRDefault="00BF03BE" w:rsidP="001C7E69">
      <w:pPr>
        <w:ind w:firstLine="420"/>
        <w:rPr>
          <w:szCs w:val="30"/>
        </w:rPr>
      </w:pPr>
      <w:r>
        <w:rPr>
          <w:rFonts w:hint="eastAsia"/>
          <w:szCs w:val="30"/>
        </w:rPr>
        <w:t>还</w:t>
      </w:r>
      <w:r w:rsidR="0004791E">
        <w:rPr>
          <w:rFonts w:hint="eastAsia"/>
          <w:szCs w:val="30"/>
        </w:rPr>
        <w:t>可以发现</w:t>
      </w:r>
      <w:r>
        <w:rPr>
          <w:rFonts w:hint="eastAsia"/>
          <w:szCs w:val="30"/>
        </w:rPr>
        <w:t>的是</w:t>
      </w:r>
      <w:r w:rsidR="0004791E">
        <w:rPr>
          <w:rFonts w:hint="eastAsia"/>
          <w:szCs w:val="30"/>
        </w:rPr>
        <w:t>，</w:t>
      </w:r>
      <w:r w:rsidR="00903EE4">
        <w:rPr>
          <w:rFonts w:hint="eastAsia"/>
          <w:szCs w:val="30"/>
        </w:rPr>
        <w:t>由于数字的相似性，因此热力图近似对称分布。</w:t>
      </w:r>
    </w:p>
    <w:p w14:paraId="3C31F3AF" w14:textId="0A1AAE58" w:rsidR="00AD2FA1" w:rsidRDefault="00AD2FA1" w:rsidP="00BB5049">
      <w:pPr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05BC57CF" wp14:editId="23249715">
            <wp:extent cx="4181475" cy="35814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1" t="6013" r="14395" b="3544"/>
                    <a:stretch/>
                  </pic:blipFill>
                  <pic:spPr bwMode="auto">
                    <a:xfrm>
                      <a:off x="0" y="0"/>
                      <a:ext cx="4181653" cy="358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F0EBB" w14:textId="56D23745" w:rsidR="0070422F" w:rsidRDefault="0070422F" w:rsidP="0070422F">
      <w:pPr>
        <w:jc w:val="center"/>
        <w:rPr>
          <w:sz w:val="21"/>
          <w:szCs w:val="30"/>
        </w:rPr>
      </w:pPr>
      <w:r w:rsidRPr="0070422F">
        <w:rPr>
          <w:rFonts w:hint="eastAsia"/>
          <w:sz w:val="21"/>
          <w:szCs w:val="30"/>
        </w:rPr>
        <w:t>图</w:t>
      </w:r>
      <w:r w:rsidRPr="0070422F">
        <w:rPr>
          <w:rFonts w:hint="eastAsia"/>
          <w:sz w:val="21"/>
          <w:szCs w:val="30"/>
        </w:rPr>
        <w:t>4</w:t>
      </w:r>
      <w:r w:rsidRPr="0070422F">
        <w:rPr>
          <w:sz w:val="21"/>
          <w:szCs w:val="30"/>
        </w:rPr>
        <w:t xml:space="preserve"> </w:t>
      </w:r>
      <w:r w:rsidRPr="0070422F">
        <w:rPr>
          <w:rFonts w:hint="eastAsia"/>
          <w:sz w:val="21"/>
          <w:szCs w:val="30"/>
        </w:rPr>
        <w:t>错误统计热力图</w:t>
      </w:r>
      <w:r w:rsidR="00F5208F">
        <w:rPr>
          <w:sz w:val="21"/>
          <w:szCs w:val="30"/>
        </w:rPr>
        <w:t>98.5%</w:t>
      </w:r>
      <w:r w:rsidR="005A7486">
        <w:rPr>
          <w:rFonts w:hint="eastAsia"/>
          <w:sz w:val="21"/>
          <w:szCs w:val="30"/>
        </w:rPr>
        <w:t>准确率</w:t>
      </w:r>
    </w:p>
    <w:p w14:paraId="599F37E5" w14:textId="00E7FE19" w:rsidR="00BB5049" w:rsidRDefault="00BB5049" w:rsidP="0070422F">
      <w:pPr>
        <w:jc w:val="center"/>
        <w:rPr>
          <w:sz w:val="21"/>
          <w:szCs w:val="30"/>
        </w:rPr>
      </w:pPr>
      <w:r>
        <w:rPr>
          <w:noProof/>
        </w:rPr>
        <w:drawing>
          <wp:inline distT="0" distB="0" distL="0" distR="0" wp14:anchorId="10807794" wp14:editId="6842A217">
            <wp:extent cx="4181475" cy="351472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1" t="6495" r="14569" b="4739"/>
                    <a:stretch/>
                  </pic:blipFill>
                  <pic:spPr bwMode="auto">
                    <a:xfrm>
                      <a:off x="0" y="0"/>
                      <a:ext cx="4182000" cy="3515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0BBD80" w14:textId="6E01B8B1" w:rsidR="00BB5049" w:rsidRPr="00BB5049" w:rsidRDefault="00BB5049" w:rsidP="00AE1E5C">
      <w:pPr>
        <w:jc w:val="center"/>
        <w:rPr>
          <w:sz w:val="21"/>
          <w:szCs w:val="30"/>
        </w:rPr>
      </w:pPr>
      <w:r w:rsidRPr="0070422F">
        <w:rPr>
          <w:rFonts w:hint="eastAsia"/>
          <w:sz w:val="21"/>
          <w:szCs w:val="30"/>
        </w:rPr>
        <w:t>图</w:t>
      </w:r>
      <w:r>
        <w:rPr>
          <w:sz w:val="21"/>
          <w:szCs w:val="30"/>
        </w:rPr>
        <w:t>5</w:t>
      </w:r>
      <w:r w:rsidRPr="0070422F">
        <w:rPr>
          <w:sz w:val="21"/>
          <w:szCs w:val="30"/>
        </w:rPr>
        <w:t xml:space="preserve"> </w:t>
      </w:r>
      <w:r w:rsidRPr="0070422F">
        <w:rPr>
          <w:rFonts w:hint="eastAsia"/>
          <w:sz w:val="21"/>
          <w:szCs w:val="30"/>
        </w:rPr>
        <w:t>错误统计热力图</w:t>
      </w:r>
      <w:r>
        <w:rPr>
          <w:sz w:val="21"/>
          <w:szCs w:val="30"/>
        </w:rPr>
        <w:t>99.3%</w:t>
      </w:r>
      <w:r>
        <w:rPr>
          <w:rFonts w:hint="eastAsia"/>
          <w:sz w:val="21"/>
          <w:szCs w:val="30"/>
        </w:rPr>
        <w:t>准确率</w:t>
      </w:r>
    </w:p>
    <w:sectPr w:rsidR="00BB5049" w:rsidRPr="00BB5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59BAC" w14:textId="77777777" w:rsidR="00937859" w:rsidRDefault="00937859" w:rsidP="008879B1">
      <w:pPr>
        <w:spacing w:line="240" w:lineRule="auto"/>
      </w:pPr>
      <w:r>
        <w:separator/>
      </w:r>
    </w:p>
  </w:endnote>
  <w:endnote w:type="continuationSeparator" w:id="0">
    <w:p w14:paraId="22E59376" w14:textId="77777777" w:rsidR="00937859" w:rsidRDefault="00937859" w:rsidP="008879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4DC31" w14:textId="77777777" w:rsidR="00937859" w:rsidRDefault="00937859" w:rsidP="008879B1">
      <w:pPr>
        <w:spacing w:line="240" w:lineRule="auto"/>
      </w:pPr>
      <w:r>
        <w:separator/>
      </w:r>
    </w:p>
  </w:footnote>
  <w:footnote w:type="continuationSeparator" w:id="0">
    <w:p w14:paraId="718AD250" w14:textId="77777777" w:rsidR="00937859" w:rsidRDefault="00937859" w:rsidP="008879B1">
      <w:pPr>
        <w:spacing w:line="240" w:lineRule="auto"/>
      </w:pPr>
      <w:r>
        <w:continuationSeparator/>
      </w:r>
    </w:p>
  </w:footnote>
  <w:footnote w:id="1">
    <w:p w14:paraId="58F52BF6" w14:textId="1D2BB964" w:rsidR="008879B1" w:rsidRPr="001B0169" w:rsidRDefault="008879B1" w:rsidP="008879B1">
      <w:pPr>
        <w:spacing w:line="240" w:lineRule="auto"/>
        <w:rPr>
          <w:rFonts w:ascii="Consolas" w:hAnsi="Consolas"/>
          <w:sz w:val="21"/>
          <w:szCs w:val="21"/>
        </w:rPr>
      </w:pPr>
      <w:r>
        <w:rPr>
          <w:rStyle w:val="a9"/>
        </w:rPr>
        <w:footnoteRef/>
      </w:r>
      <w:r>
        <w:t xml:space="preserve"> </w:t>
      </w:r>
      <w:r w:rsidRPr="001B0169">
        <w:rPr>
          <w:rFonts w:ascii="Consolas" w:hAnsi="Consolas"/>
          <w:sz w:val="21"/>
          <w:szCs w:val="21"/>
        </w:rPr>
        <w:t>http://yann.lecun.com/exdb/mnist/train-images-idx3-ubyte.gz</w:t>
      </w:r>
      <w:bookmarkStart w:id="0" w:name="_GoBack"/>
      <w:bookmarkEnd w:id="0"/>
    </w:p>
    <w:p w14:paraId="50A46AA9" w14:textId="3B82EBFB" w:rsidR="008879B1" w:rsidRPr="001B0169" w:rsidRDefault="008879B1" w:rsidP="008879B1">
      <w:pPr>
        <w:spacing w:line="240" w:lineRule="auto"/>
        <w:rPr>
          <w:rFonts w:ascii="Consolas" w:hAnsi="Consolas"/>
          <w:sz w:val="21"/>
          <w:szCs w:val="21"/>
        </w:rPr>
      </w:pPr>
      <w:r w:rsidRPr="001B0169">
        <w:rPr>
          <w:rFonts w:ascii="Consolas" w:hAnsi="Consolas"/>
          <w:sz w:val="21"/>
          <w:szCs w:val="21"/>
        </w:rPr>
        <w:t>http://yann.lecun.com/exdb/mnist/train-labels-idx1-ubyte.gz</w:t>
      </w:r>
    </w:p>
    <w:p w14:paraId="4E9CC915" w14:textId="3F5F0656" w:rsidR="008879B1" w:rsidRPr="001B0169" w:rsidRDefault="008879B1" w:rsidP="008879B1">
      <w:pPr>
        <w:spacing w:line="240" w:lineRule="auto"/>
        <w:rPr>
          <w:rFonts w:ascii="Consolas" w:hAnsi="Consolas"/>
          <w:sz w:val="21"/>
          <w:szCs w:val="21"/>
        </w:rPr>
      </w:pPr>
      <w:r w:rsidRPr="001B0169">
        <w:rPr>
          <w:rFonts w:ascii="Consolas" w:hAnsi="Consolas"/>
          <w:sz w:val="21"/>
          <w:szCs w:val="21"/>
        </w:rPr>
        <w:t>http://yann.lecun.com/exdb/mnist/t10k-images-idx3-ubyte.gz</w:t>
      </w:r>
    </w:p>
    <w:p w14:paraId="4D814CB1" w14:textId="77562890" w:rsidR="008879B1" w:rsidRPr="008879B1" w:rsidRDefault="008879B1" w:rsidP="008879B1">
      <w:pPr>
        <w:spacing w:line="240" w:lineRule="auto"/>
        <w:rPr>
          <w:rFonts w:ascii="Consolas" w:hAnsi="Consolas" w:hint="eastAsia"/>
          <w:sz w:val="21"/>
          <w:szCs w:val="21"/>
        </w:rPr>
      </w:pPr>
      <w:r w:rsidRPr="001B0169">
        <w:rPr>
          <w:rFonts w:ascii="Consolas" w:hAnsi="Consolas"/>
          <w:sz w:val="21"/>
          <w:szCs w:val="21"/>
        </w:rPr>
        <w:t>http://yann.lecun.com/exdb/mnist/t10k-labels-idx1-ubyte.gz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A27"/>
    <w:rsid w:val="0004791E"/>
    <w:rsid w:val="00050D69"/>
    <w:rsid w:val="000C51F7"/>
    <w:rsid w:val="001927D9"/>
    <w:rsid w:val="001B0169"/>
    <w:rsid w:val="001B5F80"/>
    <w:rsid w:val="001C7E69"/>
    <w:rsid w:val="0020728B"/>
    <w:rsid w:val="00234E4E"/>
    <w:rsid w:val="00260A65"/>
    <w:rsid w:val="00283414"/>
    <w:rsid w:val="002D3CDB"/>
    <w:rsid w:val="003061A2"/>
    <w:rsid w:val="00325B42"/>
    <w:rsid w:val="003E7DBC"/>
    <w:rsid w:val="00411D44"/>
    <w:rsid w:val="00417B0A"/>
    <w:rsid w:val="00432750"/>
    <w:rsid w:val="00443EB6"/>
    <w:rsid w:val="00453B09"/>
    <w:rsid w:val="0047734A"/>
    <w:rsid w:val="004C6335"/>
    <w:rsid w:val="00527A95"/>
    <w:rsid w:val="00553801"/>
    <w:rsid w:val="00577DC9"/>
    <w:rsid w:val="005A7486"/>
    <w:rsid w:val="005A7715"/>
    <w:rsid w:val="006C54FA"/>
    <w:rsid w:val="0070422F"/>
    <w:rsid w:val="00763C48"/>
    <w:rsid w:val="007C0B5F"/>
    <w:rsid w:val="007C358B"/>
    <w:rsid w:val="007C66F7"/>
    <w:rsid w:val="00803480"/>
    <w:rsid w:val="008316DC"/>
    <w:rsid w:val="008879B1"/>
    <w:rsid w:val="008B58C3"/>
    <w:rsid w:val="008D6C08"/>
    <w:rsid w:val="00903EE4"/>
    <w:rsid w:val="00917A27"/>
    <w:rsid w:val="00937859"/>
    <w:rsid w:val="00997E12"/>
    <w:rsid w:val="00A33A9E"/>
    <w:rsid w:val="00A346F3"/>
    <w:rsid w:val="00A74D5B"/>
    <w:rsid w:val="00A93E6E"/>
    <w:rsid w:val="00AB46A2"/>
    <w:rsid w:val="00AC2D4E"/>
    <w:rsid w:val="00AD2FA1"/>
    <w:rsid w:val="00AD3212"/>
    <w:rsid w:val="00AE1E5C"/>
    <w:rsid w:val="00AF2618"/>
    <w:rsid w:val="00B166EB"/>
    <w:rsid w:val="00B41F5D"/>
    <w:rsid w:val="00BA7772"/>
    <w:rsid w:val="00BB5049"/>
    <w:rsid w:val="00BB7954"/>
    <w:rsid w:val="00BF03BE"/>
    <w:rsid w:val="00C70803"/>
    <w:rsid w:val="00D8114C"/>
    <w:rsid w:val="00D97214"/>
    <w:rsid w:val="00E35515"/>
    <w:rsid w:val="00EA5FAB"/>
    <w:rsid w:val="00EE77AE"/>
    <w:rsid w:val="00EF4F99"/>
    <w:rsid w:val="00F1038D"/>
    <w:rsid w:val="00F5208F"/>
    <w:rsid w:val="00F56ED1"/>
    <w:rsid w:val="00FC7C9D"/>
    <w:rsid w:val="00FE549C"/>
    <w:rsid w:val="00FF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95924"/>
  <w15:chartTrackingRefBased/>
  <w15:docId w15:val="{613F5370-F200-41D6-86BC-07983A400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5049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7C66F7"/>
    <w:pPr>
      <w:keepNext/>
      <w:keepLines/>
      <w:spacing w:before="340" w:after="330" w:line="576" w:lineRule="auto"/>
      <w:outlineLvl w:val="0"/>
    </w:pPr>
    <w:rPr>
      <w:rFonts w:asciiTheme="minorHAnsi" w:eastAsia="黑体" w:hAnsiTheme="minorHAnsi" w:cstheme="minorBidi"/>
      <w:b/>
      <w:kern w:val="44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7C66F7"/>
    <w:rPr>
      <w:rFonts w:eastAsia="黑体"/>
      <w:b/>
      <w:kern w:val="44"/>
      <w:sz w:val="32"/>
      <w:szCs w:val="24"/>
    </w:rPr>
  </w:style>
  <w:style w:type="character" w:styleId="a3">
    <w:name w:val="Hyperlink"/>
    <w:basedOn w:val="a0"/>
    <w:uiPriority w:val="99"/>
    <w:unhideWhenUsed/>
    <w:rsid w:val="0047734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7734A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B46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BA7772"/>
    <w:rPr>
      <w:color w:val="808080"/>
    </w:rPr>
  </w:style>
  <w:style w:type="paragraph" w:styleId="a7">
    <w:name w:val="footnote text"/>
    <w:basedOn w:val="a"/>
    <w:link w:val="a8"/>
    <w:uiPriority w:val="99"/>
    <w:semiHidden/>
    <w:unhideWhenUsed/>
    <w:rsid w:val="008879B1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8879B1"/>
    <w:rPr>
      <w:rFonts w:ascii="Times New Roman" w:eastAsia="宋体" w:hAnsi="Times New Roman" w:cs="Times New Roman"/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8879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6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image" Target="media/image2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8.emf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0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package" Target="embeddings/Microsoft_Visio_Drawing.vsdx"/><Relationship Id="rId32" Type="http://schemas.openxmlformats.org/officeDocument/2006/relationships/image" Target="media/image23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emf"/><Relationship Id="rId28" Type="http://schemas.openxmlformats.org/officeDocument/2006/relationships/image" Target="media/image19.jpeg"/><Relationship Id="rId36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2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hyperlink" Target="https://github.com/kouyt5/postgraduate/tree/master/cource-neural-network" TargetMode="External"/><Relationship Id="rId30" Type="http://schemas.openxmlformats.org/officeDocument/2006/relationships/image" Target="media/image21.jpeg"/><Relationship Id="rId35" Type="http://schemas.openxmlformats.org/officeDocument/2006/relationships/fontTable" Target="fontTable.xm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0DC8A-2FA2-4EB8-83E3-041FD9C39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Y- Panther</dc:creator>
  <cp:keywords/>
  <dc:description/>
  <cp:lastModifiedBy>陈 航</cp:lastModifiedBy>
  <cp:revision>18</cp:revision>
  <dcterms:created xsi:type="dcterms:W3CDTF">2020-09-19T17:43:00Z</dcterms:created>
  <dcterms:modified xsi:type="dcterms:W3CDTF">2020-09-19T18:05:00Z</dcterms:modified>
</cp:coreProperties>
</file>