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
      <w:pPr>
        <w:rPr>
          <w:rFonts w:hint="eastAsia"/>
          <w:b/>
          <w:bCs/>
          <w:lang w:val="en-US" w:eastAsia="zh-CN"/>
        </w:rPr>
      </w:pPr>
      <w:r>
        <w:rPr>
          <w:rFonts w:hint="eastAsia"/>
          <w:b/>
          <w:bCs/>
          <w:lang w:eastAsia="zh-CN"/>
        </w:rPr>
        <w:t>问题</w:t>
      </w:r>
      <w:r>
        <w:rPr>
          <w:rFonts w:hint="eastAsia"/>
          <w:b/>
          <w:bCs/>
          <w:lang w:val="en-US" w:eastAsia="zh-CN"/>
        </w:rPr>
        <w:t>1：研究是否具有真正的意义？</w:t>
      </w:r>
    </w:p>
    <w:p>
      <w:pPr>
        <w:ind w:left="420" w:leftChars="0" w:firstLine="420" w:firstLineChars="0"/>
        <w:rPr>
          <w:rFonts w:hint="eastAsia"/>
          <w:b/>
          <w:bCs/>
          <w:lang w:val="en-US" w:eastAsia="zh-CN"/>
        </w:rPr>
      </w:pPr>
      <w:r>
        <w:rPr>
          <w:rFonts w:hint="eastAsia"/>
          <w:b/>
          <w:bCs/>
          <w:lang w:val="en-US" w:eastAsia="zh-CN"/>
        </w:rPr>
        <w:t>潜在的价值是否能被发掘出来或者说能发掘出来多少是个问题。</w:t>
      </w:r>
    </w:p>
    <w:p>
      <w:pPr>
        <w:ind w:left="420" w:leftChars="0" w:firstLine="420" w:firstLineChars="0"/>
        <w:rPr>
          <w:rFonts w:hint="eastAsia"/>
          <w:b/>
          <w:bCs/>
          <w:lang w:val="en-US" w:eastAsia="zh-CN"/>
        </w:rPr>
      </w:pPr>
      <w:r>
        <w:rPr>
          <w:rFonts w:hint="eastAsia"/>
          <w:b/>
          <w:bCs/>
          <w:lang w:val="en-US" w:eastAsia="zh-CN"/>
        </w:rPr>
        <w:t>淘宝好评返现不具有高质量回答，实验应增加满意度回复。</w:t>
      </w:r>
    </w:p>
    <w:p>
      <w:pPr>
        <w:ind w:left="420" w:leftChars="0" w:firstLine="420" w:firstLineChars="0"/>
        <w:rPr>
          <w:rFonts w:hint="eastAsia"/>
          <w:lang w:val="en-US" w:eastAsia="zh-CN"/>
        </w:rPr>
      </w:pPr>
    </w:p>
    <w:p>
      <w:pPr>
        <w:ind w:firstLine="420" w:firstLineChars="0"/>
        <w:rPr>
          <w:rFonts w:hint="eastAsia" w:eastAsia="宋体"/>
          <w:lang w:val="en-US" w:eastAsia="zh-CN"/>
        </w:rPr>
      </w:pPr>
      <w:r>
        <w:rPr>
          <w:rFonts w:hint="eastAsia"/>
          <w:lang w:val="en-US" w:eastAsia="zh-CN"/>
        </w:rPr>
        <w:t>论文中摘要部分提及：过去的研究表明，这些外在奖励可能会产生意想不到的后果，包括削弱内在动机，削弱人与人之间的关系。也即，一个小小举动，会导致意想不到的社交危机，既然人生来会交朋友，不论关系亲疏，始终存在的互助的行为，那么如果一些人有想法去维护社交关系，就势必会比一般人多考虑一些，因此本论文的研究结果对此类人有引导作用，十分具有意义。其实在生活中我们常常需要找朋友帮忙做一些小事，总麻烦某个人不太好。但直接发在朋友圈时往往很少有人甚至没有人理，而本文实验结果告诉我们可以在请求的时候提供一定的奖励，这样更有机会得到帮助。另外在论文的结尾部分，作者说到：</w:t>
      </w:r>
      <w:r>
        <w:rPr>
          <w:rFonts w:hint="eastAsia" w:ascii="宋体" w:hAnsi="宋体" w:eastAsia="宋体" w:cs="宋体"/>
          <w:sz w:val="21"/>
          <w:szCs w:val="21"/>
        </w:rPr>
        <w:t>本文为基于社</w:t>
      </w:r>
      <w:r>
        <w:rPr>
          <w:rFonts w:hint="eastAsia" w:ascii="宋体" w:hAnsi="宋体" w:cs="宋体"/>
          <w:sz w:val="21"/>
          <w:szCs w:val="21"/>
          <w:lang w:eastAsia="zh-CN"/>
        </w:rPr>
        <w:t>交</w:t>
      </w:r>
      <w:r>
        <w:rPr>
          <w:rFonts w:hint="eastAsia" w:ascii="宋体" w:hAnsi="宋体" w:eastAsia="宋体" w:cs="宋体"/>
          <w:sz w:val="21"/>
          <w:szCs w:val="21"/>
        </w:rPr>
        <w:t>网络的共享经济服务的设计提供了现实意义</w:t>
      </w:r>
      <w:r>
        <w:rPr>
          <w:rFonts w:hint="eastAsia" w:ascii="宋体" w:hAnsi="宋体" w:cs="宋体"/>
          <w:sz w:val="21"/>
          <w:szCs w:val="21"/>
          <w:lang w:eastAsia="zh-CN"/>
        </w:rPr>
        <w:t>。</w:t>
      </w:r>
    </w:p>
    <w:p>
      <w:pPr>
        <w:ind w:firstLine="420" w:firstLineChars="0"/>
        <w:rPr>
          <w:rFonts w:hint="eastAsia"/>
          <w:lang w:val="en-US" w:eastAsia="zh-CN"/>
        </w:rPr>
      </w:pPr>
      <w:r>
        <w:rPr>
          <w:rFonts w:hint="eastAsia"/>
          <w:lang w:val="en-US" w:eastAsia="zh-CN"/>
        </w:rPr>
        <w:t>另外反方说潜在价值能否被发掘出来或者说能发掘出多少是个问题。我方的看法，人有价值观，人从外界获取繁杂信息，当然不能保证每一条信息都是有用的，但是会提取出对自身有价值的信息。本论文设计的实验问题和回复的价值有否，在于参与者自身衡量，对研究者的价值就在于更深入地探索社交关系，对其余的人的价值在于导向作用。</w:t>
      </w:r>
    </w:p>
    <w:p>
      <w:pPr>
        <w:ind w:firstLine="420" w:firstLineChars="0"/>
        <w:rPr>
          <w:rFonts w:hint="eastAsia"/>
          <w:lang w:val="en-US" w:eastAsia="zh-CN"/>
        </w:rPr>
      </w:pPr>
      <w:r>
        <w:rPr>
          <w:rFonts w:hint="eastAsia"/>
          <w:lang w:val="en-US" w:eastAsia="zh-CN"/>
        </w:rPr>
        <w:t>反方用了淘宝好评返现的例子，好评返现增加了回复率，即增加了答案的数量，不否认会存在低质量的答案（不懂相关知识的人质量较低），但是同样存在高质量的回答（即懂得相关知识的人质量较高），奖励导致这两种回答率均有增高，即我有了更多的答案，跟更多的选择，更多的信息。</w:t>
      </w:r>
    </w:p>
    <w:p>
      <w:pPr>
        <w:ind w:firstLine="420" w:firstLineChars="0"/>
        <w:rPr>
          <w:rFonts w:hint="eastAsia"/>
          <w:lang w:val="en-US" w:eastAsia="zh-CN"/>
        </w:rPr>
      </w:pPr>
      <w:r>
        <w:rPr>
          <w:rFonts w:hint="eastAsia"/>
          <w:lang w:val="en-US" w:eastAsia="zh-CN"/>
        </w:rPr>
        <w:t>虽然好评，但是好评也会增加买家对商品的仔细评价的几率，即我们会了解商品的更多信息，同时包括正面的和负面的。相信大家在购物的时候，也会自动区分模板好评和用户的真实评价，我们往往关注的只是那些真实的评价。</w:t>
      </w:r>
    </w:p>
    <w:p>
      <w:pPr>
        <w:ind w:firstLine="420" w:firstLineChars="0"/>
        <w:rPr>
          <w:rFonts w:hint="eastAsia"/>
          <w:lang w:val="en-US" w:eastAsia="zh-CN"/>
        </w:rPr>
      </w:pPr>
      <w:r>
        <w:rPr>
          <w:rFonts w:hint="eastAsia"/>
          <w:lang w:val="en-US" w:eastAsia="zh-CN"/>
        </w:rPr>
        <w:t>另外反方说需要增加回复满意度，我方认为实验中有一个步骤为：让请求者对请求先后根据朋友的回复进行关系评分，这在表5和图6有预测和结论。关系评分能够作为满意度的替换。</w:t>
      </w:r>
    </w:p>
    <w:p>
      <w:pPr>
        <w:ind w:firstLine="420" w:firstLineChars="0"/>
        <w:rPr>
          <w:rFonts w:hint="eastAsia"/>
          <w:lang w:val="en-US" w:eastAsia="zh-CN"/>
        </w:rPr>
      </w:pPr>
    </w:p>
    <w:p>
      <w:pPr>
        <w:ind w:firstLine="420" w:firstLineChars="0"/>
        <w:rPr>
          <w:rFonts w:hint="eastAsia"/>
          <w:lang w:val="en-US" w:eastAsia="zh-CN"/>
        </w:rPr>
      </w:pPr>
    </w:p>
    <w:p>
      <w:pPr>
        <w:rPr>
          <w:rFonts w:hint="eastAsia"/>
          <w:b/>
          <w:bCs/>
          <w:lang w:val="en-US" w:eastAsia="zh-CN"/>
        </w:rPr>
      </w:pPr>
      <w:r>
        <w:rPr>
          <w:rFonts w:hint="eastAsia"/>
          <w:b/>
          <w:bCs/>
          <w:lang w:val="en-US" w:eastAsia="zh-CN"/>
        </w:rPr>
        <w:t>问题2：提出使用两种基本假设的过程，引人质疑</w:t>
      </w:r>
    </w:p>
    <w:p>
      <w:pPr>
        <w:rPr>
          <w:rFonts w:hint="eastAsia"/>
          <w:lang w:val="en-US" w:eastAsia="zh-CN"/>
        </w:rPr>
      </w:pPr>
    </w:p>
    <w:p>
      <w:pPr>
        <w:ind w:firstLine="420" w:firstLineChars="0"/>
        <w:rPr>
          <w:rFonts w:hint="eastAsia"/>
          <w:lang w:val="en-US" w:eastAsia="zh-CN"/>
        </w:rPr>
      </w:pPr>
      <w:r>
        <w:rPr>
          <w:rFonts w:hint="eastAsia"/>
          <w:lang w:val="en-US" w:eastAsia="zh-CN"/>
        </w:rPr>
        <w:t>因为前人的研究结果具有冲突：理查德·蒂特斯著作《礼物》中，声称，献血的金钱补偿降低了善行的意义，减少了献血者的供应；Frey和 Oberholzer-Gee进行的一项调查关于核废料库设施的位置，结果显示：如果向个人提供金钱补偿，他们不太愿意接受社区中的设施，这表明引入这些补偿降低了他们表现利他主义或履行公民义务的内在动机；最近的一项实验中，Mellstrom和Johannesson表明，当引入货币支付时，女性献血者的供血减少了近一半；其他研究对这一发现提出了挑战：研究考察了14种不同奖励的影响，从小额优惠券到带薪休假，所有这些似乎都增加了献血量。</w:t>
      </w:r>
    </w:p>
    <w:p>
      <w:pPr>
        <w:ind w:firstLine="420" w:firstLineChars="0"/>
        <w:rPr>
          <w:rFonts w:hint="eastAsia"/>
          <w:lang w:val="en-US" w:eastAsia="zh-CN"/>
        </w:rPr>
      </w:pPr>
      <w:r>
        <w:rPr>
          <w:rFonts w:hint="eastAsia"/>
          <w:lang w:val="en-US" w:eastAsia="zh-CN"/>
        </w:rPr>
        <w:t>因为具有冲突，而且是非社交领域的研究，而本文定位社交，所以从假设出发，再进行实验求证，过程合理。</w:t>
      </w:r>
    </w:p>
    <w:p>
      <w:pPr>
        <w:ind w:firstLine="420" w:firstLineChars="0"/>
        <w:rPr>
          <w:rFonts w:hint="eastAsia"/>
          <w:lang w:val="en-US" w:eastAsia="zh-CN"/>
        </w:rPr>
      </w:pPr>
    </w:p>
    <w:p>
      <w:pPr>
        <w:ind w:firstLine="420" w:firstLineChars="0"/>
        <w:rPr>
          <w:rFonts w:hint="default"/>
          <w:lang w:val="en-US" w:eastAsia="zh-CN"/>
        </w:rPr>
      </w:pPr>
    </w:p>
    <w:p>
      <w:pPr>
        <w:rPr>
          <w:rFonts w:hint="eastAsia"/>
          <w:b/>
          <w:bCs/>
          <w:i w:val="0"/>
          <w:iCs w:val="0"/>
          <w:lang w:val="en-US" w:eastAsia="zh-CN"/>
        </w:rPr>
      </w:pPr>
      <w:r>
        <w:rPr>
          <w:rFonts w:hint="eastAsia"/>
          <w:b/>
          <w:bCs/>
          <w:i w:val="0"/>
          <w:iCs w:val="0"/>
          <w:lang w:val="en-US" w:eastAsia="zh-CN"/>
        </w:rPr>
        <w:t>问题3：参与者与朋友的关系强度由参与者自己衡量，不具备客观性</w:t>
      </w:r>
    </w:p>
    <w:p>
      <w:pPr>
        <w:ind w:firstLine="420" w:firstLineChars="0"/>
        <w:rPr>
          <w:rFonts w:hint="eastAsia"/>
          <w:lang w:val="en-US" w:eastAsia="zh-CN"/>
        </w:rPr>
      </w:pPr>
    </w:p>
    <w:p>
      <w:pPr>
        <w:ind w:firstLine="420" w:firstLineChars="0"/>
        <w:rPr>
          <w:rFonts w:hint="eastAsia" w:ascii="宋体" w:hAnsi="宋体" w:cs="宋体"/>
          <w:sz w:val="21"/>
          <w:szCs w:val="21"/>
          <w:lang w:eastAsia="zh-CN"/>
        </w:rPr>
      </w:pPr>
      <w:r>
        <w:rPr>
          <w:rFonts w:hint="eastAsia"/>
          <w:lang w:val="en-US" w:eastAsia="zh-CN"/>
        </w:rPr>
        <w:t>实验的目的之一就是探究：</w:t>
      </w:r>
      <w:r>
        <w:rPr>
          <w:rFonts w:hint="eastAsia" w:ascii="宋体" w:hAnsi="宋体" w:cs="宋体"/>
          <w:sz w:val="21"/>
          <w:szCs w:val="21"/>
          <w:lang w:eastAsia="zh-CN"/>
        </w:rPr>
        <w:t>外在奖励是否以及如何影响</w:t>
      </w:r>
      <w:r>
        <w:rPr>
          <w:rFonts w:hint="eastAsia" w:ascii="宋体" w:hAnsi="宋体" w:eastAsia="宋体" w:cs="宋体"/>
          <w:sz w:val="21"/>
          <w:szCs w:val="21"/>
        </w:rPr>
        <w:t>请求者对回应</w:t>
      </w:r>
      <w:r>
        <w:rPr>
          <w:rFonts w:hint="eastAsia" w:ascii="宋体" w:hAnsi="宋体" w:cs="宋体"/>
          <w:sz w:val="21"/>
          <w:szCs w:val="21"/>
          <w:lang w:eastAsia="zh-CN"/>
        </w:rPr>
        <w:t>的</w:t>
      </w:r>
      <w:r>
        <w:rPr>
          <w:rFonts w:hint="eastAsia" w:ascii="宋体" w:hAnsi="宋体" w:eastAsia="宋体" w:cs="宋体"/>
          <w:sz w:val="21"/>
          <w:szCs w:val="21"/>
        </w:rPr>
        <w:t>朋友的感知关系强度？</w:t>
      </w:r>
      <w:r>
        <w:rPr>
          <w:rFonts w:hint="eastAsia" w:ascii="宋体" w:hAnsi="宋体" w:cs="宋体"/>
          <w:sz w:val="21"/>
          <w:szCs w:val="21"/>
          <w:lang w:eastAsia="zh-CN"/>
        </w:rPr>
        <w:t>“感知”一词就表明了是由请求者根据回复情况进行主观判断，即需要自己感知，，双方因一个事件导致了关系变化，只有当事者才最清楚，外人没人参与，其实</w:t>
      </w:r>
      <w:bookmarkStart w:id="0" w:name="_GoBack"/>
      <w:bookmarkEnd w:id="0"/>
      <w:r>
        <w:rPr>
          <w:rFonts w:hint="eastAsia" w:ascii="宋体" w:hAnsi="宋体" w:cs="宋体"/>
          <w:sz w:val="21"/>
          <w:szCs w:val="21"/>
          <w:lang w:eastAsia="zh-CN"/>
        </w:rPr>
        <w:t>难以知道内情。</w:t>
      </w:r>
    </w:p>
    <w:p>
      <w:pPr>
        <w:ind w:firstLine="420" w:firstLineChars="0"/>
        <w:rPr>
          <w:rFonts w:hint="eastAsia" w:ascii="宋体" w:hAnsi="宋体" w:cs="宋体"/>
          <w:sz w:val="21"/>
          <w:szCs w:val="21"/>
          <w:lang w:eastAsia="zh-CN"/>
        </w:rPr>
      </w:pPr>
      <w:r>
        <w:rPr>
          <w:rFonts w:hint="eastAsia" w:ascii="宋体" w:hAnsi="宋体" w:cs="宋体"/>
          <w:sz w:val="21"/>
          <w:szCs w:val="21"/>
          <w:lang w:eastAsia="zh-CN"/>
        </w:rPr>
        <w:t>因此，客观性可以不考虑。</w:t>
      </w:r>
    </w:p>
    <w:p>
      <w:pPr>
        <w:ind w:firstLine="420" w:firstLineChars="0"/>
        <w:rPr>
          <w:rFonts w:hint="eastAsia" w:ascii="宋体" w:hAnsi="宋体" w:cs="宋体"/>
          <w:sz w:val="21"/>
          <w:szCs w:val="21"/>
          <w:lang w:eastAsia="zh-CN"/>
        </w:rPr>
      </w:pPr>
    </w:p>
    <w:p>
      <w:pPr>
        <w:rPr>
          <w:rFonts w:hint="eastAsia" w:ascii="宋体" w:hAnsi="宋体" w:cs="宋体"/>
          <w:sz w:val="21"/>
          <w:szCs w:val="21"/>
          <w:lang w:eastAsia="zh-CN"/>
        </w:rPr>
      </w:pPr>
    </w:p>
    <w:p>
      <w:pPr>
        <w:rPr>
          <w:rFonts w:hint="eastAsia" w:ascii="宋体" w:hAnsi="宋体" w:cs="宋体"/>
          <w:b/>
          <w:bCs/>
          <w:sz w:val="21"/>
          <w:szCs w:val="21"/>
          <w:lang w:val="en-US" w:eastAsia="zh-CN"/>
        </w:rPr>
      </w:pPr>
      <w:r>
        <w:rPr>
          <w:rFonts w:hint="eastAsia" w:ascii="宋体" w:hAnsi="宋体" w:cs="宋体"/>
          <w:b/>
          <w:bCs/>
          <w:sz w:val="21"/>
          <w:szCs w:val="21"/>
          <w:lang w:eastAsia="zh-CN"/>
        </w:rPr>
        <w:t>问题</w:t>
      </w:r>
      <w:r>
        <w:rPr>
          <w:rFonts w:hint="eastAsia" w:ascii="宋体" w:hAnsi="宋体" w:cs="宋体"/>
          <w:b/>
          <w:bCs/>
          <w:sz w:val="21"/>
          <w:szCs w:val="21"/>
          <w:lang w:val="en-US" w:eastAsia="zh-CN"/>
        </w:rPr>
        <w:t>4：实验参与者太少，仅有60人，可能无法平衡某些噪声。</w:t>
      </w:r>
    </w:p>
    <w:p>
      <w:pPr>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我方认为实验参与者由于是于facebook上随机抽取的，所以代表性相对较高，而且如果参与者过多，一方面成本很高，统筹复杂。另一方面，相对于facebook上的总的用户，如果追求数量，就算是几千几万的参与者也是不够的，因此实验参与者只要有足够的代表性即可。</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参与者虽少，但是受众较多，实验一共发布了105个问题，每个问题标记6名好友，再加上非好友也可以参与问答，所以本实验能够获取非常多的数据，足以提供我们研究。</w:t>
      </w:r>
    </w:p>
    <w:p>
      <w:pPr>
        <w:ind w:firstLine="420" w:firstLineChars="0"/>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b/>
          <w:bCs/>
          <w:sz w:val="21"/>
          <w:szCs w:val="21"/>
          <w:lang w:val="en-US" w:eastAsia="zh-CN"/>
        </w:rPr>
      </w:pPr>
      <w:r>
        <w:rPr>
          <w:rFonts w:hint="eastAsia" w:ascii="宋体" w:hAnsi="宋体" w:cs="宋体"/>
          <w:b/>
          <w:bCs/>
          <w:sz w:val="21"/>
          <w:szCs w:val="21"/>
          <w:lang w:val="en-US" w:eastAsia="zh-CN"/>
        </w:rPr>
        <w:t>问题5：没有考虑地域差别对社交习俗的影响。</w:t>
      </w:r>
    </w:p>
    <w:p>
      <w:pPr>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由于本实验为随机实验，故不能施加外部措施影响实验结果。即时参与者双方中存在社交习俗，也能够在过程中体现，比如：不善社交的人，就不予回答；带有宗教社交可能回答“阿门，这个问题，神自有旨意”。请求者了解自己的好友是否有地域习俗之类的差别，他们可以根据对方的回答，感知对方是何原因做出了这种回答。实验中有这一步骤，实验者询问请求者，推测好友为何会如此回答。</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本文的目的是证明外部奖励能提高回复率，且不会损害关系，而且实验证明这种提升与不设奖励之间的差距是明显，不排除地域差距会导致实验结果有轻微的波动，但是，我方认为这种差距不会扭转这种提升，如果反方想要得到不同地方的具体数据，可以自行进行调查。</w:t>
      </w:r>
    </w:p>
    <w:p>
      <w:pPr>
        <w:ind w:firstLine="420" w:firstLineChars="0"/>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p>
    <w:p>
      <w:pPr>
        <w:rPr>
          <w:rFonts w:hint="eastAsia" w:ascii="宋体" w:hAnsi="宋体" w:cs="宋体"/>
          <w:b/>
          <w:bCs/>
          <w:sz w:val="21"/>
          <w:szCs w:val="21"/>
          <w:lang w:val="en-US" w:eastAsia="zh-CN"/>
        </w:rPr>
      </w:pPr>
      <w:r>
        <w:rPr>
          <w:rFonts w:hint="eastAsia" w:ascii="宋体" w:hAnsi="宋体" w:cs="宋体"/>
          <w:b/>
          <w:bCs/>
          <w:sz w:val="21"/>
          <w:szCs w:val="21"/>
          <w:lang w:val="en-US" w:eastAsia="zh-CN"/>
        </w:rPr>
        <w:t>问题6：任务没有等级划分</w:t>
      </w:r>
    </w:p>
    <w:p>
      <w:pPr>
        <w:rPr>
          <w:rFonts w:hint="eastAsia" w:ascii="宋体" w:hAnsi="宋体" w:cs="宋体"/>
          <w:sz w:val="21"/>
          <w:szCs w:val="21"/>
          <w:lang w:val="en-US" w:eastAsia="zh-CN"/>
        </w:rPr>
      </w:pPr>
    </w:p>
    <w:p>
      <w:pPr>
        <w:ind w:firstLine="420" w:firstLineChars="0"/>
        <w:rPr>
          <w:rFonts w:hint="eastAsia" w:ascii="宋体" w:hAnsi="宋体" w:eastAsia="宋体" w:cs="宋体"/>
          <w:sz w:val="21"/>
          <w:szCs w:val="21"/>
          <w:lang w:val="en-US" w:eastAsia="zh-CN"/>
        </w:rPr>
      </w:pPr>
      <w:r>
        <w:rPr>
          <w:rFonts w:hint="eastAsia"/>
        </w:rPr>
        <w:t>我方认为本研究的重点在于社交网络中外在因数对关系强度和请求回复率的影响，分配的任务应相对轻松且易于完成且难度属于同一等级</w:t>
      </w:r>
      <w:r>
        <w:rPr>
          <w:rFonts w:hint="eastAsia"/>
          <w:lang w:eastAsia="zh-CN"/>
        </w:rPr>
        <w:t>。</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问题的难易可以根据回答情况进行判断。</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如果任务划分明显等级，那么我们可以大胆的预测：容易的问题回复的人多，较难的问题回复的人少。实验结果也将惊人的相似，这会影响请求者进行感知关系评价，他们会认为：这么难的问题，肯定没多少人知道，太为难他们了，不是关系不好，也不是奖励不足，真的是问题太难了。如此一来，在难题这一层面上，实验将获取不到数据，徒增人力物力，导致</w:t>
      </w:r>
      <w:r>
        <w:rPr>
          <w:rFonts w:hint="eastAsia"/>
        </w:rPr>
        <w:t>实验中加入了不必要的因数，偏离了研究重点</w:t>
      </w:r>
      <w:r>
        <w:rPr>
          <w:rFonts w:hint="eastAsia" w:ascii="宋体" w:hAnsi="宋体" w:cs="宋体"/>
          <w:sz w:val="21"/>
          <w:szCs w:val="21"/>
          <w:lang w:val="en-US" w:eastAsia="zh-CN"/>
        </w:rPr>
        <w:t>。</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因此，本实验没有进行等级划分。</w:t>
      </w:r>
    </w:p>
    <w:p>
      <w:pPr>
        <w:ind w:firstLine="420" w:firstLineChars="0"/>
        <w:rPr>
          <w:rFonts w:hint="default" w:ascii="宋体" w:hAnsi="宋体" w:cs="宋体"/>
          <w:sz w:val="21"/>
          <w:szCs w:val="21"/>
          <w:lang w:val="en-US" w:eastAsia="zh-CN"/>
        </w:rPr>
      </w:pPr>
    </w:p>
    <w:p>
      <w:pPr>
        <w:ind w:firstLine="420" w:firstLineChars="0"/>
        <w:rPr>
          <w:rFonts w:hint="default" w:ascii="宋体" w:hAnsi="宋体" w:cs="宋体"/>
          <w:sz w:val="21"/>
          <w:szCs w:val="21"/>
          <w:lang w:val="en-US" w:eastAsia="zh-CN"/>
        </w:rPr>
      </w:pPr>
    </w:p>
    <w:p>
      <w:pPr>
        <w:rPr>
          <w:rFonts w:hint="eastAsia" w:ascii="宋体" w:hAnsi="宋体" w:cs="宋体"/>
          <w:b/>
          <w:bCs/>
          <w:sz w:val="21"/>
          <w:szCs w:val="21"/>
          <w:lang w:val="en-US" w:eastAsia="zh-CN"/>
        </w:rPr>
      </w:pPr>
      <w:r>
        <w:rPr>
          <w:rFonts w:hint="eastAsia" w:ascii="宋体" w:hAnsi="宋体" w:cs="宋体"/>
          <w:b/>
          <w:bCs/>
          <w:sz w:val="21"/>
          <w:szCs w:val="21"/>
          <w:lang w:val="en-US" w:eastAsia="zh-CN"/>
        </w:rPr>
        <w:t>问题7：糖果作为非金钱奖励合理性不足</w:t>
      </w:r>
    </w:p>
    <w:p>
      <w:pPr>
        <w:rPr>
          <w:rFonts w:hint="eastAsia" w:ascii="宋体" w:hAnsi="宋体" w:cs="宋体"/>
          <w:sz w:val="21"/>
          <w:szCs w:val="21"/>
          <w:lang w:val="en-US" w:eastAsia="zh-CN"/>
        </w:rPr>
      </w:pPr>
    </w:p>
    <w:p>
      <w:pPr>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M&amp;M's是美国的一种巧克力豆品牌。2004年，M&amp;M's 被评为美国最受喜爱的广告标志。M&amp;M's的广告语“只溶在口，不溶在手”也被广告周刊评为2004全美第一广告名句。</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实验挑选最受欢迎的食品作为非金钱奖励，十分具有诱惑力，</w:t>
      </w:r>
      <w:r>
        <w:rPr>
          <w:rFonts w:hint="eastAsia"/>
        </w:rPr>
        <w:t>代表性较高</w:t>
      </w:r>
      <w:r>
        <w:rPr>
          <w:rFonts w:hint="eastAsia" w:ascii="宋体" w:hAnsi="宋体" w:cs="宋体"/>
          <w:sz w:val="21"/>
          <w:szCs w:val="21"/>
          <w:lang w:val="en-US" w:eastAsia="zh-CN"/>
        </w:rPr>
        <w:t>。</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而且，相对于反方提出的奖励，我方认为糖果对于双方都是没有太大负担的最适合的奖励，</w:t>
      </w:r>
      <w:r>
        <w:rPr>
          <w:rFonts w:hint="eastAsia"/>
        </w:rPr>
        <w:t>普适性比较好，对大多数人都有吸引力</w:t>
      </w:r>
      <w:r>
        <w:rPr>
          <w:rFonts w:hint="eastAsia" w:ascii="宋体" w:hAnsi="宋体" w:cs="宋体"/>
          <w:sz w:val="21"/>
          <w:szCs w:val="21"/>
          <w:lang w:val="en-US" w:eastAsia="zh-CN"/>
        </w:rPr>
        <w:t>。</w:t>
      </w:r>
    </w:p>
    <w:p>
      <w:pPr>
        <w:ind w:firstLine="420" w:firstLineChars="0"/>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p>
    <w:p>
      <w:pPr>
        <w:rPr>
          <w:rFonts w:hint="eastAsia" w:ascii="宋体" w:hAnsi="宋体" w:cs="宋体"/>
          <w:b/>
          <w:bCs/>
          <w:sz w:val="21"/>
          <w:szCs w:val="21"/>
          <w:lang w:val="en-US" w:eastAsia="zh-CN"/>
        </w:rPr>
      </w:pPr>
      <w:r>
        <w:rPr>
          <w:rFonts w:hint="eastAsia" w:ascii="宋体" w:hAnsi="宋体" w:cs="宋体"/>
          <w:b/>
          <w:bCs/>
          <w:sz w:val="21"/>
          <w:szCs w:val="21"/>
          <w:lang w:val="en-US" w:eastAsia="zh-CN"/>
        </w:rPr>
        <w:t>问题8：实验结果有很多未被讨论</w:t>
      </w:r>
    </w:p>
    <w:p>
      <w:pPr>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反方说，没有讨论的情况有：</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1.非金钱奖励如果触发经济市场，则奖励价值和回复率成正比。</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2.非金钱奖励如果不触发任何一种市场效应，则奖励价值和回复率可能没有相关性。</w:t>
      </w:r>
    </w:p>
    <w:p>
      <w:pPr>
        <w:ind w:firstLine="420" w:firstLineChars="0"/>
        <w:rPr>
          <w:rFonts w:hint="eastAsia"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我方认为：</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在论文的“结果 奖励和帮助”部分，根据线性回归分析结果，总体上支持假设1，即外在奖励会触发类似市场的框架，更大的奖励导致更多响应，非金钱奖励遵循与金钱奖励相同的市场模式，其中较大的奖励导致更多的回应。并且也给了解释：设置非金钱奖励时，虽然没有提及其具体金钱价值，但它们可能在响应者中引发市场模式而不是社交模式，他们可以估计其金钱价值（ 特别是因为我们在描述中显示了M＆M糖果奖励的重量）。所以本论文根据实验结果，得出的结论是，非金钱奖励会触发社交市场，奖励价值与回复率成相关。</w:t>
      </w:r>
    </w:p>
    <w:p>
      <w:pPr>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所以，上述两点已然提及。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3342"/>
    <w:rsid w:val="005F7B6A"/>
    <w:rsid w:val="006B57C1"/>
    <w:rsid w:val="00EB6226"/>
    <w:rsid w:val="01285218"/>
    <w:rsid w:val="015508AB"/>
    <w:rsid w:val="017F53C1"/>
    <w:rsid w:val="01AC253B"/>
    <w:rsid w:val="026A3B14"/>
    <w:rsid w:val="02B5471E"/>
    <w:rsid w:val="02E45263"/>
    <w:rsid w:val="02FD0AE5"/>
    <w:rsid w:val="036231B2"/>
    <w:rsid w:val="03A52DD9"/>
    <w:rsid w:val="03AA6349"/>
    <w:rsid w:val="03D32959"/>
    <w:rsid w:val="03F67D3E"/>
    <w:rsid w:val="040B125E"/>
    <w:rsid w:val="044438E5"/>
    <w:rsid w:val="054C6FA6"/>
    <w:rsid w:val="05803C76"/>
    <w:rsid w:val="058B1E05"/>
    <w:rsid w:val="05CC5BF9"/>
    <w:rsid w:val="065A531F"/>
    <w:rsid w:val="071F5843"/>
    <w:rsid w:val="07604161"/>
    <w:rsid w:val="07944DBB"/>
    <w:rsid w:val="0805793D"/>
    <w:rsid w:val="083002A5"/>
    <w:rsid w:val="08AB3322"/>
    <w:rsid w:val="099C78BB"/>
    <w:rsid w:val="09AC36B0"/>
    <w:rsid w:val="09DE54A2"/>
    <w:rsid w:val="09EA3F0D"/>
    <w:rsid w:val="0A4D30B9"/>
    <w:rsid w:val="0A6827D6"/>
    <w:rsid w:val="0B515DA1"/>
    <w:rsid w:val="0B5E2EA2"/>
    <w:rsid w:val="0BF96E1B"/>
    <w:rsid w:val="0C36505A"/>
    <w:rsid w:val="0C5A4C1C"/>
    <w:rsid w:val="0C8F04B1"/>
    <w:rsid w:val="0C9F3235"/>
    <w:rsid w:val="0CA319CE"/>
    <w:rsid w:val="0CD8079D"/>
    <w:rsid w:val="0D0775EA"/>
    <w:rsid w:val="0D1047B1"/>
    <w:rsid w:val="0D1805A0"/>
    <w:rsid w:val="0D376402"/>
    <w:rsid w:val="0DE35463"/>
    <w:rsid w:val="0E305F2B"/>
    <w:rsid w:val="0F1C6FA8"/>
    <w:rsid w:val="0F386DFF"/>
    <w:rsid w:val="10567FDB"/>
    <w:rsid w:val="10AD5266"/>
    <w:rsid w:val="10F220CE"/>
    <w:rsid w:val="11BB1DFC"/>
    <w:rsid w:val="12066354"/>
    <w:rsid w:val="12993448"/>
    <w:rsid w:val="12B17092"/>
    <w:rsid w:val="12BA1992"/>
    <w:rsid w:val="12C07002"/>
    <w:rsid w:val="13C75284"/>
    <w:rsid w:val="13C84477"/>
    <w:rsid w:val="13D445D3"/>
    <w:rsid w:val="13DC5542"/>
    <w:rsid w:val="14090CED"/>
    <w:rsid w:val="141263F0"/>
    <w:rsid w:val="14CB6CBA"/>
    <w:rsid w:val="14EB7FA4"/>
    <w:rsid w:val="14F952E7"/>
    <w:rsid w:val="150D4CEA"/>
    <w:rsid w:val="154C16DC"/>
    <w:rsid w:val="15623D41"/>
    <w:rsid w:val="15786E92"/>
    <w:rsid w:val="157C70CF"/>
    <w:rsid w:val="15D55B66"/>
    <w:rsid w:val="161C00C5"/>
    <w:rsid w:val="16380748"/>
    <w:rsid w:val="165F597F"/>
    <w:rsid w:val="17807847"/>
    <w:rsid w:val="17AB7E98"/>
    <w:rsid w:val="18132594"/>
    <w:rsid w:val="1839407A"/>
    <w:rsid w:val="188547C2"/>
    <w:rsid w:val="18A41D6C"/>
    <w:rsid w:val="190F26A9"/>
    <w:rsid w:val="198A3F3C"/>
    <w:rsid w:val="19F27942"/>
    <w:rsid w:val="1A393B43"/>
    <w:rsid w:val="1A7E2B35"/>
    <w:rsid w:val="1AB67FBD"/>
    <w:rsid w:val="1AC27195"/>
    <w:rsid w:val="1ACA6006"/>
    <w:rsid w:val="1ACE2026"/>
    <w:rsid w:val="1AD078BC"/>
    <w:rsid w:val="1B154BB7"/>
    <w:rsid w:val="1B8B482B"/>
    <w:rsid w:val="1BA47501"/>
    <w:rsid w:val="1C136A4B"/>
    <w:rsid w:val="1C9B58D4"/>
    <w:rsid w:val="1CEE2D52"/>
    <w:rsid w:val="1D281124"/>
    <w:rsid w:val="1D4B5712"/>
    <w:rsid w:val="1D5611BB"/>
    <w:rsid w:val="1D77703C"/>
    <w:rsid w:val="1DA37BBF"/>
    <w:rsid w:val="1DAA31F9"/>
    <w:rsid w:val="1DC27DDC"/>
    <w:rsid w:val="1DD23EB2"/>
    <w:rsid w:val="1E5D6E4E"/>
    <w:rsid w:val="1E74114E"/>
    <w:rsid w:val="1E86042F"/>
    <w:rsid w:val="1F984C5C"/>
    <w:rsid w:val="1FD657D5"/>
    <w:rsid w:val="213C46A9"/>
    <w:rsid w:val="21835E4B"/>
    <w:rsid w:val="21E07584"/>
    <w:rsid w:val="22187B63"/>
    <w:rsid w:val="227C263E"/>
    <w:rsid w:val="22B15444"/>
    <w:rsid w:val="22CB3358"/>
    <w:rsid w:val="22D40CD6"/>
    <w:rsid w:val="231D2A8F"/>
    <w:rsid w:val="232E29B0"/>
    <w:rsid w:val="236238E4"/>
    <w:rsid w:val="237C784A"/>
    <w:rsid w:val="23CA51E6"/>
    <w:rsid w:val="23F67898"/>
    <w:rsid w:val="244112F4"/>
    <w:rsid w:val="24C13B8D"/>
    <w:rsid w:val="25013306"/>
    <w:rsid w:val="258656B2"/>
    <w:rsid w:val="25A403BD"/>
    <w:rsid w:val="25A87436"/>
    <w:rsid w:val="25F55DEF"/>
    <w:rsid w:val="26813497"/>
    <w:rsid w:val="26934EAE"/>
    <w:rsid w:val="27745965"/>
    <w:rsid w:val="27CE00C2"/>
    <w:rsid w:val="27DA6FF9"/>
    <w:rsid w:val="280D7898"/>
    <w:rsid w:val="287563EE"/>
    <w:rsid w:val="28A154DC"/>
    <w:rsid w:val="28AA4D98"/>
    <w:rsid w:val="28E953A0"/>
    <w:rsid w:val="293C2A78"/>
    <w:rsid w:val="29484E21"/>
    <w:rsid w:val="295F250D"/>
    <w:rsid w:val="29D36A2D"/>
    <w:rsid w:val="29D658FD"/>
    <w:rsid w:val="2A20707D"/>
    <w:rsid w:val="2A463B70"/>
    <w:rsid w:val="2A8510B0"/>
    <w:rsid w:val="2AE57283"/>
    <w:rsid w:val="2B8240F6"/>
    <w:rsid w:val="2BA6247D"/>
    <w:rsid w:val="2BA7095F"/>
    <w:rsid w:val="2C725EFA"/>
    <w:rsid w:val="2CBF6A2D"/>
    <w:rsid w:val="2CD0268B"/>
    <w:rsid w:val="2D4E215F"/>
    <w:rsid w:val="2D7138B1"/>
    <w:rsid w:val="2E0F2727"/>
    <w:rsid w:val="2E120D82"/>
    <w:rsid w:val="2E286F5E"/>
    <w:rsid w:val="2E3429FB"/>
    <w:rsid w:val="2E503B6C"/>
    <w:rsid w:val="2E6B37B7"/>
    <w:rsid w:val="2F646508"/>
    <w:rsid w:val="2F765AAE"/>
    <w:rsid w:val="2FA96E06"/>
    <w:rsid w:val="30135841"/>
    <w:rsid w:val="302B2EDB"/>
    <w:rsid w:val="30706E1E"/>
    <w:rsid w:val="308F7E54"/>
    <w:rsid w:val="30DC07CE"/>
    <w:rsid w:val="31300A35"/>
    <w:rsid w:val="32EE4B05"/>
    <w:rsid w:val="33625091"/>
    <w:rsid w:val="339767BD"/>
    <w:rsid w:val="34111C5F"/>
    <w:rsid w:val="345B352B"/>
    <w:rsid w:val="348C1733"/>
    <w:rsid w:val="349F3C7C"/>
    <w:rsid w:val="34B6618C"/>
    <w:rsid w:val="350B46C9"/>
    <w:rsid w:val="35EC3F74"/>
    <w:rsid w:val="362412A1"/>
    <w:rsid w:val="365A74DD"/>
    <w:rsid w:val="36985359"/>
    <w:rsid w:val="377B4A90"/>
    <w:rsid w:val="38273DA4"/>
    <w:rsid w:val="384E195C"/>
    <w:rsid w:val="3869674A"/>
    <w:rsid w:val="38BB0FC8"/>
    <w:rsid w:val="38C41750"/>
    <w:rsid w:val="38F62379"/>
    <w:rsid w:val="393C66F2"/>
    <w:rsid w:val="396D6057"/>
    <w:rsid w:val="397269D0"/>
    <w:rsid w:val="39AA6F48"/>
    <w:rsid w:val="39D122BC"/>
    <w:rsid w:val="3A0F5FF4"/>
    <w:rsid w:val="3ACC1738"/>
    <w:rsid w:val="3AE620B9"/>
    <w:rsid w:val="3AEE451D"/>
    <w:rsid w:val="3B5227FF"/>
    <w:rsid w:val="3BDF0F80"/>
    <w:rsid w:val="3CA13B1D"/>
    <w:rsid w:val="3CB453FB"/>
    <w:rsid w:val="3CBC112F"/>
    <w:rsid w:val="3CCA1926"/>
    <w:rsid w:val="3CD761FC"/>
    <w:rsid w:val="3D393516"/>
    <w:rsid w:val="3D682FF1"/>
    <w:rsid w:val="3D6963C0"/>
    <w:rsid w:val="3D760B9E"/>
    <w:rsid w:val="3E552ED0"/>
    <w:rsid w:val="3ED627E1"/>
    <w:rsid w:val="3EE9625B"/>
    <w:rsid w:val="3FAE3839"/>
    <w:rsid w:val="40026D9B"/>
    <w:rsid w:val="40A724DE"/>
    <w:rsid w:val="410F45B8"/>
    <w:rsid w:val="412F48A2"/>
    <w:rsid w:val="413B684C"/>
    <w:rsid w:val="41902B38"/>
    <w:rsid w:val="41F768BD"/>
    <w:rsid w:val="42754AA7"/>
    <w:rsid w:val="42BC1D2C"/>
    <w:rsid w:val="42FC72CE"/>
    <w:rsid w:val="43013B83"/>
    <w:rsid w:val="431838A4"/>
    <w:rsid w:val="43561BC6"/>
    <w:rsid w:val="43776598"/>
    <w:rsid w:val="43B702AF"/>
    <w:rsid w:val="43C850E4"/>
    <w:rsid w:val="43D17DA3"/>
    <w:rsid w:val="43E1733E"/>
    <w:rsid w:val="43E569D0"/>
    <w:rsid w:val="43F24F7C"/>
    <w:rsid w:val="44486BD6"/>
    <w:rsid w:val="44CE5C28"/>
    <w:rsid w:val="44E806CF"/>
    <w:rsid w:val="44F37D0C"/>
    <w:rsid w:val="45727C82"/>
    <w:rsid w:val="45F46DFD"/>
    <w:rsid w:val="46375848"/>
    <w:rsid w:val="465359A7"/>
    <w:rsid w:val="465C02CE"/>
    <w:rsid w:val="46A46919"/>
    <w:rsid w:val="46EE129A"/>
    <w:rsid w:val="47724E01"/>
    <w:rsid w:val="48A03EFC"/>
    <w:rsid w:val="48DD1305"/>
    <w:rsid w:val="490075B4"/>
    <w:rsid w:val="491254ED"/>
    <w:rsid w:val="4919691F"/>
    <w:rsid w:val="497C1087"/>
    <w:rsid w:val="4A5F2387"/>
    <w:rsid w:val="4C112611"/>
    <w:rsid w:val="4C246316"/>
    <w:rsid w:val="4C734275"/>
    <w:rsid w:val="4D6D7ABF"/>
    <w:rsid w:val="4DAB4F47"/>
    <w:rsid w:val="4E05485F"/>
    <w:rsid w:val="4E0612F3"/>
    <w:rsid w:val="4E527758"/>
    <w:rsid w:val="4EC25FB9"/>
    <w:rsid w:val="4F08184C"/>
    <w:rsid w:val="4F4A2A52"/>
    <w:rsid w:val="4F54454D"/>
    <w:rsid w:val="4F6C00BB"/>
    <w:rsid w:val="4F8E0387"/>
    <w:rsid w:val="4FC92FB9"/>
    <w:rsid w:val="500453D2"/>
    <w:rsid w:val="501045E8"/>
    <w:rsid w:val="50112D25"/>
    <w:rsid w:val="501C339B"/>
    <w:rsid w:val="50CB5018"/>
    <w:rsid w:val="50D52866"/>
    <w:rsid w:val="510D3C6D"/>
    <w:rsid w:val="512F3AF3"/>
    <w:rsid w:val="514630D6"/>
    <w:rsid w:val="515B5634"/>
    <w:rsid w:val="52144735"/>
    <w:rsid w:val="52B65493"/>
    <w:rsid w:val="52C971E6"/>
    <w:rsid w:val="52E35E54"/>
    <w:rsid w:val="52ED0D5A"/>
    <w:rsid w:val="53304A1A"/>
    <w:rsid w:val="533E448B"/>
    <w:rsid w:val="536D75F3"/>
    <w:rsid w:val="53DA3A92"/>
    <w:rsid w:val="54E749F5"/>
    <w:rsid w:val="554324CA"/>
    <w:rsid w:val="554A1C4B"/>
    <w:rsid w:val="556F5E81"/>
    <w:rsid w:val="558060EC"/>
    <w:rsid w:val="55921ABF"/>
    <w:rsid w:val="55B742F7"/>
    <w:rsid w:val="55E3643F"/>
    <w:rsid w:val="56306C63"/>
    <w:rsid w:val="564C72EF"/>
    <w:rsid w:val="570973BD"/>
    <w:rsid w:val="57806023"/>
    <w:rsid w:val="57CE6E7F"/>
    <w:rsid w:val="588A6310"/>
    <w:rsid w:val="58974A7E"/>
    <w:rsid w:val="58B667B6"/>
    <w:rsid w:val="58C32490"/>
    <w:rsid w:val="58F16183"/>
    <w:rsid w:val="59477EC7"/>
    <w:rsid w:val="59DA79AC"/>
    <w:rsid w:val="5A3566C6"/>
    <w:rsid w:val="5A6074AB"/>
    <w:rsid w:val="5AAC56C0"/>
    <w:rsid w:val="5AC6246F"/>
    <w:rsid w:val="5AED344C"/>
    <w:rsid w:val="5B123946"/>
    <w:rsid w:val="5B666542"/>
    <w:rsid w:val="5B7021F5"/>
    <w:rsid w:val="5B782C8D"/>
    <w:rsid w:val="5B916252"/>
    <w:rsid w:val="5B9E6C54"/>
    <w:rsid w:val="5BA52621"/>
    <w:rsid w:val="5C074ABB"/>
    <w:rsid w:val="5C1632A2"/>
    <w:rsid w:val="5C3B78DC"/>
    <w:rsid w:val="5C9F45DC"/>
    <w:rsid w:val="5DB37E05"/>
    <w:rsid w:val="5DC12650"/>
    <w:rsid w:val="5DFB7E2D"/>
    <w:rsid w:val="5E12498E"/>
    <w:rsid w:val="5E956D16"/>
    <w:rsid w:val="5EA51350"/>
    <w:rsid w:val="5EB4245F"/>
    <w:rsid w:val="5ECB6234"/>
    <w:rsid w:val="5EF97284"/>
    <w:rsid w:val="5F493068"/>
    <w:rsid w:val="5F5D7CD1"/>
    <w:rsid w:val="5F940BB8"/>
    <w:rsid w:val="5F9926C5"/>
    <w:rsid w:val="600E6E8A"/>
    <w:rsid w:val="610F5501"/>
    <w:rsid w:val="615427AB"/>
    <w:rsid w:val="620327CC"/>
    <w:rsid w:val="620475E7"/>
    <w:rsid w:val="624A0ED0"/>
    <w:rsid w:val="62740358"/>
    <w:rsid w:val="627A0059"/>
    <w:rsid w:val="62A97A40"/>
    <w:rsid w:val="62BE03D9"/>
    <w:rsid w:val="62E62C4E"/>
    <w:rsid w:val="62EB01DE"/>
    <w:rsid w:val="63051E8A"/>
    <w:rsid w:val="638870A6"/>
    <w:rsid w:val="63A136A9"/>
    <w:rsid w:val="649C2F96"/>
    <w:rsid w:val="650A4C47"/>
    <w:rsid w:val="654D7F5C"/>
    <w:rsid w:val="65574552"/>
    <w:rsid w:val="658423B8"/>
    <w:rsid w:val="658A64E0"/>
    <w:rsid w:val="65997490"/>
    <w:rsid w:val="672111D1"/>
    <w:rsid w:val="672A0C60"/>
    <w:rsid w:val="674F52DB"/>
    <w:rsid w:val="67612E9D"/>
    <w:rsid w:val="68A24BF3"/>
    <w:rsid w:val="69222CF3"/>
    <w:rsid w:val="695359B6"/>
    <w:rsid w:val="69775949"/>
    <w:rsid w:val="697B4E92"/>
    <w:rsid w:val="698D4749"/>
    <w:rsid w:val="69BC7DE1"/>
    <w:rsid w:val="69C54D9E"/>
    <w:rsid w:val="6A192BD0"/>
    <w:rsid w:val="6A3001D7"/>
    <w:rsid w:val="6B8C5C3A"/>
    <w:rsid w:val="6BE6719A"/>
    <w:rsid w:val="6BEF78C4"/>
    <w:rsid w:val="6C62137A"/>
    <w:rsid w:val="6CA81709"/>
    <w:rsid w:val="6CEB0C2C"/>
    <w:rsid w:val="6D0B2024"/>
    <w:rsid w:val="6D56683C"/>
    <w:rsid w:val="6DF11B6F"/>
    <w:rsid w:val="6E332CFC"/>
    <w:rsid w:val="6E703D49"/>
    <w:rsid w:val="6F672694"/>
    <w:rsid w:val="703C5516"/>
    <w:rsid w:val="704E534D"/>
    <w:rsid w:val="713C1D0E"/>
    <w:rsid w:val="71482D50"/>
    <w:rsid w:val="72550C86"/>
    <w:rsid w:val="7288101D"/>
    <w:rsid w:val="7324263D"/>
    <w:rsid w:val="7339249D"/>
    <w:rsid w:val="739B1A42"/>
    <w:rsid w:val="73C76EB0"/>
    <w:rsid w:val="73FB422C"/>
    <w:rsid w:val="74632905"/>
    <w:rsid w:val="74A534D5"/>
    <w:rsid w:val="74D019AC"/>
    <w:rsid w:val="74DD411D"/>
    <w:rsid w:val="759E66A0"/>
    <w:rsid w:val="75B3604E"/>
    <w:rsid w:val="75D25524"/>
    <w:rsid w:val="760A5D4D"/>
    <w:rsid w:val="76773945"/>
    <w:rsid w:val="775A2DBF"/>
    <w:rsid w:val="77653AB5"/>
    <w:rsid w:val="77AA55DF"/>
    <w:rsid w:val="77CB12DE"/>
    <w:rsid w:val="77DE203E"/>
    <w:rsid w:val="7804436A"/>
    <w:rsid w:val="78A627F5"/>
    <w:rsid w:val="78C74F95"/>
    <w:rsid w:val="793B3258"/>
    <w:rsid w:val="7975326A"/>
    <w:rsid w:val="79951628"/>
    <w:rsid w:val="7A016E7F"/>
    <w:rsid w:val="7A086BBF"/>
    <w:rsid w:val="7AF86A9D"/>
    <w:rsid w:val="7B5A6ED5"/>
    <w:rsid w:val="7B5B3CB0"/>
    <w:rsid w:val="7B5C7C54"/>
    <w:rsid w:val="7B6F5328"/>
    <w:rsid w:val="7B7725CA"/>
    <w:rsid w:val="7B8A2613"/>
    <w:rsid w:val="7BE33925"/>
    <w:rsid w:val="7BE74EA4"/>
    <w:rsid w:val="7BF248B2"/>
    <w:rsid w:val="7C8C6581"/>
    <w:rsid w:val="7D28436C"/>
    <w:rsid w:val="7D6F5D68"/>
    <w:rsid w:val="7D780688"/>
    <w:rsid w:val="7DC2600B"/>
    <w:rsid w:val="7E1B0A93"/>
    <w:rsid w:val="7EA9119C"/>
    <w:rsid w:val="7EEB76A1"/>
    <w:rsid w:val="7EF7387A"/>
    <w:rsid w:val="7F1530AF"/>
    <w:rsid w:val="7F165665"/>
    <w:rsid w:val="7FD0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kern w:val="0"/>
      <w:sz w:val="22"/>
      <w:szCs w:val="22"/>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ywj</dc:creator>
  <cp:lastModifiedBy>ywj</cp:lastModifiedBy>
  <dcterms:modified xsi:type="dcterms:W3CDTF">2019-04-23T10:56:22Z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