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MrBeast iPhone Duo</w:t>
      </w:r>
    </w:p>
    <w:p>
      <w:pPr>
        <w:pStyle w:val="Subtitle"/>
      </w:pPr>
      <w:r>
        <w:t>Apple × MrBeast</w:t>
      </w:r>
    </w:p>
    <w:p>
      <w:r>
        <w:rPr>
          <w:sz w:val="22"/>
        </w:rPr>
        <w:t>Unofficial concept ad. Not commissioned or endorsed by MrBeast or Apple. Dialogue, participants and prize are fictional.</w:t>
      </w:r>
    </w:p>
    <w:p>
      <w:pPr>
        <w:pStyle w:val="Heading2"/>
      </w:pPr>
      <w:r>
        <w:t>Everybody in the photo</w:t>
      </w:r>
    </w:p>
    <w:p>
      <w:pPr>
        <w:pStyle w:val="Subtitle"/>
      </w:pPr>
      <w:r>
        <w:t>40s  ·  9:16  ·  Unofficial concept ad</w:t>
      </w:r>
    </w:p>
    <w:p>
      <w:pPr>
        <w:pStyle w:val="Heading3"/>
        <w:keepNext/>
        <w:keepLines/>
      </w:pPr>
      <w:r>
        <w:t>Scene 01  The offer</w:t>
      </w:r>
    </w:p>
    <w:p>
      <w:pPr>
        <w:pStyle w:val="Caption"/>
        <w:keepNext/>
        <w:keepLines/>
      </w:pPr>
      <w:r>
        <w:t>00:00.0 – 00:06.0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1389483" cy="2468879"/>
            <wp:docPr id="1" name="Picture 1" descr="Wide vertical shot. MrBeast stands closest to camera with six adult contestants arranged behind him. He gestures toward the group; a closed phone is in his other han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9483" cy="2468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b/>
        </w:rPr>
        <w:t xml:space="preserve">Visual  </w:t>
      </w:r>
      <w:r>
        <w:t>Wide vertical shot. MrBeast stands closest to camera with six adult contestants arranged behind him. He gestures toward the group; a closed phone is in his other hand.</w:t>
      </w:r>
    </w:p>
    <w:p>
      <w:pPr>
        <w:keepNext/>
        <w:keepLines/>
        <w:spacing w:after="60"/>
      </w:pPr>
      <w:r>
        <w:rPr>
          <w:b/>
        </w:rPr>
        <w:t>Audio</w:t>
      </w:r>
    </w:p>
    <w:p>
      <w:pPr>
        <w:keepNext/>
        <w:keepLines/>
      </w:pPr>
      <w:r>
        <w:rPr>
          <w:b/>
        </w:rPr>
        <w:t>MRBEAST:</w:t>
      </w:r>
      <w:r>
        <w:t xml:space="preserve"> All seven of us in one photo, and you six split ten grand.</w:t>
      </w:r>
    </w:p>
    <w:p>
      <w:pPr>
        <w:keepNext/>
        <w:keepLines/>
      </w:pPr>
      <w:r>
        <w:rPr>
          <w:b/>
          <w:sz w:val="22"/>
        </w:rPr>
        <w:t xml:space="preserve">On screen  </w:t>
      </w:r>
      <w:r>
        <w:rPr>
          <w:sz w:val="22"/>
        </w:rPr>
        <w:t>7 PEOPLE / 1 PHOTO / $10,000</w:t>
      </w:r>
    </w:p>
    <w:p>
      <w:pPr>
        <w:keepNext w:val="0"/>
        <w:keepLines/>
      </w:pPr>
      <w:r>
        <w:rPr>
          <w:b/>
          <w:sz w:val="22"/>
        </w:rPr>
        <w:t xml:space="preserve">Note  </w:t>
      </w:r>
      <w:r>
        <w:rPr>
          <w:sz w:val="22"/>
        </w:rPr>
        <w:t>A fictional giveaway setup. Leave a beat for the group reaction.</w:t>
      </w:r>
    </w:p>
    <w:p>
      <w:pPr>
        <w:pStyle w:val="Heading3"/>
        <w:keepNext/>
        <w:keepLines/>
      </w:pPr>
      <w:r>
        <w:t>Scene 02  The catch</w:t>
      </w:r>
    </w:p>
    <w:p>
      <w:pPr>
        <w:pStyle w:val="Caption"/>
        <w:keepNext/>
        <w:keepLines/>
      </w:pPr>
      <w:r>
        <w:t>00:06.0 – 00:12.0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1389483" cy="2468879"/>
            <wp:docPr id="2" name="Picture 2" descr="Medium shot from beside the group. MrBeast lifts the closed phone to compose a photo; a contestant points from him toward the empty spot in the lineu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9483" cy="2468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b/>
        </w:rPr>
        <w:t xml:space="preserve">Visual  </w:t>
      </w:r>
      <w:r>
        <w:t>Medium shot from beside the group. MrBeast lifts the closed phone to compose a photo; a contestant points from him toward the empty spot in the lineup.</w:t>
      </w:r>
    </w:p>
    <w:p>
      <w:pPr>
        <w:keepNext/>
        <w:keepLines/>
        <w:spacing w:after="60"/>
      </w:pPr>
      <w:r>
        <w:rPr>
          <w:b/>
        </w:rPr>
        <w:t>Audio</w:t>
      </w:r>
    </w:p>
    <w:p>
      <w:pPr>
        <w:keepNext/>
        <w:keepLines/>
      </w:pPr>
      <w:r>
        <w:rPr>
          <w:b/>
        </w:rPr>
        <w:t>CONTESTANT:</w:t>
      </w:r>
      <w:r>
        <w:t xml:space="preserve"> Wait. You’re not in it.</w:t>
      </w:r>
    </w:p>
    <w:p>
      <w:pPr>
        <w:keepNext/>
        <w:keepLines/>
      </w:pPr>
      <w:r>
        <w:rPr>
          <w:b/>
        </w:rPr>
        <w:t>MRBEAST:</w:t>
      </w:r>
      <w:r>
        <w:t xml:space="preserve"> And nobody gets to hold the camera.</w:t>
      </w:r>
    </w:p>
    <w:p>
      <w:pPr>
        <w:keepNext/>
        <w:keepLines/>
      </w:pPr>
      <w:r>
        <w:rPr>
          <w:b/>
          <w:sz w:val="22"/>
        </w:rPr>
        <w:t xml:space="preserve">On screen  </w:t>
      </w:r>
      <w:r>
        <w:rPr>
          <w:sz w:val="22"/>
        </w:rPr>
        <w:t>WHO TAKES THE PHOTO?</w:t>
      </w:r>
    </w:p>
    <w:p>
      <w:pPr>
        <w:keepNext w:val="0"/>
        <w:keepLines/>
      </w:pPr>
      <w:r>
        <w:rPr>
          <w:b/>
          <w:sz w:val="22"/>
        </w:rPr>
        <w:t xml:space="preserve">Note  </w:t>
      </w:r>
      <w:r>
        <w:rPr>
          <w:sz w:val="22"/>
        </w:rPr>
        <w:t>Use a quick reaction cut. The phone is still folded; no tripod.</w:t>
      </w:r>
    </w:p>
    <w:p>
      <w:pPr>
        <w:pStyle w:val="Heading3"/>
        <w:keepNext/>
        <w:keepLines/>
      </w:pPr>
      <w:r>
        <w:t>Scene 03  The product move</w:t>
      </w:r>
    </w:p>
    <w:p>
      <w:pPr>
        <w:pStyle w:val="Caption"/>
        <w:keepNext/>
        <w:keepLines/>
      </w:pPr>
      <w:r>
        <w:t>00:12.0 – 00:19.0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1389483" cy="2468879"/>
            <wp:docPr id="3" name="Picture 3" descr="Close insert. Hands open iPhone Duo and set it on a waist-high plinth in a stable self-supporting folded pose, camera oriented toward the grou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9483" cy="2468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b/>
        </w:rPr>
        <w:t xml:space="preserve">Visual  </w:t>
      </w:r>
      <w:r>
        <w:t>Close insert. Hands open iPhone Duo and set it on a waist-high plinth in a stable self-supporting folded pose, camera oriented toward the group.</w:t>
      </w:r>
    </w:p>
    <w:p>
      <w:pPr>
        <w:keepNext/>
        <w:keepLines/>
        <w:spacing w:after="60"/>
      </w:pPr>
      <w:r>
        <w:rPr>
          <w:b/>
        </w:rPr>
        <w:t>Audio</w:t>
      </w:r>
    </w:p>
    <w:p>
      <w:pPr>
        <w:keepNext/>
        <w:keepLines/>
      </w:pPr>
      <w:r>
        <w:rPr>
          <w:b/>
        </w:rPr>
        <w:t>MRBEAST [VO]:</w:t>
      </w:r>
      <w:r>
        <w:t xml:space="preserve"> iPhone Duo. Fold it, set it down. Smart Take handles the photo.</w:t>
      </w:r>
    </w:p>
    <w:p>
      <w:pPr>
        <w:keepNext/>
        <w:keepLines/>
      </w:pPr>
      <w:r>
        <w:rPr>
          <w:b/>
          <w:sz w:val="22"/>
        </w:rPr>
        <w:t xml:space="preserve">On screen  </w:t>
      </w:r>
      <w:r>
        <w:rPr>
          <w:sz w:val="22"/>
        </w:rPr>
        <w:t>iPhone Duo / Smart Take</w:t>
      </w:r>
    </w:p>
    <w:p>
      <w:pPr>
        <w:keepNext w:val="0"/>
        <w:keepLines/>
      </w:pPr>
      <w:r>
        <w:rPr>
          <w:b/>
          <w:sz w:val="22"/>
        </w:rPr>
        <w:t xml:space="preserve">Note  </w:t>
      </w:r>
      <w:r>
        <w:rPr>
          <w:sz w:val="22"/>
        </w:rPr>
        <w:t>Show the actual supported camera setup. UI is schematic in these planning drawings.</w:t>
      </w:r>
    </w:p>
    <w:p>
      <w:pPr>
        <w:pStyle w:val="Heading3"/>
        <w:keepNext/>
        <w:keepLines/>
      </w:pPr>
      <w:r>
        <w:t>Scene 04  Get everyone in</w:t>
      </w:r>
    </w:p>
    <w:p>
      <w:pPr>
        <w:pStyle w:val="Caption"/>
        <w:keepNext/>
        <w:keepLines/>
      </w:pPr>
      <w:r>
        <w:t>00:19.0 – 00:27.0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1389483" cy="2468879"/>
            <wp:docPr id="4" name="Picture 4" descr="Wide from just behind the phone. MrBeast steps into the center of the six-person group, turns toward the camera and settles into a po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9483" cy="2468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b/>
        </w:rPr>
        <w:t xml:space="preserve">Visual  </w:t>
      </w:r>
      <w:r>
        <w:t>Wide from just behind the phone. MrBeast steps into the center of the six-person group, turns toward the camera and settles into a pose.</w:t>
      </w:r>
    </w:p>
    <w:p>
      <w:pPr>
        <w:keepNext/>
        <w:keepLines/>
        <w:spacing w:after="60"/>
      </w:pPr>
      <w:r>
        <w:rPr>
          <w:b/>
        </w:rPr>
        <w:t>Audio</w:t>
      </w:r>
    </w:p>
    <w:p>
      <w:pPr>
        <w:keepNext/>
        <w:keepLines/>
      </w:pPr>
      <w:r>
        <w:rPr>
          <w:b/>
        </w:rPr>
        <w:t>MRBEAST:</w:t>
      </w:r>
      <w:r>
        <w:t xml:space="preserve"> It takes the shot when everyone’s ready. Even me.</w:t>
      </w:r>
    </w:p>
    <w:p>
      <w:pPr>
        <w:keepNext/>
        <w:keepLines/>
      </w:pPr>
      <w:r>
        <w:rPr>
          <w:b/>
        </w:rPr>
        <w:t>CONTESTANT:</w:t>
      </w:r>
      <w:r>
        <w:t xml:space="preserve"> Get in here!</w:t>
      </w:r>
    </w:p>
    <w:p>
      <w:pPr>
        <w:keepNext/>
        <w:keepLines/>
      </w:pPr>
      <w:r>
        <w:rPr>
          <w:b/>
          <w:sz w:val="22"/>
        </w:rPr>
        <w:t xml:space="preserve">On screen  </w:t>
      </w:r>
      <w:r>
        <w:rPr>
          <w:sz w:val="22"/>
        </w:rPr>
        <w:t>EVERYONE IN</w:t>
      </w:r>
    </w:p>
    <w:p>
      <w:pPr>
        <w:keepNext w:val="0"/>
        <w:keepLines/>
      </w:pPr>
      <w:r>
        <w:rPr>
          <w:b/>
          <w:sz w:val="22"/>
        </w:rPr>
        <w:t xml:space="preserve">Note  </w:t>
      </w:r>
      <w:r>
        <w:rPr>
          <w:sz w:val="22"/>
        </w:rPr>
        <w:t>Allow the pose and capture to happen; do not promise an exact capture latency.</w:t>
      </w:r>
    </w:p>
    <w:p>
      <w:pPr>
        <w:pStyle w:val="Heading3"/>
        <w:keepNext/>
        <w:keepLines/>
      </w:pPr>
      <w:r>
        <w:t>Scene 05  The payoff</w:t>
      </w:r>
    </w:p>
    <w:p>
      <w:pPr>
        <w:pStyle w:val="Caption"/>
        <w:keepNext/>
        <w:keepLines/>
      </w:pPr>
      <w:r>
        <w:t>00:27.0 – 00:34.0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1389483" cy="2468879"/>
            <wp:docPr id="5" name="Picture 5" descr="Medium reaction. The group leans toward the opened phone in MrBeast’s hands. One contestant points at the captured group photo; he reacts with an open-handed gest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9483" cy="2468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b/>
        </w:rPr>
        <w:t xml:space="preserve">Visual  </w:t>
      </w:r>
      <w:r>
        <w:t>Medium reaction. The group leans toward the opened phone in MrBeast’s hands. One contestant points at the captured group photo; he reacts with an open-handed gesture.</w:t>
      </w:r>
    </w:p>
    <w:p>
      <w:pPr>
        <w:keepNext/>
        <w:keepLines/>
        <w:spacing w:after="60"/>
      </w:pPr>
      <w:r>
        <w:rPr>
          <w:b/>
        </w:rPr>
        <w:t>Audio</w:t>
      </w:r>
    </w:p>
    <w:p>
      <w:pPr>
        <w:keepNext/>
        <w:keepLines/>
      </w:pPr>
      <w:r>
        <w:rPr>
          <w:b/>
        </w:rPr>
        <w:t>CONTESTANT:</w:t>
      </w:r>
      <w:r>
        <w:t xml:space="preserve"> We got everybody!</w:t>
      </w:r>
    </w:p>
    <w:p>
      <w:pPr>
        <w:keepNext/>
        <w:keepLines/>
      </w:pPr>
      <w:r>
        <w:rPr>
          <w:b/>
        </w:rPr>
        <w:t>MRBEAST:</w:t>
      </w:r>
      <w:r>
        <w:t xml:space="preserve"> That’s ten grand. Split it six ways.</w:t>
      </w:r>
    </w:p>
    <w:p>
      <w:pPr>
        <w:keepNext/>
        <w:keepLines/>
      </w:pPr>
      <w:r>
        <w:t>[Group cheers.]</w:t>
      </w:r>
    </w:p>
    <w:p>
      <w:pPr>
        <w:keepNext/>
        <w:keepLines/>
      </w:pPr>
      <w:r>
        <w:rPr>
          <w:b/>
          <w:sz w:val="22"/>
        </w:rPr>
        <w:t xml:space="preserve">On screen  </w:t>
      </w:r>
      <w:r>
        <w:rPr>
          <w:sz w:val="22"/>
        </w:rPr>
        <w:t>EVERYONE MADE IT</w:t>
      </w:r>
    </w:p>
    <w:p>
      <w:pPr>
        <w:keepNext w:val="0"/>
        <w:keepLines/>
      </w:pPr>
      <w:r>
        <w:rPr>
          <w:b/>
          <w:sz w:val="22"/>
        </w:rPr>
        <w:t xml:space="preserve">Note  </w:t>
      </w:r>
      <w:r>
        <w:rPr>
          <w:sz w:val="22"/>
        </w:rPr>
        <w:t>The photo and payout are proposed story beats, not documentary footage or a real offer.</w:t>
      </w:r>
    </w:p>
    <w:p>
      <w:pPr>
        <w:pStyle w:val="Heading3"/>
        <w:keepNext/>
        <w:keepLines/>
      </w:pPr>
      <w:r>
        <w:t>Scene 06  The close</w:t>
      </w:r>
    </w:p>
    <w:p>
      <w:pPr>
        <w:pStyle w:val="Caption"/>
        <w:keepNext/>
        <w:keepLines/>
      </w:pPr>
      <w:r>
        <w:t>00:34.0 – 00:40.0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1389483" cy="2468879"/>
            <wp:docPr id="6" name="Picture 6" descr="Medium hero shot. MrBeast faces the viewer with the opened phone at chest height. The group celebrates softly behind him; the final product and concept labels sit outside the artwor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9483" cy="2468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b/>
        </w:rPr>
        <w:t xml:space="preserve">Visual  </w:t>
      </w:r>
      <w:r>
        <w:t>Medium hero shot. MrBeast faces the viewer with the opened phone at chest height. The group celebrates softly behind him; the final product and concept labels sit outside the artwork.</w:t>
      </w:r>
    </w:p>
    <w:p>
      <w:pPr>
        <w:keepNext/>
        <w:keepLines/>
        <w:spacing w:after="60"/>
      </w:pPr>
      <w:r>
        <w:rPr>
          <w:b/>
        </w:rPr>
        <w:t>Audio</w:t>
      </w:r>
    </w:p>
    <w:p>
      <w:pPr>
        <w:keepNext/>
        <w:keepLines/>
      </w:pPr>
      <w:r>
        <w:rPr>
          <w:b/>
        </w:rPr>
        <w:t>MRBEAST:</w:t>
      </w:r>
      <w:r>
        <w:t xml:space="preserve"> Nobody stuck behind the camera. Explore iPhone Duo.</w:t>
      </w:r>
    </w:p>
    <w:p>
      <w:pPr>
        <w:keepNext/>
        <w:keepLines/>
      </w:pPr>
      <w:r>
        <w:rPr>
          <w:b/>
          <w:sz w:val="22"/>
        </w:rPr>
        <w:t xml:space="preserve">On screen  </w:t>
      </w:r>
      <w:r>
        <w:rPr>
          <w:sz w:val="22"/>
        </w:rPr>
        <w:t>iPhone Duo / Explore at apple.com/iphone-duo</w:t>
      </w:r>
    </w:p>
    <w:p>
      <w:pPr>
        <w:keepNext w:val="0"/>
        <w:keepLines/>
      </w:pPr>
      <w:r>
        <w:rPr>
          <w:b/>
          <w:sz w:val="22"/>
        </w:rPr>
        <w:t xml:space="preserve">Note  </w:t>
      </w:r>
      <w:r>
        <w:rPr>
          <w:sz w:val="22"/>
        </w:rPr>
        <w:t>End card retains “Unofficial concept ad” outside the sketch. No claim of sponsorship.</w:t>
      </w:r>
    </w:p>
    <w:sectPr w:rsidR="00FC693F" w:rsidRPr="0006063C" w:rsidSect="00034616">
      <w:footerReference w:type="default" r:id="rId15"/>
      <w:pgSz w:w="7920" w:h="12240"/>
      <w:pgMar w:top="547" w:right="547" w:bottom="547" w:left="547" w:header="720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  <w:snapToGrid w:val="0"/>
    </w:pPr>
    <w:rPr>
      <w:rFonts w:ascii="Arial" w:hAnsi="Arial" w:eastAsia="Noto Sans CJK SC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Arial" w:hAnsi="Arial" w:eastAsia="Noto Sans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" w:hAnsi="Arial" w:eastAsia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Arial" w:hAnsi="Arial" w:eastAsia="Noto Sans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="Arial" w:hAnsi="Arial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20"/>
    </w:pPr>
    <w:rPr>
      <w:rFonts w:ascii="Arial" w:hAnsi="Arial" w:eastAsia="Noto Sans CJK SC"/>
      <w:i w:val="0"/>
      <w:iCs/>
      <w:color w:val="6B728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Arial" w:hAnsi="Arial" w:eastAsia="Noto Sans CJK SC"/>
      <w:b/>
      <w:bCs/>
      <w:i w:val="0"/>
      <w:color w:val="6B728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MrBeast iPhone Duo</dc:title>
  <dc:subject>Video production script</dc:subject>
  <dc:creator>Brand Partnership Pitch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