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right="-40.866141732282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line="360" w:lineRule="auto"/>
        <w:ind w:right="-40.866141732282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профессионального образования </w:t>
      </w:r>
    </w:p>
    <w:p w:rsidR="00000000" w:rsidDel="00000000" w:rsidP="00000000" w:rsidRDefault="00000000" w:rsidRPr="00000000" w14:paraId="00000003">
      <w:pPr>
        <w:spacing w:line="360" w:lineRule="auto"/>
        <w:ind w:right="-40.8661417322827"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ТОМСКИЙ ГОСУДАРСТВЕННЫЙ УНИВЕРСИТЕТ СИСТЕМ УПРАВЛЕНИЯ И РАДИОЭЛЕКТРОНИКИ (ТУСУР)</w:t>
      </w:r>
    </w:p>
    <w:p w:rsidR="00000000" w:rsidDel="00000000" w:rsidP="00000000" w:rsidRDefault="00000000" w:rsidRPr="00000000" w14:paraId="00000005">
      <w:pPr>
        <w:spacing w:after="160" w:line="360" w:lineRule="auto"/>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компьютерных систем в управлении и проектировании (КСУП)</w:t>
      </w:r>
    </w:p>
    <w:p w:rsidR="00000000" w:rsidDel="00000000" w:rsidP="00000000" w:rsidRDefault="00000000" w:rsidRPr="00000000" w14:paraId="00000007">
      <w:pPr>
        <w:spacing w:after="160" w:line="360" w:lineRule="auto"/>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ПЛАГИНА «Расческа» ДЛЯ «КОМПАС-3D»</w:t>
      </w:r>
    </w:p>
    <w:p w:rsidR="00000000" w:rsidDel="00000000" w:rsidP="00000000" w:rsidRDefault="00000000" w:rsidRPr="00000000" w14:paraId="00000009">
      <w:pPr>
        <w:spacing w:after="160" w:line="360" w:lineRule="auto"/>
        <w:ind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16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Пояснительная записка </w:t>
      </w:r>
      <w:r w:rsidDel="00000000" w:rsidR="00000000" w:rsidRPr="00000000">
        <w:rPr>
          <w:rFonts w:ascii="Times New Roman" w:cs="Times New Roman" w:eastAsia="Times New Roman" w:hAnsi="Times New Roman"/>
          <w:sz w:val="28"/>
          <w:szCs w:val="28"/>
          <w:rtl w:val="0"/>
        </w:rPr>
        <w:t xml:space="preserve">по дисциплине</w:t>
      </w:r>
    </w:p>
    <w:p w:rsidR="00000000" w:rsidDel="00000000" w:rsidP="00000000" w:rsidRDefault="00000000" w:rsidRPr="00000000" w14:paraId="0000000B">
      <w:pPr>
        <w:spacing w:after="16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«Основы разработки САПР» (ОРСАПР)</w:t>
      </w:r>
    </w:p>
    <w:p w:rsidR="00000000" w:rsidDel="00000000" w:rsidP="00000000" w:rsidRDefault="00000000" w:rsidRPr="00000000" w14:paraId="0000000C">
      <w:pPr>
        <w:spacing w:after="160" w:line="259"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60" w:line="259" w:lineRule="auto"/>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60" w:line="259" w:lineRule="auto"/>
        <w:ind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w:t>
      </w:r>
    </w:p>
    <w:p w:rsidR="00000000" w:rsidDel="00000000" w:rsidP="00000000" w:rsidRDefault="00000000" w:rsidRPr="00000000" w14:paraId="0000000F">
      <w:pPr>
        <w:spacing w:after="160" w:line="259" w:lineRule="auto"/>
        <w:ind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580-3</w:t>
      </w:r>
    </w:p>
    <w:p w:rsidR="00000000" w:rsidDel="00000000" w:rsidP="00000000" w:rsidRDefault="00000000" w:rsidRPr="00000000" w14:paraId="00000010">
      <w:pPr>
        <w:spacing w:after="160" w:line="259" w:lineRule="auto"/>
        <w:ind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 Ковалев В. В.</w:t>
      </w:r>
    </w:p>
    <w:p w:rsidR="00000000" w:rsidDel="00000000" w:rsidP="00000000" w:rsidRDefault="00000000" w:rsidRPr="00000000" w14:paraId="00000011">
      <w:pPr>
        <w:spacing w:after="160" w:line="259" w:lineRule="auto"/>
        <w:ind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 _______________ 2023 г.</w:t>
      </w:r>
    </w:p>
    <w:p w:rsidR="00000000" w:rsidDel="00000000" w:rsidP="00000000" w:rsidRDefault="00000000" w:rsidRPr="00000000" w14:paraId="00000012">
      <w:pPr>
        <w:spacing w:after="160" w:line="259" w:lineRule="auto"/>
        <w:ind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w:t>
      </w:r>
    </w:p>
    <w:p w:rsidR="00000000" w:rsidDel="00000000" w:rsidP="00000000" w:rsidRDefault="00000000" w:rsidRPr="00000000" w14:paraId="00000013">
      <w:pPr>
        <w:spacing w:after="160" w:line="259" w:lineRule="auto"/>
        <w:ind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к.т.н., доцент каф. КСУП</w:t>
      </w:r>
    </w:p>
    <w:p w:rsidR="00000000" w:rsidDel="00000000" w:rsidP="00000000" w:rsidRDefault="00000000" w:rsidRPr="00000000" w14:paraId="00000014">
      <w:pPr>
        <w:spacing w:after="160" w:line="259" w:lineRule="auto"/>
        <w:ind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 Калентьев А.А.</w:t>
      </w:r>
    </w:p>
    <w:p w:rsidR="00000000" w:rsidDel="00000000" w:rsidP="00000000" w:rsidRDefault="00000000" w:rsidRPr="00000000" w14:paraId="00000015">
      <w:pPr>
        <w:spacing w:after="160" w:line="259" w:lineRule="auto"/>
        <w:ind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 _______________ 2023 г.</w:t>
      </w:r>
    </w:p>
    <w:p w:rsidR="00000000" w:rsidDel="00000000" w:rsidP="00000000" w:rsidRDefault="00000000" w:rsidRPr="00000000" w14:paraId="00000016">
      <w:pPr>
        <w:spacing w:after="160" w:line="259" w:lineRule="auto"/>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160" w:line="259" w:lineRule="auto"/>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60" w:line="259" w:lineRule="auto"/>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60" w:line="259"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Томск 2023</w:t>
      </w:r>
    </w:p>
    <w:p w:rsidR="00000000" w:rsidDel="00000000" w:rsidP="00000000" w:rsidRDefault="00000000" w:rsidRPr="00000000" w14:paraId="0000001A">
      <w:pPr>
        <w:pStyle w:val="Heading1"/>
        <w:keepNext w:val="0"/>
        <w:keepLines w:val="0"/>
        <w:pageBreakBefore w:val="1"/>
        <w:spacing w:after="0" w:before="0" w:line="360" w:lineRule="auto"/>
        <w:ind w:firstLine="0"/>
        <w:jc w:val="center"/>
        <w:rPr/>
      </w:pPr>
      <w:bookmarkStart w:colFirst="0" w:colLast="0" w:name="_30j0zll" w:id="0"/>
      <w:bookmarkEnd w:id="0"/>
      <w:r w:rsidDel="00000000" w:rsidR="00000000" w:rsidRPr="00000000">
        <w:rPr>
          <w:rFonts w:ascii="Times New Roman" w:cs="Times New Roman" w:eastAsia="Times New Roman" w:hAnsi="Times New Roman"/>
          <w:b w:val="1"/>
          <w:sz w:val="28"/>
          <w:szCs w:val="28"/>
          <w:rtl w:val="0"/>
        </w:rPr>
        <w:t xml:space="preserve">Оглавление</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360" w:lineRule="auto"/>
            <w:ind w:firstLine="0"/>
            <w:jc w:val="both"/>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i w:val="0"/>
                <w:smallCaps w:val="0"/>
                <w:strike w:val="0"/>
                <w:color w:val="000000"/>
                <w:u w:val="none"/>
                <w:shd w:fill="auto" w:val="clear"/>
                <w:vertAlign w:val="baseline"/>
                <w:rtl w:val="0"/>
              </w:rPr>
              <w:t xml:space="preserve">Оглавление</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360" w:lineRule="auto"/>
            <w:ind w:firstLine="0"/>
            <w:jc w:val="both"/>
            <w:rPr>
              <w:i w:val="0"/>
              <w:smallCaps w:val="0"/>
              <w:strike w:val="0"/>
              <w:color w:val="000000"/>
              <w:u w:val="none"/>
              <w:shd w:fill="auto" w:val="clear"/>
              <w:vertAlign w:val="baseline"/>
            </w:rPr>
          </w:pPr>
          <w:hyperlink w:anchor="_we4wuj8mrofg">
            <w:r w:rsidDel="00000000" w:rsidR="00000000" w:rsidRPr="00000000">
              <w:rPr>
                <w:i w:val="0"/>
                <w:smallCaps w:val="0"/>
                <w:strike w:val="0"/>
                <w:color w:val="000000"/>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360" w:lineRule="auto"/>
            <w:ind w:firstLine="0"/>
            <w:jc w:val="both"/>
            <w:rPr>
              <w:i w:val="0"/>
              <w:smallCaps w:val="0"/>
              <w:strike w:val="0"/>
              <w:color w:val="000000"/>
              <w:u w:val="none"/>
              <w:shd w:fill="auto" w:val="clear"/>
              <w:vertAlign w:val="baseline"/>
            </w:rPr>
          </w:pPr>
          <w:hyperlink w:anchor="_1fob9te">
            <w:r w:rsidDel="00000000" w:rsidR="00000000" w:rsidRPr="00000000">
              <w:rPr>
                <w:i w:val="0"/>
                <w:smallCaps w:val="0"/>
                <w:strike w:val="0"/>
                <w:color w:val="000000"/>
                <w:u w:val="none"/>
                <w:shd w:fill="auto" w:val="clear"/>
                <w:vertAlign w:val="baseline"/>
                <w:rtl w:val="0"/>
              </w:rPr>
              <w:t xml:space="preserve">2 ПОСТАНОВКА И АНАЛИЗ ЗАДАЧИ</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360" w:lineRule="auto"/>
            <w:ind w:left="360" w:firstLine="0"/>
            <w:jc w:val="both"/>
            <w:rPr>
              <w:i w:val="0"/>
              <w:smallCaps w:val="0"/>
              <w:strike w:val="0"/>
              <w:color w:val="000000"/>
              <w:u w:val="none"/>
              <w:shd w:fill="auto" w:val="clear"/>
              <w:vertAlign w:val="baseline"/>
            </w:rPr>
          </w:pPr>
          <w:hyperlink w:anchor="_3znysh7">
            <w:r w:rsidDel="00000000" w:rsidR="00000000" w:rsidRPr="00000000">
              <w:rPr>
                <w:i w:val="0"/>
                <w:smallCaps w:val="0"/>
                <w:strike w:val="0"/>
                <w:color w:val="000000"/>
                <w:u w:val="none"/>
                <w:shd w:fill="auto" w:val="clear"/>
                <w:vertAlign w:val="baseline"/>
                <w:rtl w:val="0"/>
              </w:rPr>
              <w:t xml:space="preserve">2.1 Описание предмета проектирования</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360" w:lineRule="auto"/>
            <w:ind w:left="360" w:firstLine="0"/>
            <w:jc w:val="both"/>
            <w:rPr>
              <w:i w:val="0"/>
              <w:smallCaps w:val="0"/>
              <w:strike w:val="0"/>
              <w:color w:val="000000"/>
              <w:u w:val="none"/>
              <w:shd w:fill="auto" w:val="clear"/>
              <w:vertAlign w:val="baseline"/>
            </w:rPr>
          </w:pPr>
          <w:hyperlink w:anchor="_2et92p0">
            <w:r w:rsidDel="00000000" w:rsidR="00000000" w:rsidRPr="00000000">
              <w:rPr>
                <w:i w:val="0"/>
                <w:smallCaps w:val="0"/>
                <w:strike w:val="0"/>
                <w:color w:val="000000"/>
                <w:u w:val="none"/>
                <w:shd w:fill="auto" w:val="clear"/>
                <w:vertAlign w:val="baseline"/>
                <w:rtl w:val="0"/>
              </w:rPr>
              <w:t xml:space="preserve">2.2 Выбор инструментов и средств реализации</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360" w:lineRule="auto"/>
            <w:ind w:left="360" w:firstLine="0"/>
            <w:jc w:val="both"/>
            <w:rPr>
              <w:i w:val="0"/>
              <w:smallCaps w:val="0"/>
              <w:strike w:val="0"/>
              <w:color w:val="000000"/>
              <w:u w:val="none"/>
              <w:shd w:fill="auto" w:val="clear"/>
              <w:vertAlign w:val="baseline"/>
            </w:rPr>
          </w:pPr>
          <w:hyperlink w:anchor="_tyjcwt">
            <w:r w:rsidDel="00000000" w:rsidR="00000000" w:rsidRPr="00000000">
              <w:rPr>
                <w:i w:val="0"/>
                <w:smallCaps w:val="0"/>
                <w:strike w:val="0"/>
                <w:color w:val="000000"/>
                <w:u w:val="none"/>
                <w:shd w:fill="auto" w:val="clear"/>
                <w:vertAlign w:val="baseline"/>
                <w:rtl w:val="0"/>
              </w:rPr>
              <w:t xml:space="preserve">2.3 Назначение плагина</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360" w:lineRule="auto"/>
            <w:ind w:firstLine="0"/>
            <w:jc w:val="both"/>
            <w:rPr>
              <w:i w:val="0"/>
              <w:smallCaps w:val="0"/>
              <w:strike w:val="0"/>
              <w:color w:val="000000"/>
              <w:u w:val="none"/>
              <w:shd w:fill="auto" w:val="clear"/>
              <w:vertAlign w:val="baseline"/>
            </w:rPr>
          </w:pPr>
          <w:hyperlink w:anchor="_3dy6vkm">
            <w:r w:rsidDel="00000000" w:rsidR="00000000" w:rsidRPr="00000000">
              <w:rPr>
                <w:i w:val="0"/>
                <w:smallCaps w:val="0"/>
                <w:strike w:val="0"/>
                <w:color w:val="000000"/>
                <w:u w:val="none"/>
                <w:shd w:fill="auto" w:val="clear"/>
                <w:vertAlign w:val="baseline"/>
                <w:rtl w:val="0"/>
              </w:rPr>
              <w:t xml:space="preserve">3 ОБЗОР АНАЛОГОВ ПЛАГИНА</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ind w:firstLine="0"/>
            <w:jc w:val="both"/>
            <w:rPr>
              <w:i w:val="0"/>
              <w:smallCaps w:val="0"/>
              <w:strike w:val="0"/>
              <w:color w:val="000000"/>
              <w:u w:val="none"/>
              <w:shd w:fill="auto" w:val="clear"/>
              <w:vertAlign w:val="baseline"/>
            </w:rPr>
          </w:pPr>
          <w:hyperlink w:anchor="_1t3h5sf">
            <w:r w:rsidDel="00000000" w:rsidR="00000000" w:rsidRPr="00000000">
              <w:rPr>
                <w:i w:val="0"/>
                <w:smallCaps w:val="0"/>
                <w:strike w:val="0"/>
                <w:color w:val="000000"/>
                <w:u w:val="none"/>
                <w:shd w:fill="auto" w:val="clear"/>
                <w:vertAlign w:val="baseline"/>
                <w:rtl w:val="0"/>
              </w:rPr>
              <w:t xml:space="preserve">4 ОПИСАНИЕ РЕАЛИЗАЦИИ</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ind w:firstLine="0"/>
            <w:jc w:val="both"/>
            <w:rPr>
              <w:i w:val="0"/>
              <w:smallCaps w:val="0"/>
              <w:strike w:val="0"/>
              <w:color w:val="000000"/>
              <w:u w:val="none"/>
              <w:shd w:fill="auto" w:val="clear"/>
              <w:vertAlign w:val="baseline"/>
            </w:rPr>
          </w:pPr>
          <w:hyperlink w:anchor="_4d34og8">
            <w:r w:rsidDel="00000000" w:rsidR="00000000" w:rsidRPr="00000000">
              <w:rPr>
                <w:i w:val="0"/>
                <w:smallCaps w:val="0"/>
                <w:strike w:val="0"/>
                <w:color w:val="000000"/>
                <w:u w:val="none"/>
                <w:shd w:fill="auto" w:val="clear"/>
                <w:vertAlign w:val="baseline"/>
                <w:rtl w:val="0"/>
              </w:rPr>
              <w:t xml:space="preserve">5 ОПИСАНИЕ ПРОГРАММЫ ДЛЯ ПОЛЬЗОВАТЕЛЯ</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ind w:firstLine="0"/>
            <w:jc w:val="both"/>
            <w:rPr>
              <w:i w:val="0"/>
              <w:smallCaps w:val="0"/>
              <w:strike w:val="0"/>
              <w:color w:val="000000"/>
              <w:u w:val="none"/>
              <w:shd w:fill="auto" w:val="clear"/>
              <w:vertAlign w:val="baseline"/>
            </w:rPr>
          </w:pPr>
          <w:hyperlink w:anchor="_2s8eyo1">
            <w:r w:rsidDel="00000000" w:rsidR="00000000" w:rsidRPr="00000000">
              <w:rPr>
                <w:i w:val="0"/>
                <w:smallCaps w:val="0"/>
                <w:strike w:val="0"/>
                <w:color w:val="000000"/>
                <w:u w:val="none"/>
                <w:shd w:fill="auto" w:val="clear"/>
                <w:vertAlign w:val="baseline"/>
                <w:rtl w:val="0"/>
              </w:rPr>
              <w:t xml:space="preserve">6 ТЕСТИРОВАНИЕ ПЛАГИНА</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ind w:left="360" w:firstLine="0"/>
            <w:jc w:val="both"/>
            <w:rPr>
              <w:i w:val="0"/>
              <w:smallCaps w:val="0"/>
              <w:strike w:val="0"/>
              <w:color w:val="000000"/>
              <w:u w:val="none"/>
              <w:shd w:fill="auto" w:val="clear"/>
              <w:vertAlign w:val="baseline"/>
            </w:rPr>
          </w:pPr>
          <w:hyperlink w:anchor="_17dp8vu">
            <w:r w:rsidDel="00000000" w:rsidR="00000000" w:rsidRPr="00000000">
              <w:rPr>
                <w:i w:val="0"/>
                <w:smallCaps w:val="0"/>
                <w:strike w:val="0"/>
                <w:color w:val="000000"/>
                <w:u w:val="none"/>
                <w:shd w:fill="auto" w:val="clear"/>
                <w:vertAlign w:val="baseline"/>
                <w:rtl w:val="0"/>
              </w:rPr>
              <w:t xml:space="preserve">6.1 Функциональное тестирование</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ind w:left="360" w:firstLine="0"/>
            <w:jc w:val="both"/>
            <w:rPr>
              <w:i w:val="0"/>
              <w:smallCaps w:val="0"/>
              <w:strike w:val="0"/>
              <w:color w:val="000000"/>
              <w:u w:val="none"/>
              <w:shd w:fill="auto" w:val="clear"/>
              <w:vertAlign w:val="baseline"/>
            </w:rPr>
          </w:pPr>
          <w:hyperlink w:anchor="_3rdcrjn">
            <w:r w:rsidDel="00000000" w:rsidR="00000000" w:rsidRPr="00000000">
              <w:rPr>
                <w:i w:val="0"/>
                <w:smallCaps w:val="0"/>
                <w:strike w:val="0"/>
                <w:color w:val="000000"/>
                <w:u w:val="none"/>
                <w:shd w:fill="auto" w:val="clear"/>
                <w:vertAlign w:val="baseline"/>
                <w:rtl w:val="0"/>
              </w:rPr>
              <w:t xml:space="preserve">6.2 Модульное тестирование</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ind w:left="360" w:firstLine="0"/>
            <w:jc w:val="both"/>
            <w:rPr>
              <w:i w:val="0"/>
              <w:smallCaps w:val="0"/>
              <w:strike w:val="0"/>
              <w:color w:val="000000"/>
              <w:u w:val="none"/>
              <w:shd w:fill="auto" w:val="clear"/>
              <w:vertAlign w:val="baseline"/>
            </w:rPr>
          </w:pPr>
          <w:hyperlink w:anchor="_26in1rg">
            <w:r w:rsidDel="00000000" w:rsidR="00000000" w:rsidRPr="00000000">
              <w:rPr>
                <w:i w:val="0"/>
                <w:smallCaps w:val="0"/>
                <w:strike w:val="0"/>
                <w:color w:val="000000"/>
                <w:u w:val="none"/>
                <w:shd w:fill="auto" w:val="clear"/>
                <w:vertAlign w:val="baseline"/>
                <w:rtl w:val="0"/>
              </w:rPr>
              <w:t xml:space="preserve">6.3 Нагрузочное тестирование</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ind w:firstLine="0"/>
            <w:jc w:val="both"/>
            <w:rPr>
              <w:i w:val="0"/>
              <w:smallCaps w:val="0"/>
              <w:strike w:val="0"/>
              <w:color w:val="000000"/>
              <w:u w:val="none"/>
              <w:shd w:fill="auto" w:val="clear"/>
              <w:vertAlign w:val="baseline"/>
            </w:rPr>
          </w:pPr>
          <w:hyperlink w:anchor="">
            <w:r w:rsidDel="00000000" w:rsidR="00000000" w:rsidRPr="00000000">
              <w:rPr>
                <w:i w:val="0"/>
                <w:smallCaps w:val="0"/>
                <w:strike w:val="0"/>
                <w:color w:val="000000"/>
                <w:u w:val="none"/>
                <w:shd w:fill="auto" w:val="clear"/>
                <w:vertAlign w:val="baseline"/>
                <w:rtl w:val="0"/>
              </w:rPr>
              <w:t xml:space="preserve">Заключение</w:t>
              <w:tab/>
              <w:t xml:space="preserve">18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360" w:lineRule="auto"/>
            <w:ind w:firstLine="0"/>
            <w:jc w:val="both"/>
            <w:rPr>
              <w:i w:val="0"/>
              <w:smallCaps w:val="0"/>
              <w:strike w:val="0"/>
              <w:color w:val="000000"/>
              <w:u w:val="none"/>
              <w:shd w:fill="auto" w:val="clear"/>
              <w:vertAlign w:val="baseline"/>
            </w:rPr>
          </w:pPr>
          <w:hyperlink w:anchor="_y8xv1ovhfiw3">
            <w:r w:rsidDel="00000000" w:rsidR="00000000" w:rsidRPr="00000000">
              <w:rPr>
                <w:i w:val="0"/>
                <w:smallCaps w:val="0"/>
                <w:strike w:val="0"/>
                <w:color w:val="000000"/>
                <w:u w:val="none"/>
                <w:shd w:fill="auto" w:val="clear"/>
                <w:vertAlign w:val="baseline"/>
                <w:rtl w:val="0"/>
              </w:rPr>
              <w:t xml:space="preserve">Список источников</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keepNext w:val="0"/>
        <w:keepLines w:val="0"/>
        <w:pageBreakBefore w:val="1"/>
        <w:spacing w:after="0" w:before="0" w:line="360" w:lineRule="auto"/>
        <w:ind w:firstLine="0"/>
        <w:jc w:val="center"/>
        <w:rPr/>
      </w:pPr>
      <w:bookmarkStart w:colFirst="0" w:colLast="0" w:name="_we4wuj8mrofg" w:id="1"/>
      <w:bookmarkEnd w:id="1"/>
      <w:r w:rsidDel="00000000" w:rsidR="00000000" w:rsidRPr="00000000">
        <w:rPr>
          <w:rtl w:val="0"/>
        </w:rPr>
        <w:t xml:space="preserve">Введение</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Автоматизация моделирования играет ключевую роль в современном развитии науки, техники и производства. В сегодняшней эпохе автоматизация является основным средством увеличения производительности и эффективности работы инженеров и технических специалистов, занимающихся моделированием сложных систем. Применение автоматизации в процессе проектирования позволяет создавать все более сложные технические устройства и гибко реагировать на внедрение новых решений и технологий в различных отраслях техники. Она существенно повышает точность расчетов, позволяет выбирать оптимальные варианты для реализации на основе строгого математического анализа, оценивать технологические и экономические характеристики производства, значительно улучшать качество конструкторской документации, сокращать сроки проектирования и передачи конструкторской документации в производство, а также более эффективно использовать программно-управляемое техническое оборудование</w:t>
      </w:r>
      <w:r w:rsidDel="00000000" w:rsidR="00000000" w:rsidRPr="00000000">
        <w:rPr>
          <w:rtl w:val="0"/>
        </w:rPr>
      </w:r>
    </w:p>
    <w:p w:rsidR="00000000" w:rsidDel="00000000" w:rsidP="00000000" w:rsidRDefault="00000000" w:rsidRPr="00000000" w14:paraId="00000030">
      <w:pPr>
        <w:spacing w:line="360" w:lineRule="auto"/>
        <w:ind w:firstLine="709"/>
        <w:jc w:val="both"/>
        <w:rPr/>
      </w:pPr>
      <w:r w:rsidDel="00000000" w:rsidR="00000000" w:rsidRPr="00000000">
        <w:rPr>
          <w:rtl w:val="0"/>
        </w:rPr>
        <w:t xml:space="preserve">Таким образом, целью данной работы является разработка плагина, автоматизирующего построение модели «Расческа» для системы автоматизированного проектирования КОМПАС-3D с помощью интегрированной среды разработки Visual Studio 2022 Community [1].</w:t>
      </w:r>
    </w:p>
    <w:p w:rsidR="00000000" w:rsidDel="00000000" w:rsidP="00000000" w:rsidRDefault="00000000" w:rsidRPr="00000000" w14:paraId="00000031">
      <w:pPr>
        <w:spacing w:line="360" w:lineRule="auto"/>
        <w:ind w:firstLine="709"/>
        <w:jc w:val="both"/>
        <w:rPr/>
      </w:pPr>
      <w:r w:rsidDel="00000000" w:rsidR="00000000" w:rsidRPr="00000000">
        <w:rPr>
          <w:rtl w:val="0"/>
        </w:rPr>
        <w:t xml:space="preserve">Интегрированная среда разработки Visual Studio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keepNext w:val="0"/>
        <w:keepLines w:val="0"/>
        <w:ind w:firstLine="0"/>
        <w:rPr/>
      </w:pPr>
      <w:bookmarkStart w:colFirst="0" w:colLast="0" w:name="_1fob9te" w:id="2"/>
      <w:bookmarkEnd w:id="2"/>
      <w:r w:rsidDel="00000000" w:rsidR="00000000" w:rsidRPr="00000000">
        <w:rPr>
          <w:rtl w:val="0"/>
        </w:rPr>
        <w:t xml:space="preserve">2 ПОСТАНОВКА И АНАЛИЗ ЗАДАЧИ</w:t>
      </w:r>
    </w:p>
    <w:p w:rsidR="00000000" w:rsidDel="00000000" w:rsidP="00000000" w:rsidRDefault="00000000" w:rsidRPr="00000000" w14:paraId="00000033">
      <w:pPr>
        <w:ind w:firstLine="709"/>
        <w:jc w:val="both"/>
        <w:rPr/>
      </w:pPr>
      <w:r w:rsidDel="00000000" w:rsidR="00000000" w:rsidRPr="00000000">
        <w:rPr>
          <w:rtl w:val="0"/>
        </w:rPr>
      </w:r>
    </w:p>
    <w:p w:rsidR="00000000" w:rsidDel="00000000" w:rsidP="00000000" w:rsidRDefault="00000000" w:rsidRPr="00000000" w14:paraId="00000034">
      <w:pPr>
        <w:ind w:firstLine="709"/>
        <w:jc w:val="both"/>
        <w:rPr/>
      </w:pPr>
      <w:r w:rsidDel="00000000" w:rsidR="00000000" w:rsidRPr="00000000">
        <w:rPr>
          <w:rtl w:val="0"/>
        </w:rPr>
        <w:t xml:space="preserve">В рамках лабораторных работ в соответствии с техническим заданием требовалось разработать плагин, на языке программирования C#. Плагин на основе входных параметров, интегрируясь с системой «КОМПАС-3D», строит модель «Расческа» [3]. </w:t>
      </w:r>
    </w:p>
    <w:p w:rsidR="00000000" w:rsidDel="00000000" w:rsidP="00000000" w:rsidRDefault="00000000" w:rsidRPr="00000000" w14:paraId="00000035">
      <w:pPr>
        <w:ind w:firstLine="709"/>
        <w:jc w:val="both"/>
        <w:rPr/>
      </w:pPr>
      <w:r w:rsidDel="00000000" w:rsidR="00000000" w:rsidRPr="00000000">
        <w:rPr>
          <w:rtl w:val="0"/>
        </w:rPr>
        <w:t xml:space="preserve">Сроки реализации данного проекта: </w:t>
      </w:r>
    </w:p>
    <w:p w:rsidR="00000000" w:rsidDel="00000000" w:rsidP="00000000" w:rsidRDefault="00000000" w:rsidRPr="00000000" w14:paraId="00000036">
      <w:pPr>
        <w:numPr>
          <w:ilvl w:val="0"/>
          <w:numId w:val="4"/>
        </w:numPr>
        <w:ind w:left="1429" w:hanging="360"/>
        <w:jc w:val="both"/>
      </w:pPr>
      <w:r w:rsidDel="00000000" w:rsidR="00000000" w:rsidRPr="00000000">
        <w:rPr>
          <w:rtl w:val="0"/>
        </w:rPr>
        <w:t xml:space="preserve">выбор темы + git-репозиторий (18.09.23 - 24.09.23);</w:t>
      </w:r>
    </w:p>
    <w:p w:rsidR="00000000" w:rsidDel="00000000" w:rsidP="00000000" w:rsidRDefault="00000000" w:rsidRPr="00000000" w14:paraId="00000037">
      <w:pPr>
        <w:numPr>
          <w:ilvl w:val="0"/>
          <w:numId w:val="4"/>
        </w:numPr>
        <w:ind w:left="1429" w:hanging="360"/>
        <w:jc w:val="both"/>
      </w:pPr>
      <w:r w:rsidDel="00000000" w:rsidR="00000000" w:rsidRPr="00000000">
        <w:rPr>
          <w:rtl w:val="0"/>
        </w:rPr>
        <w:t xml:space="preserve">составление технического задания (25.09.23 - 08.10.23);</w:t>
      </w:r>
    </w:p>
    <w:p w:rsidR="00000000" w:rsidDel="00000000" w:rsidP="00000000" w:rsidRDefault="00000000" w:rsidRPr="00000000" w14:paraId="00000038">
      <w:pPr>
        <w:numPr>
          <w:ilvl w:val="0"/>
          <w:numId w:val="4"/>
        </w:numPr>
        <w:ind w:left="1429" w:hanging="360"/>
        <w:jc w:val="both"/>
      </w:pPr>
      <w:r w:rsidDel="00000000" w:rsidR="00000000" w:rsidRPr="00000000">
        <w:rPr>
          <w:rtl w:val="0"/>
        </w:rPr>
        <w:t xml:space="preserve">составление проекта системы (09.10.23 - 22.10.23);</w:t>
      </w:r>
    </w:p>
    <w:p w:rsidR="00000000" w:rsidDel="00000000" w:rsidP="00000000" w:rsidRDefault="00000000" w:rsidRPr="00000000" w14:paraId="00000039">
      <w:pPr>
        <w:numPr>
          <w:ilvl w:val="0"/>
          <w:numId w:val="4"/>
        </w:numPr>
        <w:ind w:left="1429" w:hanging="360"/>
        <w:jc w:val="both"/>
      </w:pPr>
      <w:r w:rsidDel="00000000" w:rsidR="00000000" w:rsidRPr="00000000">
        <w:rPr>
          <w:rtl w:val="0"/>
        </w:rPr>
        <w:t xml:space="preserve">прототип плагина (20.11.23 - 03.12.23);</w:t>
      </w:r>
    </w:p>
    <w:p w:rsidR="00000000" w:rsidDel="00000000" w:rsidP="00000000" w:rsidRDefault="00000000" w:rsidRPr="00000000" w14:paraId="0000003A">
      <w:pPr>
        <w:numPr>
          <w:ilvl w:val="0"/>
          <w:numId w:val="4"/>
        </w:numPr>
        <w:ind w:left="1429" w:hanging="360"/>
        <w:jc w:val="both"/>
      </w:pPr>
      <w:r w:rsidDel="00000000" w:rsidR="00000000" w:rsidRPr="00000000">
        <w:rPr>
          <w:rtl w:val="0"/>
        </w:rPr>
        <w:t xml:space="preserve">готовый плагин (04.12.23 - 31.12.23);</w:t>
      </w:r>
    </w:p>
    <w:p w:rsidR="00000000" w:rsidDel="00000000" w:rsidP="00000000" w:rsidRDefault="00000000" w:rsidRPr="00000000" w14:paraId="0000003B">
      <w:pPr>
        <w:ind w:firstLine="709"/>
        <w:jc w:val="both"/>
        <w:rPr/>
      </w:pPr>
      <w:r w:rsidDel="00000000" w:rsidR="00000000" w:rsidRPr="00000000">
        <w:rPr>
          <w:rtl w:val="0"/>
        </w:rPr>
        <w:t xml:space="preserve">Необходимо чтобы плагин позволял задавать параметры по умолчанию, а также изменять входные параметры расчески, такие как:</w:t>
      </w:r>
    </w:p>
    <w:p w:rsidR="00000000" w:rsidDel="00000000" w:rsidP="00000000" w:rsidRDefault="00000000" w:rsidRPr="00000000" w14:paraId="0000003C">
      <w:pPr>
        <w:numPr>
          <w:ilvl w:val="0"/>
          <w:numId w:val="6"/>
        </w:numPr>
        <w:ind w:left="720" w:hanging="360"/>
        <w:jc w:val="both"/>
        <w:rPr>
          <w:u w:val="none"/>
        </w:rPr>
      </w:pPr>
      <w:r w:rsidDel="00000000" w:rsidR="00000000" w:rsidRPr="00000000">
        <w:rPr>
          <w:rtl w:val="0"/>
        </w:rPr>
        <w:t xml:space="preserve">Длина ручки;</w:t>
      </w:r>
    </w:p>
    <w:p w:rsidR="00000000" w:rsidDel="00000000" w:rsidP="00000000" w:rsidRDefault="00000000" w:rsidRPr="00000000" w14:paraId="0000003D">
      <w:pPr>
        <w:numPr>
          <w:ilvl w:val="0"/>
          <w:numId w:val="6"/>
        </w:numPr>
        <w:ind w:left="720" w:hanging="360"/>
        <w:jc w:val="both"/>
        <w:rPr>
          <w:u w:val="none"/>
        </w:rPr>
      </w:pPr>
      <w:r w:rsidDel="00000000" w:rsidR="00000000" w:rsidRPr="00000000">
        <w:rPr>
          <w:rtl w:val="0"/>
        </w:rPr>
        <w:t xml:space="preserve">Количество зубьев;</w:t>
      </w:r>
    </w:p>
    <w:p w:rsidR="00000000" w:rsidDel="00000000" w:rsidP="00000000" w:rsidRDefault="00000000" w:rsidRPr="00000000" w14:paraId="0000003E">
      <w:pPr>
        <w:numPr>
          <w:ilvl w:val="0"/>
          <w:numId w:val="6"/>
        </w:numPr>
        <w:ind w:left="720" w:hanging="360"/>
        <w:jc w:val="both"/>
        <w:rPr>
          <w:u w:val="none"/>
        </w:rPr>
      </w:pPr>
      <w:r w:rsidDel="00000000" w:rsidR="00000000" w:rsidRPr="00000000">
        <w:rPr>
          <w:rtl w:val="0"/>
        </w:rPr>
        <w:t xml:space="preserve">Длина зубьев;</w:t>
      </w:r>
    </w:p>
    <w:p w:rsidR="00000000" w:rsidDel="00000000" w:rsidP="00000000" w:rsidRDefault="00000000" w:rsidRPr="00000000" w14:paraId="0000003F">
      <w:pPr>
        <w:numPr>
          <w:ilvl w:val="0"/>
          <w:numId w:val="6"/>
        </w:numPr>
        <w:ind w:left="720" w:hanging="360"/>
        <w:jc w:val="both"/>
        <w:rPr>
          <w:u w:val="none"/>
        </w:rPr>
      </w:pPr>
      <w:r w:rsidDel="00000000" w:rsidR="00000000" w:rsidRPr="00000000">
        <w:rPr>
          <w:rtl w:val="0"/>
        </w:rPr>
        <w:t xml:space="preserve">Расстояние между зубьями;</w:t>
      </w:r>
    </w:p>
    <w:p w:rsidR="00000000" w:rsidDel="00000000" w:rsidP="00000000" w:rsidRDefault="00000000" w:rsidRPr="00000000" w14:paraId="00000040">
      <w:pPr>
        <w:numPr>
          <w:ilvl w:val="0"/>
          <w:numId w:val="6"/>
        </w:numPr>
        <w:ind w:left="720" w:hanging="360"/>
        <w:jc w:val="both"/>
        <w:rPr>
          <w:u w:val="none"/>
        </w:rPr>
      </w:pPr>
      <w:r w:rsidDel="00000000" w:rsidR="00000000" w:rsidRPr="00000000">
        <w:rPr>
          <w:rtl w:val="0"/>
        </w:rPr>
        <w:t xml:space="preserve">Ширина зубьев;</w:t>
      </w:r>
    </w:p>
    <w:p w:rsidR="00000000" w:rsidDel="00000000" w:rsidP="00000000" w:rsidRDefault="00000000" w:rsidRPr="00000000" w14:paraId="00000041">
      <w:pPr>
        <w:numPr>
          <w:ilvl w:val="0"/>
          <w:numId w:val="6"/>
        </w:numPr>
        <w:ind w:left="720" w:hanging="360"/>
        <w:jc w:val="both"/>
        <w:rPr>
          <w:u w:val="none"/>
        </w:rPr>
      </w:pPr>
      <w:r w:rsidDel="00000000" w:rsidR="00000000" w:rsidRPr="00000000">
        <w:rPr>
          <w:rtl w:val="0"/>
        </w:rPr>
        <w:t xml:space="preserve">Ширина ручки.</w:t>
      </w:r>
    </w:p>
    <w:p w:rsidR="00000000" w:rsidDel="00000000" w:rsidP="00000000" w:rsidRDefault="00000000" w:rsidRPr="00000000" w14:paraId="00000042">
      <w:pPr>
        <w:ind w:firstLine="709"/>
        <w:jc w:val="both"/>
        <w:rPr/>
      </w:pPr>
      <w:r w:rsidDel="00000000" w:rsidR="00000000" w:rsidRPr="00000000">
        <w:rPr>
          <w:rtl w:val="0"/>
        </w:rPr>
        <w:t xml:space="preserve">В ходе анализа реализации плагина были выявлены проблемы в сложно читаемой документации API для САПР «КОМПАС-3D». Из положительных сторон можно выделить, что в открытом доступе есть множество различных примеров кода по правильному использованию API.</w:t>
      </w:r>
    </w:p>
    <w:p w:rsidR="00000000" w:rsidDel="00000000" w:rsidP="00000000" w:rsidRDefault="00000000" w:rsidRPr="00000000" w14:paraId="00000043">
      <w:pPr>
        <w:pStyle w:val="Heading2"/>
        <w:keepNext w:val="0"/>
        <w:keepLines w:val="0"/>
        <w:spacing w:after="0" w:before="0" w:lineRule="auto"/>
        <w:ind w:firstLine="0"/>
        <w:jc w:val="center"/>
        <w:rPr>
          <w:b w:val="1"/>
          <w:sz w:val="28"/>
          <w:szCs w:val="28"/>
        </w:rPr>
      </w:pPr>
      <w:bookmarkStart w:colFirst="0" w:colLast="0" w:name="_lmras58u4i6a" w:id="3"/>
      <w:bookmarkEnd w:id="3"/>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keepNext w:val="0"/>
        <w:keepLines w:val="0"/>
        <w:spacing w:after="0" w:before="0" w:lineRule="auto"/>
        <w:ind w:firstLine="0"/>
        <w:jc w:val="center"/>
        <w:rPr>
          <w:b w:val="1"/>
          <w:sz w:val="28"/>
          <w:szCs w:val="28"/>
        </w:rPr>
      </w:pPr>
      <w:bookmarkStart w:colFirst="0" w:colLast="0" w:name="_3znysh7" w:id="4"/>
      <w:bookmarkEnd w:id="4"/>
      <w:r w:rsidDel="00000000" w:rsidR="00000000" w:rsidRPr="00000000">
        <w:rPr>
          <w:b w:val="1"/>
          <w:sz w:val="28"/>
          <w:szCs w:val="28"/>
          <w:rtl w:val="0"/>
        </w:rPr>
        <w:t xml:space="preserve">2.1 Описание предмета проектирования</w:t>
      </w:r>
    </w:p>
    <w:p w:rsidR="00000000" w:rsidDel="00000000" w:rsidP="00000000" w:rsidRDefault="00000000" w:rsidRPr="00000000" w14:paraId="00000045">
      <w:pPr>
        <w:ind w:firstLine="709"/>
        <w:jc w:val="both"/>
        <w:rPr/>
      </w:pPr>
      <w:r w:rsidDel="00000000" w:rsidR="00000000" w:rsidRPr="00000000">
        <w:rPr>
          <w:rtl w:val="0"/>
        </w:rPr>
      </w:r>
    </w:p>
    <w:p w:rsidR="00000000" w:rsidDel="00000000" w:rsidP="00000000" w:rsidRDefault="00000000" w:rsidRPr="00000000" w14:paraId="00000046">
      <w:pPr>
        <w:ind w:firstLine="709"/>
        <w:jc w:val="both"/>
        <w:rPr/>
      </w:pPr>
      <w:r w:rsidDel="00000000" w:rsidR="00000000" w:rsidRPr="00000000">
        <w:rPr>
          <w:rtl w:val="0"/>
        </w:rPr>
        <w:t xml:space="preserve">Расчёска — индивидуальный предмет быта для расчесывания волос, массажа головы и нанесения воды на волосы. Также есть расчёски для шерсти животных. Существует два основных типа расчёски — гребень и щётка для волос. [2].</w:t>
      </w:r>
    </w:p>
    <w:p w:rsidR="00000000" w:rsidDel="00000000" w:rsidP="00000000" w:rsidRDefault="00000000" w:rsidRPr="00000000" w14:paraId="00000047">
      <w:pPr>
        <w:ind w:firstLine="709"/>
        <w:jc w:val="both"/>
        <w:rPr/>
      </w:pPr>
      <w:r w:rsidDel="00000000" w:rsidR="00000000" w:rsidRPr="00000000">
        <w:rPr>
          <w:rtl w:val="0"/>
        </w:rPr>
        <w:t xml:space="preserve">На рисунке 2.1 представлен чертёж расчески.</w:t>
      </w:r>
    </w:p>
    <w:p w:rsidR="00000000" w:rsidDel="00000000" w:rsidP="00000000" w:rsidRDefault="00000000" w:rsidRPr="00000000" w14:paraId="00000048">
      <w:pPr>
        <w:spacing w:line="240" w:lineRule="auto"/>
        <w:ind w:firstLine="0"/>
        <w:jc w:val="center"/>
        <w:rPr/>
      </w:pPr>
      <w:r w:rsidDel="00000000" w:rsidR="00000000" w:rsidRPr="00000000">
        <w:rPr/>
        <w:drawing>
          <wp:inline distB="114300" distT="114300" distL="114300" distR="114300">
            <wp:extent cx="2255550" cy="4650534"/>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255550" cy="465053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ind w:firstLine="0"/>
        <w:jc w:val="center"/>
        <w:rPr/>
      </w:pPr>
      <w:r w:rsidDel="00000000" w:rsidR="00000000" w:rsidRPr="00000000">
        <w:rPr>
          <w:rtl w:val="0"/>
        </w:rPr>
        <w:t xml:space="preserve">Рисунок 2.1 – Чертёж расчески с размерами, вид сбоку.</w:t>
      </w:r>
    </w:p>
    <w:p w:rsidR="00000000" w:rsidDel="00000000" w:rsidP="00000000" w:rsidRDefault="00000000" w:rsidRPr="00000000" w14:paraId="0000004A">
      <w:pPr>
        <w:ind w:firstLine="709"/>
        <w:jc w:val="both"/>
        <w:rPr/>
      </w:pPr>
      <w:r w:rsidDel="00000000" w:rsidR="00000000" w:rsidRPr="00000000">
        <w:rPr>
          <w:rtl w:val="0"/>
        </w:rPr>
      </w:r>
    </w:p>
    <w:p w:rsidR="00000000" w:rsidDel="00000000" w:rsidP="00000000" w:rsidRDefault="00000000" w:rsidRPr="00000000" w14:paraId="0000004B">
      <w:pPr>
        <w:ind w:firstLine="709"/>
        <w:jc w:val="both"/>
        <w:rPr/>
      </w:pPr>
      <w:r w:rsidDel="00000000" w:rsidR="00000000" w:rsidRPr="00000000">
        <w:rPr>
          <w:rtl w:val="0"/>
        </w:rPr>
        <w:t xml:space="preserve">Параметры расчески:</w:t>
      </w:r>
    </w:p>
    <w:p w:rsidR="00000000" w:rsidDel="00000000" w:rsidP="00000000" w:rsidRDefault="00000000" w:rsidRPr="00000000" w14:paraId="0000004C">
      <w:pPr>
        <w:keepNext w:val="0"/>
        <w:keepLines w:val="0"/>
        <w:widowControl w:val="1"/>
        <w:numPr>
          <w:ilvl w:val="0"/>
          <w:numId w:val="1"/>
        </w:numPr>
        <w:tabs>
          <w:tab w:val="left" w:leader="none" w:pos="1015"/>
        </w:tabs>
        <w:spacing w:before="3" w:lineRule="auto"/>
        <w:ind w:firstLine="850"/>
      </w:pPr>
      <w:r w:rsidDel="00000000" w:rsidR="00000000" w:rsidRPr="00000000">
        <w:rPr>
          <w:rtl w:val="0"/>
        </w:rPr>
        <w:t xml:space="preserve">длина ручки расчески H (50 — 200мм);</w:t>
      </w:r>
    </w:p>
    <w:p w:rsidR="00000000" w:rsidDel="00000000" w:rsidP="00000000" w:rsidRDefault="00000000" w:rsidRPr="00000000" w14:paraId="0000004D">
      <w:pPr>
        <w:keepNext w:val="0"/>
        <w:keepLines w:val="0"/>
        <w:widowControl w:val="1"/>
        <w:numPr>
          <w:ilvl w:val="0"/>
          <w:numId w:val="1"/>
        </w:numPr>
        <w:tabs>
          <w:tab w:val="left" w:leader="none" w:pos="1015"/>
        </w:tabs>
        <w:spacing w:before="3" w:lineRule="auto"/>
        <w:ind w:firstLine="850"/>
        <w:rPr>
          <w:u w:val="none"/>
        </w:rPr>
      </w:pPr>
      <w:r w:rsidDel="00000000" w:rsidR="00000000" w:rsidRPr="00000000">
        <w:rPr>
          <w:rtl w:val="0"/>
        </w:rPr>
        <w:t xml:space="preserve">ширина ручки расчески h (10 - 30мм)</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tabs>
          <w:tab w:val="left" w:leader="none" w:pos="1015"/>
        </w:tabs>
        <w:spacing w:before="160" w:lineRule="auto"/>
        <w:ind w:firstLine="850"/>
      </w:pPr>
      <w:r w:rsidDel="00000000" w:rsidR="00000000" w:rsidRPr="00000000">
        <w:rPr>
          <w:rtl w:val="0"/>
        </w:rPr>
        <w:t xml:space="preserve">общее количество зубьев n (20 - 50)</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tabs>
          <w:tab w:val="left" w:leader="none" w:pos="1015"/>
        </w:tabs>
        <w:spacing w:before="160" w:lineRule="auto"/>
        <w:ind w:firstLine="850"/>
      </w:pPr>
      <w:r w:rsidDel="00000000" w:rsidR="00000000" w:rsidRPr="00000000">
        <w:rPr>
          <w:rtl w:val="0"/>
        </w:rPr>
        <w:t xml:space="preserve">длина зубчиков расчески w (20 - 50мм)</w:t>
      </w:r>
      <w:r w:rsidDel="00000000" w:rsidR="00000000" w:rsidRPr="00000000">
        <w:rPr>
          <w:rtl w:val="0"/>
        </w:rPr>
      </w:r>
    </w:p>
    <w:p w:rsidR="00000000" w:rsidDel="00000000" w:rsidP="00000000" w:rsidRDefault="00000000" w:rsidRPr="00000000" w14:paraId="00000050">
      <w:pPr>
        <w:widowControl w:val="0"/>
        <w:numPr>
          <w:ilvl w:val="0"/>
          <w:numId w:val="1"/>
        </w:numPr>
        <w:tabs>
          <w:tab w:val="left" w:leader="none" w:pos="1015"/>
        </w:tabs>
        <w:spacing w:before="160" w:lineRule="auto"/>
        <w:ind w:firstLine="850"/>
      </w:pPr>
      <w:r w:rsidDel="00000000" w:rsidR="00000000" w:rsidRPr="00000000">
        <w:rPr>
          <w:rtl w:val="0"/>
        </w:rPr>
        <w:t xml:space="preserve">расстояние между зубчиками расчески l1 (1 - 10мм)</w:t>
      </w:r>
      <w:r w:rsidDel="00000000" w:rsidR="00000000" w:rsidRPr="00000000">
        <w:rPr>
          <w:rtl w:val="0"/>
        </w:rPr>
      </w:r>
    </w:p>
    <w:p w:rsidR="00000000" w:rsidDel="00000000" w:rsidP="00000000" w:rsidRDefault="00000000" w:rsidRPr="00000000" w14:paraId="00000051">
      <w:pPr>
        <w:widowControl w:val="0"/>
        <w:numPr>
          <w:ilvl w:val="0"/>
          <w:numId w:val="1"/>
        </w:numPr>
        <w:tabs>
          <w:tab w:val="left" w:leader="none" w:pos="1015"/>
        </w:tabs>
        <w:spacing w:before="160" w:lineRule="auto"/>
        <w:ind w:firstLine="850"/>
      </w:pPr>
      <w:r w:rsidDel="00000000" w:rsidR="00000000" w:rsidRPr="00000000">
        <w:rPr>
          <w:rtl w:val="0"/>
        </w:rPr>
        <w:t xml:space="preserve">ширина зубчиков расчески l2 (1 - 3мм)</w:t>
      </w:r>
      <w:r w:rsidDel="00000000" w:rsidR="00000000" w:rsidRPr="00000000">
        <w:rPr>
          <w:rtl w:val="0"/>
        </w:rPr>
      </w:r>
    </w:p>
    <w:p w:rsidR="00000000" w:rsidDel="00000000" w:rsidP="00000000" w:rsidRDefault="00000000" w:rsidRPr="00000000" w14:paraId="00000052">
      <w:pPr>
        <w:widowControl w:val="0"/>
        <w:numPr>
          <w:ilvl w:val="0"/>
          <w:numId w:val="1"/>
        </w:numPr>
        <w:tabs>
          <w:tab w:val="left" w:leader="none" w:pos="1015"/>
        </w:tabs>
        <w:spacing w:before="160" w:lineRule="auto"/>
        <w:ind w:firstLine="850"/>
      </w:pPr>
      <w:r w:rsidDel="00000000" w:rsidR="00000000" w:rsidRPr="00000000">
        <w:rPr>
          <w:rtl w:val="0"/>
        </w:rPr>
        <w:t xml:space="preserve">длина секции с зубчиками рассчитывается из формулы L = n * (l1 + l2) + l1</w:t>
      </w:r>
    </w:p>
    <w:p w:rsidR="00000000" w:rsidDel="00000000" w:rsidP="00000000" w:rsidRDefault="00000000" w:rsidRPr="00000000" w14:paraId="00000053">
      <w:pPr>
        <w:pStyle w:val="Heading2"/>
        <w:keepNext w:val="0"/>
        <w:keepLines w:val="0"/>
        <w:spacing w:after="0" w:before="0" w:lineRule="auto"/>
        <w:ind w:firstLine="0"/>
        <w:jc w:val="center"/>
        <w:rPr>
          <w:b w:val="1"/>
          <w:sz w:val="28"/>
          <w:szCs w:val="28"/>
        </w:rPr>
      </w:pPr>
      <w:bookmarkStart w:colFirst="0" w:colLast="0" w:name="_2et92p0" w:id="5"/>
      <w:bookmarkEnd w:id="5"/>
      <w:r w:rsidDel="00000000" w:rsidR="00000000" w:rsidRPr="00000000">
        <w:rPr>
          <w:b w:val="1"/>
          <w:sz w:val="28"/>
          <w:szCs w:val="28"/>
          <w:rtl w:val="0"/>
        </w:rPr>
        <w:t xml:space="preserve">2.2 Выбор инструментов и средств реализации</w:t>
      </w:r>
    </w:p>
    <w:p w:rsidR="00000000" w:rsidDel="00000000" w:rsidP="00000000" w:rsidRDefault="00000000" w:rsidRPr="00000000" w14:paraId="00000054">
      <w:pPr>
        <w:ind w:firstLine="709"/>
        <w:jc w:val="both"/>
        <w:rPr/>
      </w:pPr>
      <w:r w:rsidDel="00000000" w:rsidR="00000000" w:rsidRPr="00000000">
        <w:rPr>
          <w:rtl w:val="0"/>
        </w:rPr>
      </w:r>
    </w:p>
    <w:p w:rsidR="00000000" w:rsidDel="00000000" w:rsidP="00000000" w:rsidRDefault="00000000" w:rsidRPr="00000000" w14:paraId="00000055">
      <w:pPr>
        <w:ind w:firstLine="709"/>
        <w:jc w:val="both"/>
        <w:rPr/>
      </w:pPr>
      <w:r w:rsidDel="00000000" w:rsidR="00000000" w:rsidRPr="00000000">
        <w:rPr>
          <w:rtl w:val="0"/>
        </w:rPr>
        <w:t xml:space="preserve">На основе требований к техническому заданию программа выполнена на языке программирования C# в среде Microsoft Visual Studio 2022 с использованием .NET 7.0, библиотеки для Kompas 3D [3]. </w:t>
      </w:r>
    </w:p>
    <w:p w:rsidR="00000000" w:rsidDel="00000000" w:rsidP="00000000" w:rsidRDefault="00000000" w:rsidRPr="00000000" w14:paraId="00000056">
      <w:pPr>
        <w:ind w:firstLine="709"/>
        <w:jc w:val="both"/>
        <w:rPr/>
      </w:pPr>
      <w:r w:rsidDel="00000000" w:rsidR="00000000" w:rsidRPr="00000000">
        <w:rPr>
          <w:rtl w:val="0"/>
        </w:rPr>
        <w:t xml:space="preserve">Инструментом тестирования и создания модульных тестов был выбран тестовый фреймворк NUnit [4].</w:t>
      </w:r>
    </w:p>
    <w:p w:rsidR="00000000" w:rsidDel="00000000" w:rsidP="00000000" w:rsidRDefault="00000000" w:rsidRPr="00000000" w14:paraId="00000057">
      <w:pPr>
        <w:ind w:firstLine="709"/>
        <w:jc w:val="both"/>
        <w:rPr/>
      </w:pPr>
      <w:r w:rsidDel="00000000" w:rsidR="00000000" w:rsidRPr="00000000">
        <w:rPr>
          <w:rtl w:val="0"/>
        </w:rPr>
        <w:t xml:space="preserve">Для реализации пользовательского интерфейса был использован WinForms[5].</w:t>
      </w:r>
    </w:p>
    <w:p w:rsidR="00000000" w:rsidDel="00000000" w:rsidP="00000000" w:rsidRDefault="00000000" w:rsidRPr="00000000" w14:paraId="00000058">
      <w:pPr>
        <w:ind w:firstLine="709"/>
        <w:jc w:val="both"/>
        <w:rPr/>
      </w:pPr>
      <w:r w:rsidDel="00000000" w:rsidR="00000000" w:rsidRPr="00000000">
        <w:rPr>
          <w:rtl w:val="0"/>
        </w:rPr>
      </w:r>
    </w:p>
    <w:p w:rsidR="00000000" w:rsidDel="00000000" w:rsidP="00000000" w:rsidRDefault="00000000" w:rsidRPr="00000000" w14:paraId="00000059">
      <w:pPr>
        <w:pStyle w:val="Heading2"/>
        <w:keepNext w:val="0"/>
        <w:keepLines w:val="0"/>
        <w:spacing w:after="0" w:before="0" w:lineRule="auto"/>
        <w:ind w:firstLine="0"/>
        <w:jc w:val="center"/>
        <w:rPr>
          <w:b w:val="1"/>
          <w:sz w:val="28"/>
          <w:szCs w:val="28"/>
        </w:rPr>
      </w:pPr>
      <w:bookmarkStart w:colFirst="0" w:colLast="0" w:name="_tyjcwt" w:id="6"/>
      <w:bookmarkEnd w:id="6"/>
      <w:r w:rsidDel="00000000" w:rsidR="00000000" w:rsidRPr="00000000">
        <w:rPr>
          <w:b w:val="1"/>
          <w:sz w:val="28"/>
          <w:szCs w:val="28"/>
          <w:rtl w:val="0"/>
        </w:rPr>
        <w:t xml:space="preserve">2.3 Назначение плагина</w:t>
      </w:r>
    </w:p>
    <w:p w:rsidR="00000000" w:rsidDel="00000000" w:rsidP="00000000" w:rsidRDefault="00000000" w:rsidRPr="00000000" w14:paraId="0000005A">
      <w:pPr>
        <w:ind w:firstLine="709"/>
        <w:jc w:val="both"/>
        <w:rPr/>
      </w:pPr>
      <w:r w:rsidDel="00000000" w:rsidR="00000000" w:rsidRPr="00000000">
        <w:rPr>
          <w:rtl w:val="0"/>
        </w:rPr>
      </w:r>
    </w:p>
    <w:p w:rsidR="00000000" w:rsidDel="00000000" w:rsidP="00000000" w:rsidRDefault="00000000" w:rsidRPr="00000000" w14:paraId="0000005B">
      <w:pPr>
        <w:widowControl w:val="0"/>
        <w:ind w:right="114" w:firstLine="850"/>
        <w:jc w:val="both"/>
        <w:rPr/>
      </w:pPr>
      <w:r w:rsidDel="00000000" w:rsidR="00000000" w:rsidRPr="00000000">
        <w:rPr>
          <w:rtl w:val="0"/>
        </w:rPr>
        <w:t xml:space="preserve">Назначение разрабатываемого плагина обусловлено быстрым моделированием расчесок разных типов. Благодаря данному расширению, каждую расческу можно создать индивидуально под каждого клиента.</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keepNext w:val="0"/>
        <w:keepLines w:val="0"/>
        <w:ind w:firstLine="0"/>
        <w:rPr/>
      </w:pPr>
      <w:bookmarkStart w:colFirst="0" w:colLast="0" w:name="_3dy6vkm" w:id="7"/>
      <w:bookmarkEnd w:id="7"/>
      <w:r w:rsidDel="00000000" w:rsidR="00000000" w:rsidRPr="00000000">
        <w:rPr>
          <w:rtl w:val="0"/>
        </w:rPr>
        <w:t xml:space="preserve">3 ОБЗОР АНАЛОГОВ ПЛАГИНА</w:t>
      </w:r>
    </w:p>
    <w:p w:rsidR="00000000" w:rsidDel="00000000" w:rsidP="00000000" w:rsidRDefault="00000000" w:rsidRPr="00000000" w14:paraId="0000005D">
      <w:pPr>
        <w:ind w:firstLine="709"/>
        <w:jc w:val="both"/>
        <w:rPr/>
      </w:pPr>
      <w:r w:rsidDel="00000000" w:rsidR="00000000" w:rsidRPr="00000000">
        <w:rPr>
          <w:rtl w:val="0"/>
        </w:rPr>
      </w:r>
    </w:p>
    <w:p w:rsidR="00000000" w:rsidDel="00000000" w:rsidP="00000000" w:rsidRDefault="00000000" w:rsidRPr="00000000" w14:paraId="0000005E">
      <w:pPr>
        <w:widowControl w:val="0"/>
        <w:jc w:val="both"/>
        <w:rPr/>
      </w:pPr>
      <w:r w:rsidDel="00000000" w:rsidR="00000000" w:rsidRPr="00000000">
        <w:rPr>
          <w:rtl w:val="0"/>
        </w:rPr>
        <w:t xml:space="preserve">K3D-Parametric - это библиотека для языка программирования Python, которая предоставляет возможности для создания и визуализации трехмерных геометрических моделей с использованием параметрического подхода.</w:t>
      </w:r>
    </w:p>
    <w:p w:rsidR="00000000" w:rsidDel="00000000" w:rsidP="00000000" w:rsidRDefault="00000000" w:rsidRPr="00000000" w14:paraId="0000005F">
      <w:pPr>
        <w:widowControl w:val="0"/>
        <w:jc w:val="both"/>
        <w:rPr/>
      </w:pPr>
      <w:r w:rsidDel="00000000" w:rsidR="00000000" w:rsidRPr="00000000">
        <w:rPr>
          <w:rtl w:val="0"/>
        </w:rPr>
        <w:t xml:space="preserve">Основная идея параметрического моделирования заключается в том, чтобы описать объект в виде набора параметров, которые могут быть выразимы в математической форме. Это позволяет легко изменять и контролировать различные характеристики моделей, такие как размеры, форма, текстура и другие свойства.</w:t>
      </w:r>
    </w:p>
    <w:p w:rsidR="00000000" w:rsidDel="00000000" w:rsidP="00000000" w:rsidRDefault="00000000" w:rsidRPr="00000000" w14:paraId="00000060">
      <w:pPr>
        <w:widowControl w:val="0"/>
        <w:jc w:val="both"/>
        <w:rPr/>
      </w:pPr>
      <w:r w:rsidDel="00000000" w:rsidR="00000000" w:rsidRPr="00000000">
        <w:rPr>
          <w:rtl w:val="0"/>
        </w:rPr>
        <w:t xml:space="preserve">K3D-Parametric предоставляет набор инструментов и функций для создания и манипулирования параметрическими моделями. Библиотека поддерживает различные типы объектов, такие как примитивы (как кубы, сферы, цилиндры и т. д.), а также более сложные структуры, такие как поверхности Безье, сплайны и другие.</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keepNext w:val="0"/>
        <w:keepLines w:val="0"/>
        <w:ind w:firstLine="0"/>
        <w:rPr/>
      </w:pPr>
      <w:bookmarkStart w:colFirst="0" w:colLast="0" w:name="_1t3h5sf" w:id="8"/>
      <w:bookmarkEnd w:id="8"/>
      <w:r w:rsidDel="00000000" w:rsidR="00000000" w:rsidRPr="00000000">
        <w:rPr>
          <w:rtl w:val="0"/>
        </w:rPr>
        <w:t xml:space="preserve">4 ОПИСАНИЕ РЕАЛИЗАЦИИ</w:t>
      </w:r>
    </w:p>
    <w:p w:rsidR="00000000" w:rsidDel="00000000" w:rsidP="00000000" w:rsidRDefault="00000000" w:rsidRPr="00000000" w14:paraId="00000062">
      <w:pPr>
        <w:ind w:firstLine="709"/>
        <w:jc w:val="both"/>
        <w:rPr/>
      </w:pPr>
      <w:r w:rsidDel="00000000" w:rsidR="00000000" w:rsidRPr="00000000">
        <w:rPr>
          <w:rtl w:val="0"/>
        </w:rPr>
      </w:r>
    </w:p>
    <w:p w:rsidR="00000000" w:rsidDel="00000000" w:rsidP="00000000" w:rsidRDefault="00000000" w:rsidRPr="00000000" w14:paraId="00000063">
      <w:pPr>
        <w:ind w:firstLine="709"/>
        <w:jc w:val="both"/>
        <w:rPr/>
      </w:pPr>
      <w:r w:rsidDel="00000000" w:rsidR="00000000" w:rsidRPr="00000000">
        <w:rPr>
          <w:rtl w:val="0"/>
        </w:rPr>
        <w:t xml:space="preserve">UML диаграмма классов представляет собой графическую интерпретацию классов системы, их атрибутов, методов и взаимосвязей между ними [6].</w:t>
      </w:r>
    </w:p>
    <w:p w:rsidR="00000000" w:rsidDel="00000000" w:rsidP="00000000" w:rsidRDefault="00000000" w:rsidRPr="00000000" w14:paraId="00000064">
      <w:pPr>
        <w:ind w:firstLine="709"/>
        <w:jc w:val="both"/>
        <w:rPr/>
      </w:pPr>
      <w:r w:rsidDel="00000000" w:rsidR="00000000" w:rsidRPr="00000000">
        <w:rPr>
          <w:rtl w:val="0"/>
        </w:rPr>
        <w:t xml:space="preserve">На рисунке 4.1 представлена диаграмма классов.</w:t>
      </w:r>
    </w:p>
    <w:p w:rsidR="00000000" w:rsidDel="00000000" w:rsidP="00000000" w:rsidRDefault="00000000" w:rsidRPr="00000000" w14:paraId="00000065">
      <w:pPr>
        <w:widowControl w:val="0"/>
        <w:tabs>
          <w:tab w:val="left" w:leader="none" w:pos="1015"/>
        </w:tabs>
        <w:spacing w:before="160" w:lineRule="auto"/>
        <w:ind w:left="100" w:firstLine="0"/>
        <w:rPr/>
      </w:pPr>
      <w:r w:rsidDel="00000000" w:rsidR="00000000" w:rsidRPr="00000000">
        <w:rPr/>
        <w:drawing>
          <wp:inline distB="114300" distT="114300" distL="114300" distR="114300">
            <wp:extent cx="5940000" cy="4216400"/>
            <wp:effectExtent b="0" l="0" r="0" t="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00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ind w:firstLine="0"/>
        <w:jc w:val="center"/>
        <w:rPr/>
      </w:pPr>
      <w:r w:rsidDel="00000000" w:rsidR="00000000" w:rsidRPr="00000000">
        <w:rPr>
          <w:rtl w:val="0"/>
        </w:rPr>
        <w:t xml:space="preserve">Рисунок 4.1 – Изначальная диаграмма классов</w:t>
      </w:r>
    </w:p>
    <w:p w:rsidR="00000000" w:rsidDel="00000000" w:rsidP="00000000" w:rsidRDefault="00000000" w:rsidRPr="00000000" w14:paraId="00000067">
      <w:pPr>
        <w:ind w:firstLine="709"/>
        <w:jc w:val="both"/>
        <w:rPr/>
      </w:pPr>
      <w:r w:rsidDel="00000000" w:rsidR="00000000" w:rsidRPr="00000000">
        <w:rPr>
          <w:rtl w:val="0"/>
        </w:rPr>
      </w:r>
    </w:p>
    <w:p w:rsidR="00000000" w:rsidDel="00000000" w:rsidP="00000000" w:rsidRDefault="00000000" w:rsidRPr="00000000" w14:paraId="00000068">
      <w:pPr>
        <w:ind w:firstLine="709"/>
        <w:jc w:val="both"/>
        <w:rPr/>
      </w:pPr>
      <w:r w:rsidDel="00000000" w:rsidR="00000000" w:rsidRPr="00000000">
        <w:rPr>
          <w:rtl w:val="0"/>
        </w:rPr>
        <w:t xml:space="preserve">Разберем основные классы проекта: </w:t>
      </w:r>
    </w:p>
    <w:p w:rsidR="00000000" w:rsidDel="00000000" w:rsidP="00000000" w:rsidRDefault="00000000" w:rsidRPr="00000000" w14:paraId="00000069">
      <w:pPr>
        <w:ind w:firstLine="709"/>
        <w:jc w:val="both"/>
        <w:rPr/>
      </w:pPr>
      <w:r w:rsidDel="00000000" w:rsidR="00000000" w:rsidRPr="00000000">
        <w:rPr>
          <w:rtl w:val="0"/>
        </w:rPr>
        <w:t xml:space="preserve"> - MainForm – является главным окном приложения. Хранит в себе параметры (Parameters) и объект класса строителя модели (Builder);</w:t>
      </w:r>
    </w:p>
    <w:p w:rsidR="00000000" w:rsidDel="00000000" w:rsidP="00000000" w:rsidRDefault="00000000" w:rsidRPr="00000000" w14:paraId="0000006A">
      <w:pPr>
        <w:widowControl w:val="0"/>
        <w:spacing w:after="240" w:before="240" w:lineRule="auto"/>
        <w:ind w:firstLine="20"/>
        <w:jc w:val="both"/>
        <w:rPr/>
      </w:pPr>
      <w:r w:rsidDel="00000000" w:rsidR="00000000" w:rsidRPr="00000000">
        <w:rPr>
          <w:rtl w:val="0"/>
        </w:rPr>
        <w:t xml:space="preserve">- Parameters – класс, хранящий в себе параметры модели;</w:t>
      </w:r>
    </w:p>
    <w:p w:rsidR="00000000" w:rsidDel="00000000" w:rsidP="00000000" w:rsidRDefault="00000000" w:rsidRPr="00000000" w14:paraId="0000006B">
      <w:pPr>
        <w:widowControl w:val="0"/>
        <w:spacing w:after="240" w:before="240" w:lineRule="auto"/>
        <w:ind w:firstLine="20"/>
        <w:jc w:val="both"/>
        <w:rPr/>
      </w:pPr>
      <w:r w:rsidDel="00000000" w:rsidR="00000000" w:rsidRPr="00000000">
        <w:rPr>
          <w:rtl w:val="0"/>
        </w:rPr>
        <w:t xml:space="preserve">- TableBuilder – класс строитель модели;</w:t>
      </w:r>
    </w:p>
    <w:p w:rsidR="00000000" w:rsidDel="00000000" w:rsidP="00000000" w:rsidRDefault="00000000" w:rsidRPr="00000000" w14:paraId="0000006C">
      <w:pPr>
        <w:widowControl w:val="0"/>
        <w:spacing w:after="240" w:before="240" w:lineRule="auto"/>
        <w:ind w:firstLine="20"/>
        <w:jc w:val="both"/>
        <w:rPr/>
      </w:pPr>
      <w:r w:rsidDel="00000000" w:rsidR="00000000" w:rsidRPr="00000000">
        <w:rPr>
          <w:rtl w:val="0"/>
        </w:rPr>
        <w:t xml:space="preserve">- Wrapper – класс обёртка API КОМПАС. В нем находятся все нужные методы создания примитивов и документов, которые пригодятся для построения модели.</w:t>
      </w:r>
    </w:p>
    <w:p w:rsidR="00000000" w:rsidDel="00000000" w:rsidP="00000000" w:rsidRDefault="00000000" w:rsidRPr="00000000" w14:paraId="0000006D">
      <w:pPr>
        <w:ind w:firstLine="709"/>
        <w:jc w:val="both"/>
        <w:rPr/>
      </w:pPr>
      <w:r w:rsidDel="00000000" w:rsidR="00000000" w:rsidRPr="00000000">
        <w:rPr>
          <w:rtl w:val="0"/>
        </w:rPr>
        <w:t xml:space="preserve">В итоговом проекте созданы следующие классы и методы, которые отображены на итоговой диаграмме классов (рисунок 4.2).</w:t>
      </w:r>
    </w:p>
    <w:p w:rsidR="00000000" w:rsidDel="00000000" w:rsidP="00000000" w:rsidRDefault="00000000" w:rsidRPr="00000000" w14:paraId="0000006E">
      <w:pPr>
        <w:spacing w:line="240" w:lineRule="auto"/>
        <w:ind w:firstLine="0"/>
        <w:jc w:val="center"/>
        <w:rPr/>
      </w:pPr>
      <w:r w:rsidDel="00000000" w:rsidR="00000000" w:rsidRPr="00000000">
        <w:rPr/>
        <w:drawing>
          <wp:inline distB="114300" distT="114300" distL="114300" distR="114300">
            <wp:extent cx="6335213" cy="2761266"/>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335213" cy="276126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40" w:lineRule="auto"/>
        <w:ind w:firstLine="0"/>
        <w:jc w:val="center"/>
        <w:rPr/>
      </w:pPr>
      <w:r w:rsidDel="00000000" w:rsidR="00000000" w:rsidRPr="00000000">
        <w:rPr>
          <w:rtl w:val="0"/>
        </w:rPr>
        <w:t xml:space="preserve">Рисунок 4.2 – Итоговая диаграмма классов</w:t>
      </w:r>
    </w:p>
    <w:p w:rsidR="00000000" w:rsidDel="00000000" w:rsidP="00000000" w:rsidRDefault="00000000" w:rsidRPr="00000000" w14:paraId="00000070">
      <w:pPr>
        <w:ind w:firstLine="709"/>
        <w:jc w:val="both"/>
        <w:rPr/>
      </w:pPr>
      <w:r w:rsidDel="00000000" w:rsidR="00000000" w:rsidRPr="00000000">
        <w:rPr>
          <w:rtl w:val="0"/>
        </w:rPr>
      </w:r>
    </w:p>
    <w:p w:rsidR="00000000" w:rsidDel="00000000" w:rsidP="00000000" w:rsidRDefault="00000000" w:rsidRPr="00000000" w14:paraId="00000071">
      <w:pPr>
        <w:ind w:firstLine="709"/>
        <w:jc w:val="both"/>
        <w:rPr/>
      </w:pPr>
      <w:r w:rsidDel="00000000" w:rsidR="00000000" w:rsidRPr="00000000">
        <w:rPr>
          <w:rtl w:val="0"/>
        </w:rPr>
        <w:t xml:space="preserve">Разберем основные изменения классов проекта после реализации: </w:t>
      </w:r>
    </w:p>
    <w:p w:rsidR="00000000" w:rsidDel="00000000" w:rsidP="00000000" w:rsidRDefault="00000000" w:rsidRPr="00000000" w14:paraId="00000072">
      <w:pPr>
        <w:ind w:firstLine="709"/>
        <w:jc w:val="both"/>
        <w:rPr/>
      </w:pPr>
      <w:r w:rsidDel="00000000" w:rsidR="00000000" w:rsidRPr="00000000">
        <w:rPr>
          <w:rtl w:val="0"/>
        </w:rPr>
        <w:t xml:space="preserve"> –  Был добавлен новый класс Marshal, который Нужен для реализации метода GetActiveObject, который доступен только в .Net Framework.</w:t>
      </w:r>
    </w:p>
    <w:p w:rsidR="00000000" w:rsidDel="00000000" w:rsidP="00000000" w:rsidRDefault="00000000" w:rsidRPr="00000000" w14:paraId="00000073">
      <w:pPr>
        <w:ind w:firstLine="709"/>
        <w:jc w:val="both"/>
        <w:rPr/>
      </w:pPr>
      <w:r w:rsidDel="00000000" w:rsidR="00000000" w:rsidRPr="00000000">
        <w:rPr>
          <w:rtl w:val="0"/>
        </w:rPr>
        <w:t xml:space="preserve"> –  Был добавлен новый параметр, который позволяет регулировать ширину расчески.</w:t>
      </w:r>
    </w:p>
    <w:p w:rsidR="00000000" w:rsidDel="00000000" w:rsidP="00000000" w:rsidRDefault="00000000" w:rsidRPr="00000000" w14:paraId="00000074">
      <w:pPr>
        <w:ind w:firstLine="709"/>
        <w:jc w:val="both"/>
        <w:rPr/>
      </w:pPr>
      <w:r w:rsidDel="00000000" w:rsidR="00000000" w:rsidRPr="00000000">
        <w:rPr>
          <w:rtl w:val="0"/>
        </w:rPr>
        <w:t xml:space="preserve"> –  Были изменены названия для некоторых методов, также класс Wrapper теперь называется KompasWrapper.</w:t>
      </w:r>
    </w:p>
    <w:p w:rsidR="00000000" w:rsidDel="00000000" w:rsidP="00000000" w:rsidRDefault="00000000" w:rsidRPr="00000000" w14:paraId="00000075">
      <w:pPr>
        <w:ind w:firstLine="709"/>
        <w:jc w:val="both"/>
        <w:rPr/>
      </w:pPr>
      <w:r w:rsidDel="00000000" w:rsidR="00000000" w:rsidRPr="00000000">
        <w:rPr>
          <w:rtl w:val="0"/>
        </w:rPr>
        <w:t xml:space="preserve"> –  В классе KompasWrapper были добавлены новые методы и поля, такие как CreateDocument3D, MakeExtrusion и поля _part, _kompasObject и другие.</w:t>
      </w:r>
    </w:p>
    <w:p w:rsidR="00000000" w:rsidDel="00000000" w:rsidP="00000000" w:rsidRDefault="00000000" w:rsidRPr="00000000" w14:paraId="00000076">
      <w:pPr>
        <w:ind w:firstLine="709"/>
        <w:jc w:val="both"/>
        <w:rPr/>
      </w:pPr>
      <w:r w:rsidDel="00000000" w:rsidR="00000000" w:rsidRPr="00000000">
        <w:rPr>
          <w:rtl w:val="0"/>
        </w:rPr>
        <w:t xml:space="preserve"> –  Также изначально предполагалось запускать плагин непосредственно из Компас 3Д, но по итогу было реализован запуск САПР из плагина.</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keepNext w:val="0"/>
        <w:keepLines w:val="0"/>
        <w:ind w:firstLine="0"/>
        <w:rPr/>
      </w:pPr>
      <w:bookmarkStart w:colFirst="0" w:colLast="0" w:name="_4d34og8" w:id="9"/>
      <w:bookmarkEnd w:id="9"/>
      <w:r w:rsidDel="00000000" w:rsidR="00000000" w:rsidRPr="00000000">
        <w:rPr>
          <w:rtl w:val="0"/>
        </w:rPr>
        <w:t xml:space="preserve">5 ОПИСАНИЕ ПРОГРАММЫ ДЛЯ ПОЛЬЗОВАТЕЛЯ</w:t>
      </w:r>
    </w:p>
    <w:p w:rsidR="00000000" w:rsidDel="00000000" w:rsidP="00000000" w:rsidRDefault="00000000" w:rsidRPr="00000000" w14:paraId="00000078">
      <w:pPr>
        <w:ind w:firstLine="709"/>
        <w:jc w:val="both"/>
        <w:rPr/>
      </w:pPr>
      <w:r w:rsidDel="00000000" w:rsidR="00000000" w:rsidRPr="00000000">
        <w:rPr>
          <w:rtl w:val="0"/>
        </w:rPr>
      </w:r>
    </w:p>
    <w:p w:rsidR="00000000" w:rsidDel="00000000" w:rsidP="00000000" w:rsidRDefault="00000000" w:rsidRPr="00000000" w14:paraId="00000079">
      <w:pPr>
        <w:ind w:firstLine="709"/>
        <w:jc w:val="both"/>
        <w:rPr/>
      </w:pPr>
      <w:r w:rsidDel="00000000" w:rsidR="00000000" w:rsidRPr="00000000">
        <w:rPr>
          <w:rtl w:val="0"/>
        </w:rPr>
        <w:t xml:space="preserve">Макет пользовательского интерфейса включает в себя окно, в котором пользователь вводит параметры для дальнейшего построения модели «Расческа»  в САПР «КОМПАС-3D». </w:t>
      </w:r>
    </w:p>
    <w:p w:rsidR="00000000" w:rsidDel="00000000" w:rsidP="00000000" w:rsidRDefault="00000000" w:rsidRPr="00000000" w14:paraId="0000007A">
      <w:pPr>
        <w:ind w:firstLine="709"/>
        <w:jc w:val="both"/>
        <w:rPr/>
      </w:pPr>
      <w:r w:rsidDel="00000000" w:rsidR="00000000" w:rsidRPr="00000000">
        <w:rPr>
          <w:rtl w:val="0"/>
        </w:rPr>
        <w:t xml:space="preserve">На рисунке 5.1 представлен пользовательский интерфейс плагина.</w:t>
      </w:r>
    </w:p>
    <w:p w:rsidR="00000000" w:rsidDel="00000000" w:rsidP="00000000" w:rsidRDefault="00000000" w:rsidRPr="00000000" w14:paraId="0000007B">
      <w:pPr>
        <w:spacing w:line="240" w:lineRule="auto"/>
        <w:ind w:firstLine="0"/>
        <w:jc w:val="center"/>
        <w:rPr/>
      </w:pPr>
      <w:r w:rsidDel="00000000" w:rsidR="00000000" w:rsidRPr="00000000">
        <w:rPr/>
        <w:drawing>
          <wp:inline distB="114300" distT="114300" distL="114300" distR="114300">
            <wp:extent cx="4515938" cy="43923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15938" cy="439231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ind w:firstLine="0"/>
        <w:jc w:val="center"/>
        <w:rPr/>
      </w:pPr>
      <w:r w:rsidDel="00000000" w:rsidR="00000000" w:rsidRPr="00000000">
        <w:rPr>
          <w:rtl w:val="0"/>
        </w:rPr>
        <w:t xml:space="preserve">Рисунок 5.1 – Пользовательский интерфейс плагина</w:t>
      </w:r>
    </w:p>
    <w:p w:rsidR="00000000" w:rsidDel="00000000" w:rsidP="00000000" w:rsidRDefault="00000000" w:rsidRPr="00000000" w14:paraId="0000007D">
      <w:pPr>
        <w:ind w:firstLine="709"/>
        <w:jc w:val="both"/>
        <w:rPr/>
      </w:pPr>
      <w:r w:rsidDel="00000000" w:rsidR="00000000" w:rsidRPr="00000000">
        <w:rPr>
          <w:rtl w:val="0"/>
        </w:rPr>
      </w:r>
    </w:p>
    <w:p w:rsidR="00000000" w:rsidDel="00000000" w:rsidP="00000000" w:rsidRDefault="00000000" w:rsidRPr="00000000" w14:paraId="0000007E">
      <w:pPr>
        <w:ind w:firstLine="709"/>
        <w:jc w:val="both"/>
        <w:rPr/>
      </w:pPr>
      <w:r w:rsidDel="00000000" w:rsidR="00000000" w:rsidRPr="00000000">
        <w:rPr>
          <w:rtl w:val="0"/>
        </w:rPr>
        <w:t xml:space="preserve">Если все данные были введены правильно, то после нажатия кнопки "Построить" модель расчески будет создана. </w:t>
      </w:r>
    </w:p>
    <w:p w:rsidR="00000000" w:rsidDel="00000000" w:rsidP="00000000" w:rsidRDefault="00000000" w:rsidRPr="00000000" w14:paraId="0000007F">
      <w:pPr>
        <w:spacing w:after="160" w:line="259"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80">
      <w:pPr>
        <w:ind w:firstLine="709"/>
        <w:jc w:val="both"/>
        <w:rPr/>
      </w:pPr>
      <w:r w:rsidDel="00000000" w:rsidR="00000000" w:rsidRPr="00000000">
        <w:rPr>
          <w:rtl w:val="0"/>
        </w:rPr>
        <w:t xml:space="preserve">Результат построений представлен на рисунке 5.2.</w:t>
      </w:r>
    </w:p>
    <w:p w:rsidR="00000000" w:rsidDel="00000000" w:rsidP="00000000" w:rsidRDefault="00000000" w:rsidRPr="00000000" w14:paraId="00000081">
      <w:pPr>
        <w:spacing w:line="240" w:lineRule="auto"/>
        <w:ind w:firstLine="0"/>
        <w:jc w:val="center"/>
        <w:rPr/>
      </w:pPr>
      <w:r w:rsidDel="00000000" w:rsidR="00000000" w:rsidRPr="00000000">
        <w:rPr/>
        <w:drawing>
          <wp:inline distB="114300" distT="114300" distL="114300" distR="114300">
            <wp:extent cx="2188875" cy="4749797"/>
            <wp:effectExtent b="0" l="0" r="0" t="0"/>
            <wp:docPr id="1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188875" cy="4749797"/>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40" w:lineRule="auto"/>
        <w:ind w:firstLine="0"/>
        <w:jc w:val="center"/>
        <w:rPr/>
      </w:pPr>
      <w:r w:rsidDel="00000000" w:rsidR="00000000" w:rsidRPr="00000000">
        <w:rPr>
          <w:rtl w:val="0"/>
        </w:rPr>
        <w:t xml:space="preserve">Рисунок 5.2 – Модель расчески в КОМПАС-3D</w:t>
      </w:r>
    </w:p>
    <w:p w:rsidR="00000000" w:rsidDel="00000000" w:rsidP="00000000" w:rsidRDefault="00000000" w:rsidRPr="00000000" w14:paraId="00000083">
      <w:pPr>
        <w:ind w:firstLine="709"/>
        <w:jc w:val="both"/>
        <w:rPr/>
      </w:pPr>
      <w:r w:rsidDel="00000000" w:rsidR="00000000" w:rsidRPr="00000000">
        <w:rPr>
          <w:rtl w:val="0"/>
        </w:rPr>
      </w:r>
    </w:p>
    <w:p w:rsidR="00000000" w:rsidDel="00000000" w:rsidP="00000000" w:rsidRDefault="00000000" w:rsidRPr="00000000" w14:paraId="00000084">
      <w:pPr>
        <w:ind w:firstLine="709"/>
        <w:jc w:val="both"/>
        <w:rPr/>
      </w:pPr>
      <w:r w:rsidDel="00000000" w:rsidR="00000000" w:rsidRPr="00000000">
        <w:rPr>
          <w:rtl w:val="0"/>
        </w:rPr>
        <w:t xml:space="preserve">В случае некорректного ввода параметров модель, при нажатии на кнопку построения будет представлен список ошибок, и пользователь получит сообщение об ошибке при наведении мышки на неправильно заполненное поле (Рисунок 5.3).</w:t>
      </w:r>
    </w:p>
    <w:p w:rsidR="00000000" w:rsidDel="00000000" w:rsidP="00000000" w:rsidRDefault="00000000" w:rsidRPr="00000000" w14:paraId="00000085">
      <w:pPr>
        <w:spacing w:line="240" w:lineRule="auto"/>
        <w:ind w:firstLine="0"/>
        <w:jc w:val="center"/>
        <w:rPr/>
      </w:pPr>
      <w:r w:rsidDel="00000000" w:rsidR="00000000" w:rsidRPr="00000000">
        <w:rPr/>
        <w:drawing>
          <wp:inline distB="114300" distT="114300" distL="114300" distR="114300">
            <wp:extent cx="4485869" cy="4327234"/>
            <wp:effectExtent b="0" l="0" r="0" t="0"/>
            <wp:docPr id="1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485869" cy="4327234"/>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40" w:lineRule="auto"/>
        <w:ind w:firstLine="0"/>
        <w:jc w:val="center"/>
        <w:rPr/>
      </w:pPr>
      <w:r w:rsidDel="00000000" w:rsidR="00000000" w:rsidRPr="00000000">
        <w:rPr>
          <w:rtl w:val="0"/>
        </w:rPr>
        <w:t xml:space="preserve">Рисунок 5.3 – Реакция плагина на некорректный ввод</w:t>
      </w:r>
    </w:p>
    <w:p w:rsidR="00000000" w:rsidDel="00000000" w:rsidP="00000000" w:rsidRDefault="00000000" w:rsidRPr="00000000" w14:paraId="00000087">
      <w:pPr>
        <w:ind w:firstLine="709"/>
        <w:jc w:val="both"/>
        <w:rPr/>
      </w:pPr>
      <w:r w:rsidDel="00000000" w:rsidR="00000000" w:rsidRPr="00000000">
        <w:rPr>
          <w:rtl w:val="0"/>
        </w:rPr>
      </w:r>
    </w:p>
    <w:p w:rsidR="00000000" w:rsidDel="00000000" w:rsidP="00000000" w:rsidRDefault="00000000" w:rsidRPr="00000000" w14:paraId="00000088">
      <w:pPr>
        <w:ind w:firstLine="709"/>
        <w:jc w:val="both"/>
        <w:rPr/>
      </w:pPr>
      <w:r w:rsidDel="00000000" w:rsidR="00000000" w:rsidRPr="00000000">
        <w:rPr>
          <w:rtl w:val="0"/>
        </w:rPr>
        <w:t xml:space="preserve">Возможные варианты ошибок и их решений перечислены в таблице 5.1.</w:t>
      </w:r>
    </w:p>
    <w:p w:rsidR="00000000" w:rsidDel="00000000" w:rsidP="00000000" w:rsidRDefault="00000000" w:rsidRPr="00000000" w14:paraId="00000089">
      <w:pPr>
        <w:ind w:firstLine="709"/>
        <w:jc w:val="both"/>
        <w:rPr/>
      </w:pPr>
      <w:r w:rsidDel="00000000" w:rsidR="00000000" w:rsidRPr="00000000">
        <w:rPr>
          <w:rtl w:val="0"/>
        </w:rPr>
        <w:t xml:space="preserve">Таблица 5.1 – Ошибки и их варианты исправления</w:t>
      </w:r>
    </w:p>
    <w:tbl>
      <w:tblPr>
        <w:tblStyle w:val="Table1"/>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5"/>
        <w:gridCol w:w="4786"/>
        <w:tblGridChange w:id="0">
          <w:tblGrid>
            <w:gridCol w:w="4785"/>
            <w:gridCol w:w="4786"/>
          </w:tblGrid>
        </w:tblGridChange>
      </w:tblGrid>
      <w:tr>
        <w:trPr>
          <w:cantSplit w:val="0"/>
          <w:trHeight w:val="966" w:hRule="atLeast"/>
          <w:tblHeader w:val="0"/>
        </w:trPr>
        <w:tc>
          <w:tcPr>
            <w:vAlign w:val="center"/>
          </w:tcPr>
          <w:p w:rsidR="00000000" w:rsidDel="00000000" w:rsidP="00000000" w:rsidRDefault="00000000" w:rsidRPr="00000000" w14:paraId="0000008A">
            <w:pPr>
              <w:spacing w:line="240" w:lineRule="auto"/>
              <w:ind w:firstLine="0"/>
              <w:jc w:val="center"/>
              <w:rPr>
                <w:b w:val="1"/>
              </w:rPr>
            </w:pPr>
            <w:r w:rsidDel="00000000" w:rsidR="00000000" w:rsidRPr="00000000">
              <w:rPr>
                <w:b w:val="1"/>
                <w:rtl w:val="0"/>
              </w:rPr>
              <w:t xml:space="preserve">Текст ошибки</w:t>
            </w:r>
          </w:p>
        </w:tc>
        <w:tc>
          <w:tcPr>
            <w:vAlign w:val="center"/>
          </w:tcPr>
          <w:p w:rsidR="00000000" w:rsidDel="00000000" w:rsidP="00000000" w:rsidRDefault="00000000" w:rsidRPr="00000000" w14:paraId="0000008B">
            <w:pPr>
              <w:spacing w:line="240" w:lineRule="auto"/>
              <w:ind w:firstLine="0"/>
              <w:jc w:val="center"/>
              <w:rPr>
                <w:b w:val="1"/>
              </w:rPr>
            </w:pPr>
            <w:r w:rsidDel="00000000" w:rsidR="00000000" w:rsidRPr="00000000">
              <w:rPr>
                <w:b w:val="1"/>
                <w:rtl w:val="0"/>
              </w:rPr>
              <w:t xml:space="preserve">Варианты исправления</w:t>
            </w:r>
          </w:p>
        </w:tc>
      </w:tr>
      <w:tr>
        <w:trPr>
          <w:cantSplit w:val="0"/>
          <w:trHeight w:val="966" w:hRule="atLeast"/>
          <w:tblHeader w:val="0"/>
        </w:trPr>
        <w:tc>
          <w:tcPr>
            <w:vAlign w:val="center"/>
          </w:tcPr>
          <w:p w:rsidR="00000000" w:rsidDel="00000000" w:rsidP="00000000" w:rsidRDefault="00000000" w:rsidRPr="00000000" w14:paraId="0000008C">
            <w:pPr>
              <w:spacing w:line="240" w:lineRule="auto"/>
              <w:ind w:firstLine="0"/>
              <w:jc w:val="both"/>
              <w:rPr/>
            </w:pPr>
            <w:r w:rsidDel="00000000" w:rsidR="00000000" w:rsidRPr="00000000">
              <w:rPr>
                <w:rtl w:val="0"/>
              </w:rPr>
              <w:t xml:space="preserve">Значение выделенного параметра должно быть в диапазоне от Min до Max</w:t>
            </w:r>
          </w:p>
        </w:tc>
        <w:tc>
          <w:tcPr>
            <w:vAlign w:val="center"/>
          </w:tcPr>
          <w:p w:rsidR="00000000" w:rsidDel="00000000" w:rsidP="00000000" w:rsidRDefault="00000000" w:rsidRPr="00000000" w14:paraId="0000008D">
            <w:pPr>
              <w:spacing w:line="240" w:lineRule="auto"/>
              <w:ind w:firstLine="0"/>
              <w:jc w:val="both"/>
              <w:rPr/>
            </w:pPr>
            <w:r w:rsidDel="00000000" w:rsidR="00000000" w:rsidRPr="00000000">
              <w:rPr>
                <w:rtl w:val="0"/>
              </w:rPr>
              <w:t xml:space="preserve">Ввести значение параметра в диапазоне от Min до Max</w:t>
            </w:r>
          </w:p>
        </w:tc>
      </w:tr>
      <w:tr>
        <w:trPr>
          <w:cantSplit w:val="0"/>
          <w:trHeight w:val="966" w:hRule="atLeast"/>
          <w:tblHeader w:val="0"/>
        </w:trPr>
        <w:tc>
          <w:tcPr>
            <w:vAlign w:val="center"/>
          </w:tcPr>
          <w:p w:rsidR="00000000" w:rsidDel="00000000" w:rsidP="00000000" w:rsidRDefault="00000000" w:rsidRPr="00000000" w14:paraId="0000008E">
            <w:pPr>
              <w:spacing w:line="240" w:lineRule="auto"/>
              <w:ind w:firstLine="0"/>
              <w:jc w:val="both"/>
              <w:rPr/>
            </w:pPr>
            <w:r w:rsidDel="00000000" w:rsidR="00000000" w:rsidRPr="00000000">
              <w:rPr>
                <w:rtl w:val="0"/>
              </w:rPr>
              <w:t xml:space="preserve">Некорректный формат данных</w:t>
            </w:r>
          </w:p>
        </w:tc>
        <w:tc>
          <w:tcPr>
            <w:vAlign w:val="center"/>
          </w:tcPr>
          <w:p w:rsidR="00000000" w:rsidDel="00000000" w:rsidP="00000000" w:rsidRDefault="00000000" w:rsidRPr="00000000" w14:paraId="0000008F">
            <w:pPr>
              <w:spacing w:line="240" w:lineRule="auto"/>
              <w:ind w:firstLine="0"/>
              <w:jc w:val="both"/>
              <w:rPr/>
            </w:pPr>
            <w:r w:rsidDel="00000000" w:rsidR="00000000" w:rsidRPr="00000000">
              <w:rPr>
                <w:rtl w:val="0"/>
              </w:rPr>
              <w:t xml:space="preserve">Убрать все символы из строки, не относящиеся к числам</w:t>
            </w:r>
          </w:p>
        </w:tc>
      </w:tr>
    </w:tbl>
    <w:p w:rsidR="00000000" w:rsidDel="00000000" w:rsidP="00000000" w:rsidRDefault="00000000" w:rsidRPr="00000000" w14:paraId="00000090">
      <w:pPr>
        <w:ind w:firstLine="709"/>
        <w:jc w:val="both"/>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keepNext w:val="0"/>
        <w:keepLines w:val="0"/>
        <w:ind w:firstLine="0"/>
        <w:rPr/>
      </w:pPr>
      <w:bookmarkStart w:colFirst="0" w:colLast="0" w:name="_2s8eyo1" w:id="10"/>
      <w:bookmarkEnd w:id="10"/>
      <w:r w:rsidDel="00000000" w:rsidR="00000000" w:rsidRPr="00000000">
        <w:rPr>
          <w:rtl w:val="0"/>
        </w:rPr>
        <w:t xml:space="preserve">6 ТЕСТИРОВАНИЕ ПЛАГИНА</w:t>
      </w:r>
    </w:p>
    <w:p w:rsidR="00000000" w:rsidDel="00000000" w:rsidP="00000000" w:rsidRDefault="00000000" w:rsidRPr="00000000" w14:paraId="00000092">
      <w:pPr>
        <w:ind w:firstLine="709"/>
        <w:jc w:val="both"/>
        <w:rPr/>
      </w:pPr>
      <w:r w:rsidDel="00000000" w:rsidR="00000000" w:rsidRPr="00000000">
        <w:rPr>
          <w:rtl w:val="0"/>
        </w:rPr>
      </w:r>
    </w:p>
    <w:p w:rsidR="00000000" w:rsidDel="00000000" w:rsidP="00000000" w:rsidRDefault="00000000" w:rsidRPr="00000000" w14:paraId="00000093">
      <w:pPr>
        <w:ind w:firstLine="709"/>
        <w:jc w:val="both"/>
        <w:rPr/>
      </w:pPr>
      <w:r w:rsidDel="00000000" w:rsidR="00000000" w:rsidRPr="00000000">
        <w:rPr>
          <w:rtl w:val="0"/>
        </w:rPr>
        <w:t xml:space="preserve">Тестирование позволяет убедиться в работоспособности программы, выявлять ошибки при изменении какого-либо функционала.</w:t>
      </w:r>
    </w:p>
    <w:p w:rsidR="00000000" w:rsidDel="00000000" w:rsidP="00000000" w:rsidRDefault="00000000" w:rsidRPr="00000000" w14:paraId="00000094">
      <w:pPr>
        <w:ind w:firstLine="709"/>
        <w:jc w:val="both"/>
        <w:rPr/>
      </w:pPr>
      <w:r w:rsidDel="00000000" w:rsidR="00000000" w:rsidRPr="00000000">
        <w:rPr>
          <w:rtl w:val="0"/>
        </w:rPr>
      </w:r>
    </w:p>
    <w:p w:rsidR="00000000" w:rsidDel="00000000" w:rsidP="00000000" w:rsidRDefault="00000000" w:rsidRPr="00000000" w14:paraId="00000095">
      <w:pPr>
        <w:pStyle w:val="Heading2"/>
        <w:keepNext w:val="0"/>
        <w:keepLines w:val="0"/>
        <w:spacing w:after="0" w:before="0" w:lineRule="auto"/>
        <w:ind w:firstLine="0"/>
        <w:jc w:val="center"/>
        <w:rPr>
          <w:b w:val="1"/>
          <w:sz w:val="28"/>
          <w:szCs w:val="28"/>
        </w:rPr>
      </w:pPr>
      <w:bookmarkStart w:colFirst="0" w:colLast="0" w:name="_17dp8vu" w:id="11"/>
      <w:bookmarkEnd w:id="11"/>
      <w:r w:rsidDel="00000000" w:rsidR="00000000" w:rsidRPr="00000000">
        <w:rPr>
          <w:b w:val="1"/>
          <w:sz w:val="28"/>
          <w:szCs w:val="28"/>
          <w:rtl w:val="0"/>
        </w:rPr>
        <w:t xml:space="preserve">6.1 Функциональное тестирование</w:t>
      </w:r>
    </w:p>
    <w:p w:rsidR="00000000" w:rsidDel="00000000" w:rsidP="00000000" w:rsidRDefault="00000000" w:rsidRPr="00000000" w14:paraId="00000096">
      <w:pPr>
        <w:ind w:firstLine="709"/>
        <w:jc w:val="both"/>
        <w:rPr/>
      </w:pPr>
      <w:r w:rsidDel="00000000" w:rsidR="00000000" w:rsidRPr="00000000">
        <w:rPr>
          <w:rtl w:val="0"/>
        </w:rPr>
      </w:r>
    </w:p>
    <w:p w:rsidR="00000000" w:rsidDel="00000000" w:rsidP="00000000" w:rsidRDefault="00000000" w:rsidRPr="00000000" w14:paraId="00000097">
      <w:pPr>
        <w:ind w:firstLine="709"/>
        <w:jc w:val="both"/>
        <w:rPr/>
      </w:pPr>
      <w:r w:rsidDel="00000000" w:rsidR="00000000" w:rsidRPr="00000000">
        <w:rPr>
          <w:rtl w:val="0"/>
        </w:rPr>
        <w:t xml:space="preserve">При функциональном тестировании проверялась корректность работы плагина «Расческа», а именно соответствие полученного результата в виде трехмерной модели с входными параметрами.</w:t>
      </w:r>
    </w:p>
    <w:p w:rsidR="00000000" w:rsidDel="00000000" w:rsidP="00000000" w:rsidRDefault="00000000" w:rsidRPr="00000000" w14:paraId="00000098">
      <w:pPr>
        <w:ind w:firstLine="709"/>
        <w:jc w:val="both"/>
        <w:rPr/>
      </w:pPr>
      <w:r w:rsidDel="00000000" w:rsidR="00000000" w:rsidRPr="00000000">
        <w:rPr>
          <w:rtl w:val="0"/>
        </w:rPr>
        <w:t xml:space="preserve">Результаты тестирование минимальных (длина ручки 50 мм, ширина ручки 10 мм, число зубцов 20, длина зубцов 20 мм, расстояние между зубьями 1мм,  ширина зубьев 1 мм) и максимальных (длина ручки 200 мм, ширина ручки 30 мм, число зубцов 50, длина зубцов 50 мм, расстояние между зубьями 10мм,  ширина зубьев 3 мм) параметров модели «Расческа» представлена на рисунке 6.1.</w:t>
      </w:r>
    </w:p>
    <w:p w:rsidR="00000000" w:rsidDel="00000000" w:rsidP="00000000" w:rsidRDefault="00000000" w:rsidRPr="00000000" w14:paraId="00000099">
      <w:pPr>
        <w:spacing w:line="240" w:lineRule="auto"/>
        <w:ind w:firstLine="0"/>
        <w:jc w:val="center"/>
        <w:rPr/>
      </w:pPr>
      <w:r w:rsidDel="00000000" w:rsidR="00000000" w:rsidRPr="00000000">
        <w:rPr/>
        <w:drawing>
          <wp:inline distB="114300" distT="114300" distL="114300" distR="114300">
            <wp:extent cx="2527709" cy="3717634"/>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527709" cy="3717634"/>
                    </a:xfrm>
                    <a:prstGeom prst="rect"/>
                    <a:ln/>
                  </pic:spPr>
                </pic:pic>
              </a:graphicData>
            </a:graphic>
          </wp:inline>
        </w:drawing>
      </w:r>
      <w:r w:rsidDel="00000000" w:rsidR="00000000" w:rsidRPr="00000000">
        <w:rPr/>
        <w:drawing>
          <wp:inline distB="114300" distT="114300" distL="114300" distR="114300">
            <wp:extent cx="1791127" cy="3692816"/>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791127" cy="369281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240" w:lineRule="auto"/>
        <w:ind w:firstLine="0"/>
        <w:jc w:val="center"/>
        <w:rPr/>
      </w:pPr>
      <w:r w:rsidDel="00000000" w:rsidR="00000000" w:rsidRPr="00000000">
        <w:rPr>
          <w:rtl w:val="0"/>
        </w:rPr>
        <w:t xml:space="preserve">Рисунок 6.1 – Результаты построения минимальных (слева) и максимальных (справа) параметров модели «Расческа»</w:t>
      </w:r>
    </w:p>
    <w:p w:rsidR="00000000" w:rsidDel="00000000" w:rsidP="00000000" w:rsidRDefault="00000000" w:rsidRPr="00000000" w14:paraId="0000009B">
      <w:pPr>
        <w:ind w:firstLine="709"/>
        <w:jc w:val="both"/>
        <w:rPr/>
      </w:pPr>
      <w:r w:rsidDel="00000000" w:rsidR="00000000" w:rsidRPr="00000000">
        <w:rPr>
          <w:rtl w:val="0"/>
        </w:rPr>
      </w:r>
    </w:p>
    <w:p w:rsidR="00000000" w:rsidDel="00000000" w:rsidP="00000000" w:rsidRDefault="00000000" w:rsidRPr="00000000" w14:paraId="0000009C">
      <w:pPr>
        <w:pStyle w:val="Heading2"/>
        <w:keepNext w:val="0"/>
        <w:keepLines w:val="0"/>
        <w:spacing w:after="0" w:before="0" w:lineRule="auto"/>
        <w:ind w:firstLine="0"/>
        <w:jc w:val="center"/>
        <w:rPr>
          <w:b w:val="1"/>
          <w:sz w:val="28"/>
          <w:szCs w:val="28"/>
        </w:rPr>
      </w:pPr>
      <w:bookmarkStart w:colFirst="0" w:colLast="0" w:name="_3rdcrjn" w:id="12"/>
      <w:bookmarkEnd w:id="12"/>
      <w:r w:rsidDel="00000000" w:rsidR="00000000" w:rsidRPr="00000000">
        <w:rPr>
          <w:b w:val="1"/>
          <w:sz w:val="28"/>
          <w:szCs w:val="28"/>
          <w:rtl w:val="0"/>
        </w:rPr>
        <w:t xml:space="preserve">6.2 Модульное тестирование</w:t>
      </w:r>
    </w:p>
    <w:p w:rsidR="00000000" w:rsidDel="00000000" w:rsidP="00000000" w:rsidRDefault="00000000" w:rsidRPr="00000000" w14:paraId="0000009D">
      <w:pPr>
        <w:ind w:firstLine="709"/>
        <w:jc w:val="both"/>
        <w:rPr/>
      </w:pPr>
      <w:r w:rsidDel="00000000" w:rsidR="00000000" w:rsidRPr="00000000">
        <w:rPr>
          <w:rtl w:val="0"/>
        </w:rPr>
      </w:r>
    </w:p>
    <w:p w:rsidR="00000000" w:rsidDel="00000000" w:rsidP="00000000" w:rsidRDefault="00000000" w:rsidRPr="00000000" w14:paraId="0000009E">
      <w:pPr>
        <w:ind w:firstLine="709"/>
        <w:jc w:val="both"/>
        <w:rPr/>
      </w:pPr>
      <w:r w:rsidDel="00000000" w:rsidR="00000000" w:rsidRPr="00000000">
        <w:rPr>
          <w:rtl w:val="0"/>
        </w:rPr>
        <w:t xml:space="preserve">В целях проверки корректности работы методов и свойств классов при помощи тестового фреймворка NUnit проведено модульное тестирование [7]. проверялись открытые поля и методы.</w:t>
      </w:r>
    </w:p>
    <w:p w:rsidR="00000000" w:rsidDel="00000000" w:rsidP="00000000" w:rsidRDefault="00000000" w:rsidRPr="00000000" w14:paraId="0000009F">
      <w:pPr>
        <w:ind w:firstLine="709"/>
        <w:jc w:val="both"/>
        <w:rPr/>
      </w:pPr>
      <w:r w:rsidDel="00000000" w:rsidR="00000000" w:rsidRPr="00000000">
        <w:rPr>
          <w:rtl w:val="0"/>
        </w:rPr>
        <w:t xml:space="preserve">На рисунке 6.2 представлены результаты модульного тестирования классов проектов, а именно: Validator, Parameter.</w:t>
      </w:r>
    </w:p>
    <w:p w:rsidR="00000000" w:rsidDel="00000000" w:rsidP="00000000" w:rsidRDefault="00000000" w:rsidRPr="00000000" w14:paraId="000000A0">
      <w:pPr>
        <w:ind w:firstLine="709"/>
        <w:jc w:val="both"/>
        <w:rPr/>
      </w:pPr>
      <w:r w:rsidDel="00000000" w:rsidR="00000000" w:rsidRPr="00000000">
        <w:rPr>
          <w:rtl w:val="0"/>
        </w:rPr>
        <w:t xml:space="preserve">Степень покрытия проектов — сто процентов. Было написано 18 тестов.</w:t>
      </w:r>
    </w:p>
    <w:p w:rsidR="00000000" w:rsidDel="00000000" w:rsidP="00000000" w:rsidRDefault="00000000" w:rsidRPr="00000000" w14:paraId="000000A1">
      <w:pPr>
        <w:spacing w:line="240" w:lineRule="auto"/>
        <w:ind w:firstLine="0"/>
        <w:jc w:val="center"/>
        <w:rPr/>
      </w:pPr>
      <w:r w:rsidDel="00000000" w:rsidR="00000000" w:rsidRPr="00000000">
        <w:rPr/>
        <w:drawing>
          <wp:inline distB="114300" distT="114300" distL="114300" distR="114300">
            <wp:extent cx="3117562" cy="4396563"/>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117562" cy="439656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40" w:lineRule="auto"/>
        <w:ind w:firstLine="0"/>
        <w:jc w:val="center"/>
        <w:rPr/>
      </w:pPr>
      <w:r w:rsidDel="00000000" w:rsidR="00000000" w:rsidRPr="00000000">
        <w:rPr>
          <w:rtl w:val="0"/>
        </w:rPr>
        <w:t xml:space="preserve">Рисунок 6.2 – Результаты модульного тестирования</w:t>
      </w:r>
    </w:p>
    <w:p w:rsidR="00000000" w:rsidDel="00000000" w:rsidP="00000000" w:rsidRDefault="00000000" w:rsidRPr="00000000" w14:paraId="000000A3">
      <w:pPr>
        <w:ind w:firstLine="709"/>
        <w:jc w:val="both"/>
        <w:rPr/>
      </w:pPr>
      <w:r w:rsidDel="00000000" w:rsidR="00000000" w:rsidRPr="00000000">
        <w:rPr>
          <w:rtl w:val="0"/>
        </w:rPr>
      </w:r>
    </w:p>
    <w:p w:rsidR="00000000" w:rsidDel="00000000" w:rsidP="00000000" w:rsidRDefault="00000000" w:rsidRPr="00000000" w14:paraId="000000A4">
      <w:pPr>
        <w:pStyle w:val="Heading2"/>
        <w:keepNext w:val="0"/>
        <w:keepLines w:val="0"/>
        <w:spacing w:after="0" w:before="0" w:lineRule="auto"/>
        <w:ind w:firstLine="0"/>
        <w:jc w:val="center"/>
        <w:rPr>
          <w:b w:val="1"/>
          <w:sz w:val="28"/>
          <w:szCs w:val="28"/>
        </w:rPr>
      </w:pPr>
      <w:bookmarkStart w:colFirst="0" w:colLast="0" w:name="_wqg25eppkkf1" w:id="13"/>
      <w:bookmarkEnd w:id="13"/>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2"/>
        <w:keepNext w:val="0"/>
        <w:keepLines w:val="0"/>
        <w:spacing w:after="0" w:before="0" w:lineRule="auto"/>
        <w:ind w:firstLine="0"/>
        <w:jc w:val="center"/>
        <w:rPr>
          <w:b w:val="1"/>
          <w:sz w:val="28"/>
          <w:szCs w:val="28"/>
        </w:rPr>
      </w:pPr>
      <w:bookmarkStart w:colFirst="0" w:colLast="0" w:name="_26in1rg" w:id="14"/>
      <w:bookmarkEnd w:id="14"/>
      <w:r w:rsidDel="00000000" w:rsidR="00000000" w:rsidRPr="00000000">
        <w:rPr>
          <w:b w:val="1"/>
          <w:sz w:val="28"/>
          <w:szCs w:val="28"/>
          <w:rtl w:val="0"/>
        </w:rPr>
        <w:t xml:space="preserve">6.3 Нагрузочное тестирование</w:t>
      </w:r>
    </w:p>
    <w:p w:rsidR="00000000" w:rsidDel="00000000" w:rsidP="00000000" w:rsidRDefault="00000000" w:rsidRPr="00000000" w14:paraId="000000A6">
      <w:pPr>
        <w:ind w:firstLine="709"/>
        <w:jc w:val="both"/>
        <w:rPr/>
      </w:pPr>
      <w:r w:rsidDel="00000000" w:rsidR="00000000" w:rsidRPr="00000000">
        <w:rPr>
          <w:rtl w:val="0"/>
        </w:rPr>
      </w:r>
    </w:p>
    <w:p w:rsidR="00000000" w:rsidDel="00000000" w:rsidP="00000000" w:rsidRDefault="00000000" w:rsidRPr="00000000" w14:paraId="000000A7">
      <w:pPr>
        <w:ind w:firstLine="709"/>
        <w:jc w:val="both"/>
        <w:rPr/>
      </w:pPr>
      <w:r w:rsidDel="00000000" w:rsidR="00000000" w:rsidRPr="00000000">
        <w:rPr>
          <w:rtl w:val="0"/>
        </w:rPr>
        <w:t xml:space="preserve">В целях проверки производительности работы плагина, было проведено нагрузочное тестирование. Тестирование производилось на ПК со следующей конфигурацией:</w:t>
      </w:r>
    </w:p>
    <w:p w:rsidR="00000000" w:rsidDel="00000000" w:rsidP="00000000" w:rsidRDefault="00000000" w:rsidRPr="00000000" w14:paraId="000000A8">
      <w:pPr>
        <w:numPr>
          <w:ilvl w:val="0"/>
          <w:numId w:val="3"/>
        </w:numPr>
        <w:ind w:left="1146" w:hanging="360"/>
        <w:jc w:val="both"/>
      </w:pPr>
      <w:r w:rsidDel="00000000" w:rsidR="00000000" w:rsidRPr="00000000">
        <w:rPr>
          <w:rtl w:val="0"/>
        </w:rPr>
        <w:t xml:space="preserve">ЦП Intel(R) Core(TM) i5-9300H CPU @ 2.40GHz</w:t>
      </w:r>
    </w:p>
    <w:p w:rsidR="00000000" w:rsidDel="00000000" w:rsidP="00000000" w:rsidRDefault="00000000" w:rsidRPr="00000000" w14:paraId="000000A9">
      <w:pPr>
        <w:numPr>
          <w:ilvl w:val="0"/>
          <w:numId w:val="3"/>
        </w:numPr>
        <w:ind w:left="1146" w:hanging="360"/>
        <w:jc w:val="both"/>
      </w:pPr>
      <w:r w:rsidDel="00000000" w:rsidR="00000000" w:rsidRPr="00000000">
        <w:rPr>
          <w:rtl w:val="0"/>
        </w:rPr>
        <w:t xml:space="preserve">16 ГБ ОЗУ (15.9 GB usable);</w:t>
      </w:r>
    </w:p>
    <w:p w:rsidR="00000000" w:rsidDel="00000000" w:rsidP="00000000" w:rsidRDefault="00000000" w:rsidRPr="00000000" w14:paraId="000000AA">
      <w:pPr>
        <w:numPr>
          <w:ilvl w:val="0"/>
          <w:numId w:val="3"/>
        </w:numPr>
        <w:ind w:left="1146" w:hanging="360"/>
        <w:jc w:val="both"/>
      </w:pPr>
      <w:r w:rsidDel="00000000" w:rsidR="00000000" w:rsidRPr="00000000">
        <w:rPr>
          <w:rtl w:val="0"/>
        </w:rPr>
        <w:t xml:space="preserve">Windows 64 bit</w:t>
      </w:r>
    </w:p>
    <w:p w:rsidR="00000000" w:rsidDel="00000000" w:rsidP="00000000" w:rsidRDefault="00000000" w:rsidRPr="00000000" w14:paraId="000000AB">
      <w:pPr>
        <w:ind w:firstLine="709"/>
        <w:jc w:val="both"/>
        <w:rPr/>
      </w:pPr>
      <w:r w:rsidDel="00000000" w:rsidR="00000000" w:rsidRPr="00000000">
        <w:rPr>
          <w:rtl w:val="0"/>
        </w:rPr>
        <w:t xml:space="preserve">На рисунке 6.4, 6.5 и 6.6 представлено тестирование зацикленного построения модели со следующими параметрами:</w:t>
      </w:r>
    </w:p>
    <w:p w:rsidR="00000000" w:rsidDel="00000000" w:rsidP="00000000" w:rsidRDefault="00000000" w:rsidRPr="00000000" w14:paraId="000000AC">
      <w:pPr>
        <w:numPr>
          <w:ilvl w:val="0"/>
          <w:numId w:val="2"/>
        </w:numPr>
        <w:tabs>
          <w:tab w:val="left" w:leader="none" w:pos="1015"/>
        </w:tabs>
        <w:spacing w:before="3" w:lineRule="auto"/>
        <w:ind w:left="1146" w:hanging="360"/>
      </w:pPr>
      <w:r w:rsidDel="00000000" w:rsidR="00000000" w:rsidRPr="00000000">
        <w:rPr>
          <w:rtl w:val="0"/>
        </w:rPr>
        <w:t xml:space="preserve">длина ручки расчески 100 мм</w:t>
      </w:r>
    </w:p>
    <w:p w:rsidR="00000000" w:rsidDel="00000000" w:rsidP="00000000" w:rsidRDefault="00000000" w:rsidRPr="00000000" w14:paraId="000000AD">
      <w:pPr>
        <w:numPr>
          <w:ilvl w:val="0"/>
          <w:numId w:val="2"/>
        </w:numPr>
        <w:tabs>
          <w:tab w:val="left" w:leader="none" w:pos="1015"/>
        </w:tabs>
        <w:spacing w:before="3" w:lineRule="auto"/>
        <w:ind w:left="1146" w:hanging="360"/>
      </w:pPr>
      <w:r w:rsidDel="00000000" w:rsidR="00000000" w:rsidRPr="00000000">
        <w:rPr>
          <w:rtl w:val="0"/>
        </w:rPr>
        <w:t xml:space="preserve">ширина ручки расчески 20 мм</w:t>
      </w:r>
    </w:p>
    <w:p w:rsidR="00000000" w:rsidDel="00000000" w:rsidP="00000000" w:rsidRDefault="00000000" w:rsidRPr="00000000" w14:paraId="000000AE">
      <w:pPr>
        <w:numPr>
          <w:ilvl w:val="0"/>
          <w:numId w:val="2"/>
        </w:numPr>
        <w:tabs>
          <w:tab w:val="left" w:leader="none" w:pos="1015"/>
        </w:tabs>
        <w:spacing w:before="160" w:lineRule="auto"/>
        <w:ind w:left="1146" w:hanging="360"/>
      </w:pPr>
      <w:r w:rsidDel="00000000" w:rsidR="00000000" w:rsidRPr="00000000">
        <w:rPr>
          <w:rtl w:val="0"/>
        </w:rPr>
        <w:t xml:space="preserve">общее количество зубьев 25</w:t>
      </w:r>
      <w:r w:rsidDel="00000000" w:rsidR="00000000" w:rsidRPr="00000000">
        <w:rPr>
          <w:rtl w:val="0"/>
        </w:rPr>
      </w:r>
    </w:p>
    <w:p w:rsidR="00000000" w:rsidDel="00000000" w:rsidP="00000000" w:rsidRDefault="00000000" w:rsidRPr="00000000" w14:paraId="000000AF">
      <w:pPr>
        <w:numPr>
          <w:ilvl w:val="0"/>
          <w:numId w:val="2"/>
        </w:numPr>
        <w:tabs>
          <w:tab w:val="left" w:leader="none" w:pos="1015"/>
        </w:tabs>
        <w:spacing w:before="160" w:lineRule="auto"/>
        <w:ind w:left="1146" w:hanging="360"/>
      </w:pPr>
      <w:r w:rsidDel="00000000" w:rsidR="00000000" w:rsidRPr="00000000">
        <w:rPr>
          <w:rtl w:val="0"/>
        </w:rPr>
        <w:t xml:space="preserve">длина зубчиков расчески 30 мм</w:t>
      </w:r>
      <w:r w:rsidDel="00000000" w:rsidR="00000000" w:rsidRPr="00000000">
        <w:rPr>
          <w:rtl w:val="0"/>
        </w:rPr>
      </w:r>
    </w:p>
    <w:p w:rsidR="00000000" w:rsidDel="00000000" w:rsidP="00000000" w:rsidRDefault="00000000" w:rsidRPr="00000000" w14:paraId="000000B0">
      <w:pPr>
        <w:widowControl w:val="0"/>
        <w:numPr>
          <w:ilvl w:val="0"/>
          <w:numId w:val="2"/>
        </w:numPr>
        <w:tabs>
          <w:tab w:val="left" w:leader="none" w:pos="1015"/>
        </w:tabs>
        <w:spacing w:before="160" w:lineRule="auto"/>
        <w:ind w:left="1146" w:hanging="360"/>
      </w:pPr>
      <w:r w:rsidDel="00000000" w:rsidR="00000000" w:rsidRPr="00000000">
        <w:rPr>
          <w:rtl w:val="0"/>
        </w:rPr>
        <w:t xml:space="preserve">расстояние между зубчиками расчески 5 мм</w:t>
      </w:r>
      <w:r w:rsidDel="00000000" w:rsidR="00000000" w:rsidRPr="00000000">
        <w:rPr>
          <w:rtl w:val="0"/>
        </w:rPr>
      </w:r>
    </w:p>
    <w:p w:rsidR="00000000" w:rsidDel="00000000" w:rsidP="00000000" w:rsidRDefault="00000000" w:rsidRPr="00000000" w14:paraId="000000B1">
      <w:pPr>
        <w:widowControl w:val="0"/>
        <w:numPr>
          <w:ilvl w:val="0"/>
          <w:numId w:val="2"/>
        </w:numPr>
        <w:tabs>
          <w:tab w:val="left" w:leader="none" w:pos="1015"/>
        </w:tabs>
        <w:spacing w:before="160" w:lineRule="auto"/>
        <w:ind w:left="1146" w:hanging="360"/>
      </w:pPr>
      <w:r w:rsidDel="00000000" w:rsidR="00000000" w:rsidRPr="00000000">
        <w:rPr>
          <w:rtl w:val="0"/>
        </w:rPr>
        <w:t xml:space="preserve">ширина зубчиков расчески 2 мм</w:t>
      </w:r>
    </w:p>
    <w:p w:rsidR="00000000" w:rsidDel="00000000" w:rsidP="00000000" w:rsidRDefault="00000000" w:rsidRPr="00000000" w14:paraId="000000B2">
      <w:pPr>
        <w:ind w:firstLine="709"/>
        <w:jc w:val="both"/>
        <w:rPr/>
      </w:pPr>
      <w:r w:rsidDel="00000000" w:rsidR="00000000" w:rsidRPr="00000000">
        <w:rPr>
          <w:rtl w:val="0"/>
        </w:rPr>
      </w:r>
    </w:p>
    <w:p w:rsidR="00000000" w:rsidDel="00000000" w:rsidP="00000000" w:rsidRDefault="00000000" w:rsidRPr="00000000" w14:paraId="000000B3">
      <w:pPr>
        <w:spacing w:line="360" w:lineRule="auto"/>
        <w:ind w:firstLine="0"/>
        <w:jc w:val="center"/>
        <w:rPr/>
      </w:pPr>
      <w:r w:rsidDel="00000000" w:rsidR="00000000" w:rsidRPr="00000000">
        <w:rPr/>
        <w:drawing>
          <wp:inline distB="0" distT="0" distL="0" distR="0">
            <wp:extent cx="5657850" cy="3476625"/>
            <wp:effectExtent b="9525" l="9525" r="9525" t="9525"/>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657850" cy="347662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4">
      <w:pPr>
        <w:spacing w:line="360" w:lineRule="auto"/>
        <w:ind w:firstLine="0"/>
        <w:jc w:val="center"/>
        <w:rPr/>
      </w:pPr>
      <w:r w:rsidDel="00000000" w:rsidR="00000000" w:rsidRPr="00000000">
        <w:rPr>
          <w:rtl w:val="0"/>
        </w:rPr>
        <w:t xml:space="preserve">Рисунок 6.4 – График зависимости времени от количества построенных деталей со средними параметрами</w:t>
      </w:r>
    </w:p>
    <w:p w:rsidR="00000000" w:rsidDel="00000000" w:rsidP="00000000" w:rsidRDefault="00000000" w:rsidRPr="00000000" w14:paraId="000000B5">
      <w:pPr>
        <w:spacing w:line="360" w:lineRule="auto"/>
        <w:ind w:firstLine="709"/>
        <w:jc w:val="both"/>
        <w:rPr/>
      </w:pPr>
      <w:r w:rsidDel="00000000" w:rsidR="00000000" w:rsidRPr="00000000">
        <w:rPr>
          <w:rtl w:val="0"/>
        </w:rPr>
      </w:r>
    </w:p>
    <w:p w:rsidR="00000000" w:rsidDel="00000000" w:rsidP="00000000" w:rsidRDefault="00000000" w:rsidRPr="00000000" w14:paraId="000000B6">
      <w:pPr>
        <w:spacing w:line="360" w:lineRule="auto"/>
        <w:ind w:firstLine="0"/>
        <w:jc w:val="center"/>
        <w:rPr/>
      </w:pPr>
      <w:r w:rsidDel="00000000" w:rsidR="00000000" w:rsidRPr="00000000">
        <w:rPr/>
        <w:drawing>
          <wp:inline distB="0" distT="0" distL="0" distR="0">
            <wp:extent cx="5657850" cy="3524250"/>
            <wp:effectExtent b="9525" l="9525" r="9525" t="9525"/>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657850" cy="352425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7">
      <w:pPr>
        <w:spacing w:line="360" w:lineRule="auto"/>
        <w:ind w:firstLine="0"/>
        <w:jc w:val="center"/>
        <w:rPr/>
      </w:pPr>
      <w:r w:rsidDel="00000000" w:rsidR="00000000" w:rsidRPr="00000000">
        <w:rPr>
          <w:rtl w:val="0"/>
        </w:rPr>
        <w:t xml:space="preserve">Рисунок 6.5 – График зависимости времени построения одной детали от количества деталей</w:t>
      </w:r>
    </w:p>
    <w:p w:rsidR="00000000" w:rsidDel="00000000" w:rsidP="00000000" w:rsidRDefault="00000000" w:rsidRPr="00000000" w14:paraId="000000B8">
      <w:pPr>
        <w:spacing w:line="360" w:lineRule="auto"/>
        <w:ind w:firstLine="709"/>
        <w:jc w:val="both"/>
        <w:rPr/>
      </w:pPr>
      <w:r w:rsidDel="00000000" w:rsidR="00000000" w:rsidRPr="00000000">
        <w:rPr>
          <w:rtl w:val="0"/>
        </w:rPr>
      </w:r>
    </w:p>
    <w:p w:rsidR="00000000" w:rsidDel="00000000" w:rsidP="00000000" w:rsidRDefault="00000000" w:rsidRPr="00000000" w14:paraId="000000B9">
      <w:pPr>
        <w:spacing w:line="360" w:lineRule="auto"/>
        <w:ind w:firstLine="0"/>
        <w:jc w:val="center"/>
        <w:rPr/>
      </w:pPr>
      <w:r w:rsidDel="00000000" w:rsidR="00000000" w:rsidRPr="00000000">
        <w:rPr/>
        <w:drawing>
          <wp:inline distB="0" distT="0" distL="0" distR="0">
            <wp:extent cx="5657850" cy="3486150"/>
            <wp:effectExtent b="9525" l="9525" r="9525" t="9525"/>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657850" cy="348615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A">
      <w:pPr>
        <w:spacing w:line="360" w:lineRule="auto"/>
        <w:ind w:firstLine="0"/>
        <w:jc w:val="center"/>
        <w:rPr/>
      </w:pPr>
      <w:r w:rsidDel="00000000" w:rsidR="00000000" w:rsidRPr="00000000">
        <w:rPr>
          <w:rtl w:val="0"/>
        </w:rPr>
        <w:t xml:space="preserve">Рисунок  6.6 – График зависимости загруженности памяти от количества построенных деталей со средними параметрами</w:t>
      </w:r>
    </w:p>
    <w:p w:rsidR="00000000" w:rsidDel="00000000" w:rsidP="00000000" w:rsidRDefault="00000000" w:rsidRPr="00000000" w14:paraId="000000BB">
      <w:pPr>
        <w:ind w:firstLine="709"/>
        <w:jc w:val="both"/>
        <w:rPr/>
      </w:pPr>
      <w:r w:rsidDel="00000000" w:rsidR="00000000" w:rsidRPr="00000000">
        <w:rPr>
          <w:rtl w:val="0"/>
        </w:rPr>
      </w:r>
    </w:p>
    <w:p w:rsidR="00000000" w:rsidDel="00000000" w:rsidP="00000000" w:rsidRDefault="00000000" w:rsidRPr="00000000" w14:paraId="000000BC">
      <w:pPr>
        <w:spacing w:after="160" w:line="259" w:lineRule="auto"/>
        <w:ind w:firstLine="0"/>
        <w:rPr/>
      </w:pPr>
      <w:r w:rsidDel="00000000" w:rsidR="00000000" w:rsidRPr="00000000">
        <w:rPr>
          <w:rtl w:val="0"/>
        </w:rPr>
      </w:r>
    </w:p>
    <w:p w:rsidR="00000000" w:rsidDel="00000000" w:rsidP="00000000" w:rsidRDefault="00000000" w:rsidRPr="00000000" w14:paraId="000000BD">
      <w:pPr>
        <w:ind w:firstLine="709"/>
        <w:jc w:val="both"/>
        <w:rPr/>
      </w:pPr>
      <w:r w:rsidDel="00000000" w:rsidR="00000000" w:rsidRPr="00000000">
        <w:rPr>
          <w:rtl w:val="0"/>
        </w:rPr>
        <w:t xml:space="preserve">Исходя из вышеуказанных графиков на рисунках 6.4, 6.5 и 6.6, можно сделать следующие выводы. </w:t>
      </w:r>
    </w:p>
    <w:p w:rsidR="00000000" w:rsidDel="00000000" w:rsidP="00000000" w:rsidRDefault="00000000" w:rsidRPr="00000000" w14:paraId="000000BE">
      <w:pPr>
        <w:ind w:firstLine="709"/>
        <w:jc w:val="both"/>
        <w:rPr/>
      </w:pPr>
      <w:r w:rsidDel="00000000" w:rsidR="00000000" w:rsidRPr="00000000">
        <w:rPr>
          <w:rtl w:val="0"/>
        </w:rPr>
        <w:t xml:space="preserve">Во-первых, объем оперативной памяти, затрачиваемый плагином на построение трехмерных моделей «Расческа», линейно увеличивается до достижения предела объема оперативной памяти. По окончании свободного места оперативная память частично очищается, после чего операционная система начинает использовать файл подкачки для компенсации недостатка оперативной памяти. </w:t>
      </w:r>
    </w:p>
    <w:p w:rsidR="00000000" w:rsidDel="00000000" w:rsidP="00000000" w:rsidRDefault="00000000" w:rsidRPr="00000000" w14:paraId="000000BF">
      <w:pPr>
        <w:ind w:firstLine="709"/>
        <w:jc w:val="both"/>
        <w:rPr/>
      </w:pPr>
      <w:r w:rsidDel="00000000" w:rsidR="00000000" w:rsidRPr="00000000">
        <w:rPr>
          <w:rtl w:val="0"/>
        </w:rPr>
        <w:t xml:space="preserve">Во-вторых, после построения  триста шестидесяти семи деталей работа «КОМПАС-3D», экстренно завершается. Вероятно, это связано с тем, что доступная для работы оперативная память (включая файл подкачки) закончилась.</w:t>
      </w:r>
    </w:p>
    <w:p w:rsidR="00000000" w:rsidDel="00000000" w:rsidP="00000000" w:rsidRDefault="00000000" w:rsidRPr="00000000" w14:paraId="000000C0">
      <w:pPr>
        <w:ind w:firstLine="709"/>
        <w:jc w:val="both"/>
        <w:rPr/>
      </w:pPr>
      <w:r w:rsidDel="00000000" w:rsidR="00000000" w:rsidRPr="00000000">
        <w:rPr>
          <w:rtl w:val="0"/>
        </w:rPr>
        <w:t xml:space="preserve">В-третьих скорость построения в САПР «КОМПАС-3D», увеличивается экспоненциально.</w:t>
      </w:r>
    </w:p>
    <w:p w:rsidR="00000000" w:rsidDel="00000000" w:rsidP="00000000" w:rsidRDefault="00000000" w:rsidRPr="00000000" w14:paraId="000000C1">
      <w:pPr>
        <w:pStyle w:val="Heading1"/>
        <w:keepNext w:val="0"/>
        <w:keepLines w:val="0"/>
        <w:ind w:firstLine="0"/>
        <w:rPr/>
      </w:pPr>
      <w:r w:rsidDel="00000000" w:rsidR="00000000" w:rsidRPr="00000000">
        <w:rPr>
          <w:rtl w:val="0"/>
        </w:rPr>
        <w:t xml:space="preserve">Заключение</w:t>
      </w:r>
    </w:p>
    <w:p w:rsidR="00000000" w:rsidDel="00000000" w:rsidP="00000000" w:rsidRDefault="00000000" w:rsidRPr="00000000" w14:paraId="000000C2">
      <w:pPr>
        <w:ind w:firstLine="709"/>
        <w:jc w:val="both"/>
        <w:rPr/>
      </w:pPr>
      <w:r w:rsidDel="00000000" w:rsidR="00000000" w:rsidRPr="00000000">
        <w:rPr>
          <w:rtl w:val="0"/>
        </w:rPr>
      </w:r>
    </w:p>
    <w:p w:rsidR="00000000" w:rsidDel="00000000" w:rsidP="00000000" w:rsidRDefault="00000000" w:rsidRPr="00000000" w14:paraId="000000C3">
      <w:pPr>
        <w:ind w:firstLine="709"/>
        <w:jc w:val="both"/>
        <w:rPr/>
      </w:pPr>
      <w:r w:rsidDel="00000000" w:rsidR="00000000" w:rsidRPr="00000000">
        <w:rPr>
          <w:rtl w:val="0"/>
        </w:rPr>
        <w:t xml:space="preserve">В ходе выполнения лабораторных работ были изучены предметная область проектирования, предмет проектирования, аналоги предмета проектирования, API, функциональное и нагрузочное тестирование и на основании полученных данных были спроектированы UML диаграммы классов, разработан плагин для создания 3D моделей «Расческа» в САПР «КОМПАС-3D», и проведено функциональное и нагрузочное тестирование плагина.</w:t>
      </w: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keepNext w:val="0"/>
        <w:keepLines w:val="0"/>
        <w:ind w:firstLine="0"/>
        <w:rPr/>
      </w:pPr>
      <w:bookmarkStart w:colFirst="0" w:colLast="0" w:name="_y8xv1ovhfiw3" w:id="15"/>
      <w:bookmarkEnd w:id="15"/>
      <w:r w:rsidDel="00000000" w:rsidR="00000000" w:rsidRPr="00000000">
        <w:rPr>
          <w:rtl w:val="0"/>
        </w:rPr>
        <w:t xml:space="preserve">Список источников</w:t>
      </w:r>
    </w:p>
    <w:p w:rsidR="00000000" w:rsidDel="00000000" w:rsidP="00000000" w:rsidRDefault="00000000" w:rsidRPr="00000000" w14:paraId="000000C5">
      <w:pPr>
        <w:ind w:left="0" w:firstLine="0"/>
        <w:jc w:val="both"/>
        <w:rPr/>
      </w:pPr>
      <w:r w:rsidDel="00000000" w:rsidR="00000000" w:rsidRPr="00000000">
        <w:rPr>
          <w:rtl w:val="0"/>
        </w:rPr>
      </w:r>
    </w:p>
    <w:p w:rsidR="00000000" w:rsidDel="00000000" w:rsidP="00000000" w:rsidRDefault="00000000" w:rsidRPr="00000000" w14:paraId="000000C6">
      <w:pPr>
        <w:numPr>
          <w:ilvl w:val="0"/>
          <w:numId w:val="5"/>
        </w:numPr>
        <w:ind w:left="495" w:hanging="420"/>
        <w:jc w:val="both"/>
      </w:pPr>
      <w:r w:rsidDel="00000000" w:rsidR="00000000" w:rsidRPr="00000000">
        <w:rPr>
          <w:rtl w:val="0"/>
        </w:rPr>
        <w:t xml:space="preserve">Visual Studio [Электронный ресурс]. – URL: </w:t>
      </w:r>
      <w:hyperlink r:id="rId18">
        <w:r w:rsidDel="00000000" w:rsidR="00000000" w:rsidRPr="00000000">
          <w:rPr>
            <w:color w:val="0563c1"/>
            <w:u w:val="single"/>
            <w:rtl w:val="0"/>
          </w:rPr>
          <w:t xml:space="preserve">https://visualstudio.microsoft.com/ru/</w:t>
        </w:r>
      </w:hyperlink>
      <w:r w:rsidDel="00000000" w:rsidR="00000000" w:rsidRPr="00000000">
        <w:rPr>
          <w:rtl w:val="0"/>
        </w:rPr>
        <w:t xml:space="preserve"> (дата обращения: 26.12.2023).</w:t>
      </w:r>
    </w:p>
    <w:p w:rsidR="00000000" w:rsidDel="00000000" w:rsidP="00000000" w:rsidRDefault="00000000" w:rsidRPr="00000000" w14:paraId="000000C7">
      <w:pPr>
        <w:numPr>
          <w:ilvl w:val="0"/>
          <w:numId w:val="5"/>
        </w:numPr>
        <w:ind w:left="495" w:hanging="420"/>
        <w:jc w:val="both"/>
      </w:pPr>
      <w:r w:rsidDel="00000000" w:rsidR="00000000" w:rsidRPr="00000000">
        <w:rPr>
          <w:rtl w:val="0"/>
        </w:rPr>
        <w:t xml:space="preserve">КОМПАС-3D. Официальный сайт САПР КОМПАС [Электронный ресурс]. — Режим доступа: https://kompas.ru/ (дата обращения 26.12.2023).</w:t>
      </w:r>
    </w:p>
    <w:p w:rsidR="00000000" w:rsidDel="00000000" w:rsidP="00000000" w:rsidRDefault="00000000" w:rsidRPr="00000000" w14:paraId="000000C8">
      <w:pPr>
        <w:numPr>
          <w:ilvl w:val="0"/>
          <w:numId w:val="5"/>
        </w:numPr>
        <w:ind w:left="495" w:hanging="420"/>
        <w:jc w:val="both"/>
      </w:pPr>
      <w:r w:rsidDel="00000000" w:rsidR="00000000" w:rsidRPr="00000000">
        <w:rPr>
          <w:rtl w:val="0"/>
        </w:rPr>
        <w:t xml:space="preserve">Расческа – Википедия [Электронный ресурс]. – URL: https://ru.wikipedia.org/wiki/%D0%A0%D0%B0%D1%81%D1%87%D1%91%D1%81%D0%BA%D0%B0 (дата обращения: 18.10.2023).</w:t>
      </w:r>
    </w:p>
    <w:p w:rsidR="00000000" w:rsidDel="00000000" w:rsidP="00000000" w:rsidRDefault="00000000" w:rsidRPr="00000000" w14:paraId="000000C9">
      <w:pPr>
        <w:numPr>
          <w:ilvl w:val="0"/>
          <w:numId w:val="5"/>
        </w:numPr>
        <w:ind w:left="495" w:hanging="420"/>
        <w:jc w:val="both"/>
      </w:pPr>
      <w:r w:rsidDel="00000000" w:rsidR="00000000" w:rsidRPr="00000000">
        <w:rPr>
          <w:rtl w:val="0"/>
        </w:rPr>
        <w:t xml:space="preserve">NUnit [Электронный ресурс]. – URL: </w:t>
      </w:r>
      <w:hyperlink r:id="rId19">
        <w:r w:rsidDel="00000000" w:rsidR="00000000" w:rsidRPr="00000000">
          <w:rPr>
            <w:color w:val="0563c1"/>
            <w:u w:val="single"/>
            <w:rtl w:val="0"/>
          </w:rPr>
          <w:t xml:space="preserve">https://nunit.org/</w:t>
        </w:r>
      </w:hyperlink>
      <w:r w:rsidDel="00000000" w:rsidR="00000000" w:rsidRPr="00000000">
        <w:rPr>
          <w:rtl w:val="0"/>
        </w:rPr>
        <w:t xml:space="preserve"> (дата обращения: 10.12.2023).</w:t>
      </w:r>
    </w:p>
    <w:p w:rsidR="00000000" w:rsidDel="00000000" w:rsidP="00000000" w:rsidRDefault="00000000" w:rsidRPr="00000000" w14:paraId="000000CA">
      <w:pPr>
        <w:numPr>
          <w:ilvl w:val="0"/>
          <w:numId w:val="5"/>
        </w:numPr>
        <w:ind w:left="495" w:hanging="420"/>
        <w:jc w:val="both"/>
      </w:pPr>
      <w:r w:rsidDel="00000000" w:rsidR="00000000" w:rsidRPr="00000000">
        <w:rPr>
          <w:rtl w:val="0"/>
        </w:rPr>
        <w:t xml:space="preserve">Что такое WinfowsForms [Электронный ресурс]. – URL: https://learn.microsoft.com/ru-ru/dotnet/desktop/winforms/overview/?view=netdesktop-8.0 (дата обращения: 10.12.2023).</w:t>
      </w:r>
    </w:p>
    <w:p w:rsidR="00000000" w:rsidDel="00000000" w:rsidP="00000000" w:rsidRDefault="00000000" w:rsidRPr="00000000" w14:paraId="000000CB">
      <w:pPr>
        <w:numPr>
          <w:ilvl w:val="0"/>
          <w:numId w:val="5"/>
        </w:numPr>
        <w:ind w:left="495" w:hanging="420"/>
        <w:jc w:val="both"/>
      </w:pPr>
      <w:r w:rsidDel="00000000" w:rsidR="00000000" w:rsidRPr="00000000">
        <w:rPr>
          <w:rtl w:val="0"/>
        </w:rPr>
        <w:t xml:space="preserve">UML. Основы / Фаулер, М. – 3-е изд., пер. с англ. – СПб: Символ-Плюс, 2004. – 192 с.</w:t>
      </w:r>
    </w:p>
    <w:p w:rsidR="00000000" w:rsidDel="00000000" w:rsidP="00000000" w:rsidRDefault="00000000" w:rsidRPr="00000000" w14:paraId="000000CC">
      <w:pPr>
        <w:numPr>
          <w:ilvl w:val="0"/>
          <w:numId w:val="5"/>
        </w:numPr>
        <w:tabs>
          <w:tab w:val="left" w:leader="none" w:pos="1148"/>
        </w:tabs>
        <w:ind w:left="495" w:hanging="420"/>
        <w:jc w:val="both"/>
      </w:pPr>
      <w:r w:rsidDel="00000000" w:rsidR="00000000" w:rsidRPr="00000000">
        <w:rPr>
          <w:rtl w:val="0"/>
        </w:rPr>
        <w:t xml:space="preserve">Функциональное тестирование [Электронный ресурс]. – URL:  https://daglab.ru/funkcionalnoe-testirovanie-programmnogo-obespechenija/ (дата обращения: 10.12.2023).</w:t>
      </w:r>
    </w:p>
    <w:p w:rsidR="00000000" w:rsidDel="00000000" w:rsidP="00000000" w:rsidRDefault="00000000" w:rsidRPr="00000000" w14:paraId="000000CD">
      <w:pPr>
        <w:ind w:firstLine="709"/>
        <w:jc w:val="both"/>
        <w:rPr/>
      </w:pPr>
      <w:r w:rsidDel="00000000" w:rsidR="00000000" w:rsidRPr="00000000">
        <w:rPr>
          <w:rtl w:val="0"/>
        </w:rPr>
      </w:r>
    </w:p>
    <w:p w:rsidR="00000000" w:rsidDel="00000000" w:rsidP="00000000" w:rsidRDefault="00000000" w:rsidRPr="00000000" w14:paraId="000000CE">
      <w:pPr>
        <w:ind w:left="0" w:firstLine="850.3937007874017"/>
        <w:jc w:val="both"/>
        <w:rPr/>
      </w:pPr>
      <w:r w:rsidDel="00000000" w:rsidR="00000000" w:rsidRPr="00000000">
        <w:rPr>
          <w:rtl w:val="0"/>
        </w:rPr>
      </w:r>
    </w:p>
    <w:sectPr>
      <w:headerReference r:id="rId20" w:type="default"/>
      <w:footerReference r:id="rId21" w:type="default"/>
      <w:footerReference r:id="rId22" w:type="first"/>
      <w:pgSz w:h="16834" w:w="11909" w:orient="portrait"/>
      <w:pgMar w:bottom="1133.8582677165355" w:top="1133.8582677165355" w:left="1700.7874015748032" w:right="850.393700787401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0" w:hanging="207"/>
      </w:pPr>
      <w:rPr>
        <w:rFonts w:ascii="Noto Sans Symbols" w:cs="Noto Sans Symbols" w:eastAsia="Noto Sans Symbols" w:hAnsi="Noto Sans Symbols"/>
        <w:sz w:val="28"/>
        <w:szCs w:val="28"/>
      </w:rPr>
    </w:lvl>
    <w:lvl w:ilvl="1">
      <w:start w:val="0"/>
      <w:numFmt w:val="bullet"/>
      <w:lvlText w:val="•"/>
      <w:lvlJc w:val="left"/>
      <w:pPr>
        <w:ind w:left="1048" w:hanging="207"/>
      </w:pPr>
      <w:rPr/>
    </w:lvl>
    <w:lvl w:ilvl="2">
      <w:start w:val="0"/>
      <w:numFmt w:val="bullet"/>
      <w:lvlText w:val="•"/>
      <w:lvlJc w:val="left"/>
      <w:pPr>
        <w:ind w:left="1996" w:hanging="207"/>
      </w:pPr>
      <w:rPr/>
    </w:lvl>
    <w:lvl w:ilvl="3">
      <w:start w:val="0"/>
      <w:numFmt w:val="bullet"/>
      <w:lvlText w:val="•"/>
      <w:lvlJc w:val="left"/>
      <w:pPr>
        <w:ind w:left="2944" w:hanging="207"/>
      </w:pPr>
      <w:rPr/>
    </w:lvl>
    <w:lvl w:ilvl="4">
      <w:start w:val="0"/>
      <w:numFmt w:val="bullet"/>
      <w:lvlText w:val="•"/>
      <w:lvlJc w:val="left"/>
      <w:pPr>
        <w:ind w:left="3892" w:hanging="207"/>
      </w:pPr>
      <w:rPr/>
    </w:lvl>
    <w:lvl w:ilvl="5">
      <w:start w:val="0"/>
      <w:numFmt w:val="bullet"/>
      <w:lvlText w:val="•"/>
      <w:lvlJc w:val="left"/>
      <w:pPr>
        <w:ind w:left="4840" w:hanging="207"/>
      </w:pPr>
      <w:rPr/>
    </w:lvl>
    <w:lvl w:ilvl="6">
      <w:start w:val="0"/>
      <w:numFmt w:val="bullet"/>
      <w:lvlText w:val="•"/>
      <w:lvlJc w:val="left"/>
      <w:pPr>
        <w:ind w:left="5788" w:hanging="207.0000000000009"/>
      </w:pPr>
      <w:rPr/>
    </w:lvl>
    <w:lvl w:ilvl="7">
      <w:start w:val="0"/>
      <w:numFmt w:val="bullet"/>
      <w:lvlText w:val="•"/>
      <w:lvlJc w:val="left"/>
      <w:pPr>
        <w:ind w:left="6736" w:hanging="207"/>
      </w:pPr>
      <w:rPr/>
    </w:lvl>
    <w:lvl w:ilvl="8">
      <w:start w:val="0"/>
      <w:numFmt w:val="bullet"/>
      <w:lvlText w:val="•"/>
      <w:lvlJc w:val="left"/>
      <w:pPr>
        <w:ind w:left="7684" w:hanging="207.0000000000009"/>
      </w:pPr>
      <w:rPr/>
    </w:lvl>
  </w:abstractNum>
  <w:abstractNum w:abstractNumId="2">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3">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decimal"/>
      <w:lvlText w:val="%1."/>
      <w:lvlJc w:val="left"/>
      <w:pPr>
        <w:ind w:left="495" w:hanging="420"/>
      </w:pPr>
      <w:rPr/>
    </w:lvl>
    <w:lvl w:ilvl="1">
      <w:start w:val="1"/>
      <w:numFmt w:val="lowerLetter"/>
      <w:lvlText w:val="%2."/>
      <w:lvlJc w:val="left"/>
      <w:pPr>
        <w:ind w:left="1155" w:hanging="360"/>
      </w:pPr>
      <w:rPr/>
    </w:lvl>
    <w:lvl w:ilvl="2">
      <w:start w:val="1"/>
      <w:numFmt w:val="lowerRoman"/>
      <w:lvlText w:val="%3."/>
      <w:lvlJc w:val="right"/>
      <w:pPr>
        <w:ind w:left="1875" w:hanging="180"/>
      </w:pPr>
      <w:rPr/>
    </w:lvl>
    <w:lvl w:ilvl="3">
      <w:start w:val="1"/>
      <w:numFmt w:val="decimal"/>
      <w:lvlText w:val="%4."/>
      <w:lvlJc w:val="left"/>
      <w:pPr>
        <w:ind w:left="2595" w:hanging="360"/>
      </w:pPr>
      <w:rPr/>
    </w:lvl>
    <w:lvl w:ilvl="4">
      <w:start w:val="1"/>
      <w:numFmt w:val="lowerLetter"/>
      <w:lvlText w:val="%5."/>
      <w:lvlJc w:val="left"/>
      <w:pPr>
        <w:ind w:left="3315" w:hanging="360"/>
      </w:pPr>
      <w:rPr/>
    </w:lvl>
    <w:lvl w:ilvl="5">
      <w:start w:val="1"/>
      <w:numFmt w:val="lowerRoman"/>
      <w:lvlText w:val="%6."/>
      <w:lvlJc w:val="right"/>
      <w:pPr>
        <w:ind w:left="4035" w:hanging="180"/>
      </w:pPr>
      <w:rPr/>
    </w:lvl>
    <w:lvl w:ilvl="6">
      <w:start w:val="1"/>
      <w:numFmt w:val="decimal"/>
      <w:lvlText w:val="%7."/>
      <w:lvlJc w:val="left"/>
      <w:pPr>
        <w:ind w:left="4755" w:hanging="360"/>
      </w:pPr>
      <w:rPr/>
    </w:lvl>
    <w:lvl w:ilvl="7">
      <w:start w:val="1"/>
      <w:numFmt w:val="lowerLetter"/>
      <w:lvlText w:val="%8."/>
      <w:lvlJc w:val="left"/>
      <w:pPr>
        <w:ind w:left="5475" w:hanging="360"/>
      </w:pPr>
      <w:rPr/>
    </w:lvl>
    <w:lvl w:ilvl="8">
      <w:start w:val="1"/>
      <w:numFmt w:val="lowerRoman"/>
      <w:lvlText w:val="%9."/>
      <w:lvlJc w:val="right"/>
      <w:pPr>
        <w:ind w:left="6195"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ind w:firstLine="850.393700787401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line="360"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2.png"/><Relationship Id="rId22" Type="http://schemas.openxmlformats.org/officeDocument/2006/relationships/footer" Target="footer2.xml"/><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1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nunit.org/" TargetMode="External"/><Relationship Id="rId6" Type="http://schemas.openxmlformats.org/officeDocument/2006/relationships/image" Target="media/image7.png"/><Relationship Id="rId18" Type="http://schemas.openxmlformats.org/officeDocument/2006/relationships/hyperlink" Target="https://visualstudio.microsoft.com/ru/" TargetMode="External"/><Relationship Id="rId7" Type="http://schemas.openxmlformats.org/officeDocument/2006/relationships/image" Target="media/image9.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