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2565C" w14:textId="77777777" w:rsidR="002C07FB" w:rsidRDefault="002C07FB" w:rsidP="002C07FB">
      <w:pPr>
        <w:jc w:val="center"/>
        <w:rPr>
          <w:lang w:val="ru-RU"/>
        </w:rPr>
      </w:pPr>
      <w:r>
        <w:rPr>
          <w:lang w:val="ru-RU"/>
        </w:rPr>
        <w:t>Задание №2 по курсу</w:t>
      </w:r>
    </w:p>
    <w:p w14:paraId="1416997D" w14:textId="3B67D606" w:rsidR="00FC6EC3" w:rsidRDefault="002C07FB" w:rsidP="002C07FB">
      <w:pPr>
        <w:jc w:val="center"/>
        <w:rPr>
          <w:lang w:val="ru-RU"/>
        </w:rPr>
      </w:pPr>
      <w:r>
        <w:rPr>
          <w:lang w:val="ru-RU"/>
        </w:rPr>
        <w:t>«Пакеты прикладных программ для статистической обработки и анализа данных»</w:t>
      </w:r>
    </w:p>
    <w:p w14:paraId="248E00A0" w14:textId="77777777" w:rsidR="002C07FB" w:rsidRDefault="002C07FB" w:rsidP="002C07FB">
      <w:pPr>
        <w:jc w:val="right"/>
        <w:rPr>
          <w:lang w:val="ru-RU"/>
        </w:rPr>
      </w:pPr>
    </w:p>
    <w:p w14:paraId="198A6C6A" w14:textId="06B2FB7F" w:rsidR="002C07FB" w:rsidRDefault="002C07FB" w:rsidP="002C07FB">
      <w:pPr>
        <w:jc w:val="right"/>
        <w:rPr>
          <w:lang w:val="ru-RU"/>
        </w:rPr>
      </w:pPr>
      <w:r>
        <w:rPr>
          <w:lang w:val="ru-RU"/>
        </w:rPr>
        <w:t>Задание выполнил:</w:t>
      </w:r>
    </w:p>
    <w:p w14:paraId="6E6DD5E1" w14:textId="77ECA1B4" w:rsidR="002C07FB" w:rsidRDefault="002C07FB" w:rsidP="002C07FB">
      <w:pPr>
        <w:jc w:val="right"/>
        <w:rPr>
          <w:lang w:val="ru-RU"/>
        </w:rPr>
      </w:pPr>
      <w:r>
        <w:rPr>
          <w:lang w:val="ru-RU"/>
        </w:rPr>
        <w:t>студент 520 группы Ковальчук Александр</w:t>
      </w:r>
    </w:p>
    <w:p w14:paraId="32DBB01D" w14:textId="310029DE" w:rsidR="003712B1" w:rsidRDefault="003712B1" w:rsidP="002C07FB">
      <w:pPr>
        <w:jc w:val="right"/>
        <w:rPr>
          <w:lang w:val="ru-RU"/>
        </w:rPr>
      </w:pPr>
      <w:r>
        <w:rPr>
          <w:lang w:val="ru-RU"/>
        </w:rPr>
        <w:t>Вариант 2</w:t>
      </w:r>
    </w:p>
    <w:p w14:paraId="4C045F5D" w14:textId="77777777" w:rsidR="002C07FB" w:rsidRDefault="002C07FB" w:rsidP="002C07FB">
      <w:pPr>
        <w:rPr>
          <w:lang w:val="ru-RU"/>
        </w:rPr>
      </w:pPr>
    </w:p>
    <w:p w14:paraId="5ECB5F0E" w14:textId="4732DFE9" w:rsidR="002C07FB" w:rsidRDefault="00F8421B" w:rsidP="002C07FB">
      <w:r>
        <w:t>Часть 1</w:t>
      </w:r>
    </w:p>
    <w:p w14:paraId="0C5E0C3E" w14:textId="3BAFC130" w:rsidR="00534B7C" w:rsidRPr="003C188F" w:rsidRDefault="00B7414D" w:rsidP="00534B7C">
      <w:pPr>
        <w:rPr>
          <w:rFonts w:ascii="Times New Roman" w:eastAsia="Times New Roman" w:hAnsi="Times New Roman" w:cs="Times New Roman"/>
          <w:lang w:val="ru-RU" w:eastAsia="ru-RU"/>
        </w:rPr>
      </w:pPr>
      <w:r>
        <w:t xml:space="preserve">Для проверки влияния </w:t>
      </w:r>
      <w:r w:rsidR="007C422A">
        <w:t>типа кузова на расход бензина на трассе использовался дисперсионный анализ (процедура proc glm).</w:t>
      </w:r>
      <w:r w:rsidR="00534B7C">
        <w:t xml:space="preserve"> </w:t>
      </w:r>
      <w:r w:rsidR="00534B7C">
        <w:rPr>
          <w:lang w:val="ru-RU"/>
        </w:rPr>
        <w:t xml:space="preserve">Гипотеза </w:t>
      </w:r>
      <w:r w:rsidR="00534B7C">
        <w:t xml:space="preserve">H0 </w:t>
      </w:r>
      <w:r w:rsidR="00534B7C">
        <w:rPr>
          <w:lang w:val="ru-RU"/>
        </w:rPr>
        <w:t xml:space="preserve">состоит в равенстве средних по различным типам кузова. В результате проверки гипотезы </w:t>
      </w:r>
      <w:r w:rsidR="00534B7C">
        <w:t xml:space="preserve">p-value </w:t>
      </w:r>
      <w:r w:rsidR="00534B7C">
        <w:rPr>
          <w:lang w:val="ru-RU"/>
        </w:rPr>
        <w:t xml:space="preserve">оказалось меньше </w:t>
      </w:r>
      <w:r w:rsidR="00534B7C" w:rsidRPr="00534B7C">
        <w:rPr>
          <w:lang w:val="ru-RU"/>
        </w:rPr>
        <w:t>&lt;</w:t>
      </w:r>
      <w:r w:rsidR="00534B7C">
        <w:rPr>
          <w:lang w:val="ru-RU"/>
        </w:rPr>
        <w:t>0</w:t>
      </w:r>
      <w:r w:rsidR="00C70EDF">
        <w:rPr>
          <w:lang w:val="ru-RU"/>
        </w:rPr>
        <w:t xml:space="preserve">.0001. При уровне значимости 0.01 гипотеза </w:t>
      </w:r>
      <w:r w:rsidR="00C70EDF">
        <w:t xml:space="preserve">H0 </w:t>
      </w:r>
      <w:r w:rsidR="00C70EDF">
        <w:rPr>
          <w:lang w:val="ru-RU"/>
        </w:rPr>
        <w:t>отвергается. Значит, тип кузова влияет на расход бензина на трассе.</w:t>
      </w:r>
    </w:p>
    <w:p w14:paraId="49C79589" w14:textId="77777777" w:rsidR="003C188F" w:rsidRDefault="003C188F" w:rsidP="003C188F">
      <w:pPr>
        <w:rPr>
          <w:lang w:val="ru-RU"/>
        </w:rPr>
      </w:pPr>
    </w:p>
    <w:p w14:paraId="08C08B14" w14:textId="00E10302" w:rsidR="003C188F" w:rsidRDefault="003C188F" w:rsidP="003C188F">
      <w:pPr>
        <w:rPr>
          <w:lang w:val="ru-RU"/>
        </w:rPr>
      </w:pPr>
      <w:r>
        <w:rPr>
          <w:lang w:val="ru-RU"/>
        </w:rPr>
        <w:t>Часть 2</w:t>
      </w:r>
    </w:p>
    <w:p w14:paraId="5DA43DBA" w14:textId="2B78E9DC" w:rsidR="003C188F" w:rsidRDefault="00AA71AA" w:rsidP="003C188F">
      <w:pPr>
        <w:rPr>
          <w:lang w:val="ru-RU"/>
        </w:rPr>
      </w:pPr>
      <w:r>
        <w:rPr>
          <w:lang w:val="ru-RU"/>
        </w:rPr>
        <w:t xml:space="preserve">Исходя из графика </w:t>
      </w:r>
      <w:r>
        <w:t xml:space="preserve">diffogram </w:t>
      </w:r>
      <w:r>
        <w:rPr>
          <w:lang w:val="ru-RU"/>
        </w:rPr>
        <w:t>и попарного</w:t>
      </w:r>
      <w:r>
        <w:t xml:space="preserve"> ttest </w:t>
      </w:r>
      <w:r>
        <w:rPr>
          <w:lang w:val="ru-RU"/>
        </w:rPr>
        <w:t xml:space="preserve">я сделал вывод о том, что </w:t>
      </w:r>
      <w:r w:rsidR="00FA5B17">
        <w:t xml:space="preserve">SUV </w:t>
      </w:r>
      <w:r w:rsidR="00FA5B17">
        <w:rPr>
          <w:lang w:val="ru-RU"/>
        </w:rPr>
        <w:t xml:space="preserve">и </w:t>
      </w:r>
      <w:r w:rsidR="00FA5B17">
        <w:t xml:space="preserve">Truck </w:t>
      </w:r>
      <w:r w:rsidR="00FA5B17">
        <w:rPr>
          <w:lang w:val="ru-RU"/>
        </w:rPr>
        <w:t xml:space="preserve">и </w:t>
      </w:r>
      <w:r w:rsidR="00FA5B17">
        <w:t xml:space="preserve">Sedan </w:t>
      </w:r>
      <w:r w:rsidR="00FA5B17">
        <w:rPr>
          <w:lang w:val="ru-RU"/>
        </w:rPr>
        <w:t xml:space="preserve">и </w:t>
      </w:r>
      <w:r w:rsidR="00FA5B17">
        <w:t xml:space="preserve">Wagon </w:t>
      </w:r>
      <w:r w:rsidR="00FA5B17">
        <w:rPr>
          <w:lang w:val="ru-RU"/>
        </w:rPr>
        <w:t>можно объединить. В результаты группы стали различимы.</w:t>
      </w:r>
    </w:p>
    <w:p w14:paraId="26E7F399" w14:textId="77777777" w:rsidR="00FA5B17" w:rsidRDefault="00FA5B17" w:rsidP="003C188F">
      <w:pPr>
        <w:rPr>
          <w:lang w:val="ru-RU"/>
        </w:rPr>
      </w:pPr>
    </w:p>
    <w:p w14:paraId="58B05604" w14:textId="6C5A00C2" w:rsidR="00FA5B17" w:rsidRDefault="00FA5B17" w:rsidP="003C188F">
      <w:pPr>
        <w:rPr>
          <w:lang w:val="ru-RU"/>
        </w:rPr>
      </w:pPr>
      <w:r>
        <w:rPr>
          <w:lang w:val="ru-RU"/>
        </w:rPr>
        <w:t>Часть 3</w:t>
      </w:r>
    </w:p>
    <w:p w14:paraId="7FE0C106" w14:textId="2279F0DA" w:rsidR="00FA5B17" w:rsidRDefault="00FA5B17" w:rsidP="003C188F">
      <w:pPr>
        <w:rPr>
          <w:lang w:val="ru-RU"/>
        </w:rPr>
      </w:pPr>
      <w:r>
        <w:rPr>
          <w:lang w:val="ru-RU"/>
        </w:rPr>
        <w:t xml:space="preserve">После добавления предиктора </w:t>
      </w:r>
      <w:r>
        <w:t xml:space="preserve">Origin </w:t>
      </w:r>
      <w:r>
        <w:rPr>
          <w:lang w:val="ru-RU"/>
        </w:rPr>
        <w:t xml:space="preserve">исходя из значения </w:t>
      </w:r>
      <w:r>
        <w:t xml:space="preserve">RMSE </w:t>
      </w:r>
      <w:r>
        <w:rPr>
          <w:lang w:val="ru-RU"/>
        </w:rPr>
        <w:t xml:space="preserve">модель улучшилась (было: </w:t>
      </w:r>
      <w:r w:rsidRPr="00FA5B17">
        <w:rPr>
          <w:lang w:val="ru-RU"/>
        </w:rPr>
        <w:t>4.163423</w:t>
      </w:r>
      <w:r>
        <w:rPr>
          <w:lang w:val="ru-RU"/>
        </w:rPr>
        <w:t xml:space="preserve">, стало: </w:t>
      </w:r>
      <w:r w:rsidRPr="00FA5B17">
        <w:rPr>
          <w:lang w:val="ru-RU"/>
        </w:rPr>
        <w:t>4.051007</w:t>
      </w:r>
      <w:r>
        <w:rPr>
          <w:lang w:val="ru-RU"/>
        </w:rPr>
        <w:t>).</w:t>
      </w:r>
      <w:r w:rsidR="002E2F06">
        <w:rPr>
          <w:lang w:val="ru-RU"/>
        </w:rPr>
        <w:t xml:space="preserve"> После удаления предиктора </w:t>
      </w:r>
      <w:r w:rsidR="002E2F06">
        <w:t xml:space="preserve">Type*Origin </w:t>
      </w:r>
      <w:r w:rsidR="002E2F06">
        <w:rPr>
          <w:lang w:val="ru-RU"/>
        </w:rPr>
        <w:t>модель также улучшилась (</w:t>
      </w:r>
      <w:r w:rsidR="002E2F06">
        <w:t xml:space="preserve">RMSE = </w:t>
      </w:r>
      <w:r w:rsidR="002E2F06" w:rsidRPr="002E2F06">
        <w:rPr>
          <w:lang w:val="ru-RU"/>
        </w:rPr>
        <w:t>4.043384</w:t>
      </w:r>
      <w:r w:rsidR="002E2F06">
        <w:rPr>
          <w:lang w:val="ru-RU"/>
        </w:rPr>
        <w:t>).</w:t>
      </w:r>
    </w:p>
    <w:p w14:paraId="06F10B24" w14:textId="77777777" w:rsidR="00805F26" w:rsidRDefault="00805F26" w:rsidP="003C188F">
      <w:pPr>
        <w:rPr>
          <w:lang w:val="ru-RU"/>
        </w:rPr>
      </w:pPr>
    </w:p>
    <w:p w14:paraId="68450D49" w14:textId="0BBB3659" w:rsidR="00805F26" w:rsidRDefault="00805F26" w:rsidP="003C188F">
      <w:pPr>
        <w:rPr>
          <w:lang w:val="ru-RU"/>
        </w:rPr>
      </w:pPr>
      <w:r>
        <w:rPr>
          <w:lang w:val="ru-RU"/>
        </w:rPr>
        <w:t>Часть 4</w:t>
      </w:r>
    </w:p>
    <w:p w14:paraId="70A5040C" w14:textId="7B180411" w:rsidR="00680460" w:rsidRDefault="00680460" w:rsidP="003C188F">
      <w:pPr>
        <w:rPr>
          <w:lang w:val="ru-RU"/>
        </w:rPr>
      </w:pPr>
      <w:r>
        <w:rPr>
          <w:lang w:val="ru-RU"/>
        </w:rPr>
        <w:t xml:space="preserve">В результате работы </w:t>
      </w:r>
      <w:r>
        <w:t xml:space="preserve">GLMSelect </w:t>
      </w:r>
      <w:r>
        <w:rPr>
          <w:lang w:val="ru-RU"/>
        </w:rPr>
        <w:t xml:space="preserve">с критерием </w:t>
      </w:r>
      <w:r>
        <w:t xml:space="preserve">SBC </w:t>
      </w:r>
      <w:r>
        <w:rPr>
          <w:lang w:val="ru-RU"/>
        </w:rPr>
        <w:t xml:space="preserve">пошаговым обратным методом с критерием </w:t>
      </w:r>
      <w:r>
        <w:t xml:space="preserve">F </w:t>
      </w:r>
      <w:r>
        <w:rPr>
          <w:lang w:val="ru-RU"/>
        </w:rPr>
        <w:t xml:space="preserve">были выбраны переменные </w:t>
      </w:r>
      <w:r>
        <w:t xml:space="preserve">Weight, Horsepower, Invoice </w:t>
      </w:r>
      <w:r>
        <w:rPr>
          <w:lang w:val="ru-RU"/>
        </w:rPr>
        <w:t xml:space="preserve">и константа </w:t>
      </w:r>
      <w:r>
        <w:t>Intercept.</w:t>
      </w:r>
      <w:r>
        <w:rPr>
          <w:lang w:val="ru-RU"/>
        </w:rPr>
        <w:t xml:space="preserve"> При этом отклик описывается следующим образом:</w:t>
      </w:r>
    </w:p>
    <w:p w14:paraId="722EEADD" w14:textId="77777777" w:rsidR="0036468E" w:rsidRDefault="0036468E" w:rsidP="003C188F">
      <w:pPr>
        <w:rPr>
          <w:lang w:val="ru-RU"/>
        </w:rPr>
      </w:pPr>
    </w:p>
    <w:p w14:paraId="633B7583" w14:textId="3BF6D435" w:rsidR="00680460" w:rsidRDefault="00680460" w:rsidP="003C188F">
      <w:pPr>
        <w:rPr>
          <w:rFonts w:ascii="Cambria Math" w:hAnsi="Cambria Math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Y=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38.732816 - 0.003461 * Weight - 0.035113 * Horsepower + 0.000043653 * Invoice</m:t>
          </m:r>
        </m:oMath>
      </m:oMathPara>
    </w:p>
    <w:p w14:paraId="7DACBF83" w14:textId="77777777" w:rsidR="00A32820" w:rsidRDefault="00A32820" w:rsidP="003C188F">
      <w:pPr>
        <w:rPr>
          <w:rFonts w:ascii="Cambria Math" w:hAnsi="Cambria Math"/>
          <w:lang w:val="ru-RU"/>
        </w:rPr>
      </w:pPr>
    </w:p>
    <w:p w14:paraId="673BF9C7" w14:textId="7FB803ED" w:rsidR="00A32820" w:rsidRPr="00A32820" w:rsidRDefault="00A32820" w:rsidP="003C188F">
      <w:pPr>
        <w:rPr>
          <w:lang w:val="ru-RU"/>
        </w:rPr>
      </w:pPr>
      <w:r w:rsidRPr="00A32820">
        <w:rPr>
          <w:lang w:val="ru-RU"/>
        </w:rPr>
        <w:t>Часть 5</w:t>
      </w:r>
    </w:p>
    <w:p w14:paraId="0737B8C5" w14:textId="2C304499" w:rsidR="00A32820" w:rsidRDefault="00A32820" w:rsidP="003C188F">
      <w:pPr>
        <w:rPr>
          <w:lang w:val="ru-RU"/>
        </w:rPr>
      </w:pPr>
      <w:r w:rsidRPr="00A32820">
        <w:t>В резу</w:t>
      </w:r>
      <w:r>
        <w:t xml:space="preserve">льтате работы процедуры REG </w:t>
      </w:r>
      <w:r>
        <w:rPr>
          <w:lang w:val="ru-RU"/>
        </w:rPr>
        <w:t xml:space="preserve">моделью в наибольшим значением </w:t>
      </w:r>
      <w:r>
        <w:t xml:space="preserve">R-Sqaure </w:t>
      </w:r>
      <w:r>
        <w:rPr>
          <w:lang w:val="ru-RU"/>
        </w:rPr>
        <w:t xml:space="preserve">оказалась модель от переменных </w:t>
      </w:r>
      <w:r>
        <w:t xml:space="preserve">Weight </w:t>
      </w:r>
      <w:r>
        <w:rPr>
          <w:lang w:val="ru-RU"/>
        </w:rPr>
        <w:t xml:space="preserve">и </w:t>
      </w:r>
      <w:r>
        <w:t>Horsepower</w:t>
      </w:r>
      <w:r>
        <w:rPr>
          <w:lang w:val="ru-RU"/>
        </w:rPr>
        <w:t>.</w:t>
      </w:r>
      <w:r w:rsidR="009C703D">
        <w:rPr>
          <w:lang w:val="ru-RU"/>
        </w:rPr>
        <w:t xml:space="preserve"> 3D график представлен ниже.</w:t>
      </w:r>
    </w:p>
    <w:p w14:paraId="52C46817" w14:textId="6FD578E1" w:rsidR="009C703D" w:rsidRPr="009C703D" w:rsidRDefault="009C703D" w:rsidP="003C188F">
      <w:r>
        <w:rPr>
          <w:noProof/>
          <w:lang w:val="ru-RU" w:eastAsia="ru-RU"/>
        </w:rPr>
        <w:lastRenderedPageBreak/>
        <w:drawing>
          <wp:inline distT="0" distB="0" distL="0" distR="0" wp14:anchorId="6B8B3065" wp14:editId="17376567">
            <wp:extent cx="5936615" cy="4475480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17 at 20.13.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154F" w14:textId="77777777" w:rsidR="0053013D" w:rsidRDefault="0053013D" w:rsidP="003C188F">
      <w:pPr>
        <w:rPr>
          <w:lang w:val="ru-RU"/>
        </w:rPr>
      </w:pPr>
    </w:p>
    <w:p w14:paraId="34C48E77" w14:textId="4DEA61E2" w:rsidR="00A32820" w:rsidRDefault="0053013D" w:rsidP="003C188F">
      <w:pPr>
        <w:rPr>
          <w:lang w:val="ru-RU"/>
        </w:rPr>
      </w:pPr>
      <w:r>
        <w:rPr>
          <w:lang w:val="ru-RU"/>
        </w:rPr>
        <w:t>Часть 6</w:t>
      </w:r>
    </w:p>
    <w:p w14:paraId="0EC24554" w14:textId="099E4538" w:rsidR="0053013D" w:rsidRPr="0053013D" w:rsidRDefault="0053013D" w:rsidP="003C188F">
      <w:r>
        <w:t xml:space="preserve">PDF </w:t>
      </w:r>
      <w:r>
        <w:rPr>
          <w:lang w:val="ru-RU"/>
        </w:rPr>
        <w:t xml:space="preserve">отчет содержится в файле </w:t>
      </w:r>
      <w:r>
        <w:t>report.pdf</w:t>
      </w:r>
      <w:bookmarkStart w:id="0" w:name="_GoBack"/>
      <w:bookmarkEnd w:id="0"/>
    </w:p>
    <w:sectPr w:rsidR="0053013D" w:rsidRPr="0053013D" w:rsidSect="00D04874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21"/>
    <w:rsid w:val="00011703"/>
    <w:rsid w:val="002C07FB"/>
    <w:rsid w:val="002E2F06"/>
    <w:rsid w:val="0036468E"/>
    <w:rsid w:val="003712B1"/>
    <w:rsid w:val="003C188F"/>
    <w:rsid w:val="0053013D"/>
    <w:rsid w:val="00534B7C"/>
    <w:rsid w:val="00680460"/>
    <w:rsid w:val="00720BC2"/>
    <w:rsid w:val="007C422A"/>
    <w:rsid w:val="00805F26"/>
    <w:rsid w:val="00834321"/>
    <w:rsid w:val="00917659"/>
    <w:rsid w:val="009C703D"/>
    <w:rsid w:val="00A32820"/>
    <w:rsid w:val="00AA71AA"/>
    <w:rsid w:val="00B7414D"/>
    <w:rsid w:val="00C70EDF"/>
    <w:rsid w:val="00D04874"/>
    <w:rsid w:val="00F8421B"/>
    <w:rsid w:val="00FA5B17"/>
    <w:rsid w:val="00F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5A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Kovalchuk</dc:creator>
  <cp:keywords/>
  <dc:description/>
  <cp:lastModifiedBy>Alexander Kovalchuk</cp:lastModifiedBy>
  <cp:revision>14</cp:revision>
  <dcterms:created xsi:type="dcterms:W3CDTF">2015-12-16T22:08:00Z</dcterms:created>
  <dcterms:modified xsi:type="dcterms:W3CDTF">2015-12-17T17:16:00Z</dcterms:modified>
</cp:coreProperties>
</file>