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B015E" w14:textId="77777777" w:rsidR="00D7380C" w:rsidRPr="00D7380C" w:rsidRDefault="00D7380C" w:rsidP="00D7380C">
      <w:pPr>
        <w:spacing w:line="240" w:lineRule="auto"/>
        <w:ind w:right="-284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3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49A04FAF" w14:textId="77777777" w:rsidR="00D7380C" w:rsidRPr="00D7380C" w:rsidRDefault="00D7380C" w:rsidP="00D7380C">
      <w:pPr>
        <w:spacing w:line="240" w:lineRule="auto"/>
        <w:ind w:right="-284"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61DD2EE" w14:textId="77777777" w:rsidR="00D7380C" w:rsidRPr="00D7380C" w:rsidRDefault="00D7380C" w:rsidP="00D7380C">
      <w:pPr>
        <w:spacing w:line="240" w:lineRule="auto"/>
        <w:ind w:right="-284" w:firstLine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73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6131AC95" w14:textId="77777777" w:rsidR="00D7380C" w:rsidRPr="00D7380C" w:rsidRDefault="00D7380C" w:rsidP="00D7380C">
      <w:pPr>
        <w:spacing w:line="240" w:lineRule="auto"/>
        <w:ind w:right="-284"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3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  <w:r w:rsidRPr="00D738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49B6ABD7" w14:textId="77777777" w:rsidR="00D7380C" w:rsidRPr="00D7380C" w:rsidRDefault="00D7380C" w:rsidP="00D7380C">
      <w:pPr>
        <w:spacing w:line="240" w:lineRule="auto"/>
        <w:ind w:right="-284"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FEB3D87" w14:textId="77777777" w:rsidR="00D7380C" w:rsidRPr="00D7380C" w:rsidRDefault="00D7380C" w:rsidP="00D7380C">
      <w:pPr>
        <w:spacing w:line="240" w:lineRule="auto"/>
        <w:ind w:right="-284"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38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ДАЛЬНЕВОСТОЧНЫЙ ФЕДЕРАЛЬНЫЙ УНИВЕРСИТЕТ</w:t>
      </w:r>
    </w:p>
    <w:p w14:paraId="7EA46FDB" w14:textId="77777777" w:rsidR="00D7380C" w:rsidRPr="00D7380C" w:rsidRDefault="00D7380C" w:rsidP="00D7380C">
      <w:pPr>
        <w:spacing w:line="240" w:lineRule="auto"/>
        <w:ind w:right="-284"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6422AB" w14:textId="77777777" w:rsidR="00D7380C" w:rsidRPr="00D7380C" w:rsidRDefault="00D7380C" w:rsidP="00D7380C">
      <w:pPr>
        <w:pBdr>
          <w:top w:val="thinThickSmallGap" w:sz="24" w:space="0" w:color="auto"/>
        </w:pBdr>
        <w:spacing w:line="240" w:lineRule="auto"/>
        <w:ind w:right="-284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92A235" w14:textId="77777777" w:rsidR="00D7380C" w:rsidRPr="00D7380C" w:rsidRDefault="00D7380C" w:rsidP="00D7380C">
      <w:pPr>
        <w:spacing w:line="240" w:lineRule="auto"/>
        <w:ind w:right="-284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738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ШКОЛА ЕСТЕСТВЕННЫХ НАУК</w:t>
      </w:r>
    </w:p>
    <w:p w14:paraId="2D65ABEA" w14:textId="77777777" w:rsidR="00D7380C" w:rsidRPr="00D7380C" w:rsidRDefault="00D7380C" w:rsidP="00D7380C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80EFC6" w14:textId="77777777" w:rsidR="00D7380C" w:rsidRPr="00D7380C" w:rsidRDefault="00D7380C" w:rsidP="00D7380C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738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 w14:paraId="5D7B4882" w14:textId="77777777" w:rsidR="00D7380C" w:rsidRPr="00D7380C" w:rsidRDefault="00D7380C" w:rsidP="00D7380C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8B4D" w14:textId="77777777" w:rsidR="00D7380C" w:rsidRPr="00D7380C" w:rsidRDefault="00D7380C" w:rsidP="00D7380C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80C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УЧЕТА ТОВАРОВ</w:t>
      </w:r>
    </w:p>
    <w:p w14:paraId="6681EE46" w14:textId="77777777" w:rsidR="00D7380C" w:rsidRPr="00D7380C" w:rsidRDefault="00D7380C" w:rsidP="00D7380C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9EE373" w14:textId="77777777" w:rsidR="00D7380C" w:rsidRPr="00D7380C" w:rsidRDefault="00D7380C" w:rsidP="00D7380C">
      <w:pPr>
        <w:spacing w:line="240" w:lineRule="auto"/>
        <w:ind w:right="-284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38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67887B75" w14:textId="77777777" w:rsidR="00D7380C" w:rsidRPr="00D7380C" w:rsidRDefault="00D7380C" w:rsidP="00D7380C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F518AF" w14:textId="77777777" w:rsidR="00D7380C" w:rsidRPr="00D7380C" w:rsidRDefault="00D7380C" w:rsidP="00D7380C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ascii="Times New Roman" w:eastAsia="Times New Roman" w:hAnsi="Times New Roman" w:cs="Times New Roman"/>
          <w:kern w:val="3"/>
          <w:sz w:val="24"/>
          <w:szCs w:val="28"/>
          <w:lang w:eastAsia="ru-RU" w:bidi="hi-IN"/>
        </w:rPr>
      </w:pPr>
      <w:r w:rsidRPr="00D7380C">
        <w:rPr>
          <w:rFonts w:ascii="Times New Roman" w:eastAsia="Times New Roman" w:hAnsi="Times New Roman" w:cs="Times New Roman"/>
          <w:kern w:val="3"/>
          <w:sz w:val="24"/>
          <w:szCs w:val="28"/>
          <w:lang w:eastAsia="ru-RU" w:bidi="hi-IN"/>
        </w:rPr>
        <w:t>по дисциплине «Технология коллективной разработки информационных систем»</w:t>
      </w:r>
    </w:p>
    <w:p w14:paraId="4AC0E1F7" w14:textId="77777777" w:rsidR="00D7380C" w:rsidRPr="00D7380C" w:rsidRDefault="00D7380C" w:rsidP="00D7380C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ascii="Times New Roman" w:eastAsia="Droid Sans Fallback" w:hAnsi="Times New Roman" w:cs="Times New Roman"/>
          <w:kern w:val="3"/>
          <w:sz w:val="24"/>
          <w:szCs w:val="24"/>
          <w:lang w:eastAsia="zh-CN" w:bidi="hi-IN"/>
        </w:rPr>
      </w:pPr>
      <w:r w:rsidRPr="00D7380C">
        <w:rPr>
          <w:rFonts w:ascii="Times New Roman" w:eastAsia="Times New Roman" w:hAnsi="Times New Roman" w:cs="Times New Roman"/>
          <w:kern w:val="3"/>
          <w:sz w:val="24"/>
          <w:szCs w:val="28"/>
          <w:lang w:eastAsia="ru-RU" w:bidi="hi-IN"/>
        </w:rPr>
        <w:t xml:space="preserve">по образовательной программе подготовки бакалавров по направлению </w:t>
      </w:r>
      <w:r w:rsidRPr="00D7380C">
        <w:rPr>
          <w:rFonts w:ascii="Times New Roman" w:eastAsia="Droid Sans Fallback" w:hAnsi="Times New Roman" w:cs="Times New Roman"/>
          <w:kern w:val="3"/>
          <w:sz w:val="24"/>
          <w:szCs w:val="28"/>
          <w:lang w:eastAsia="zh-CN" w:bidi="hi-IN"/>
        </w:rPr>
        <w:t>02.03.03 "Математическое обеспечение и администрирование информационных систем"</w:t>
      </w:r>
    </w:p>
    <w:p w14:paraId="64A9AC40" w14:textId="77777777" w:rsidR="00D7380C" w:rsidRPr="00D7380C" w:rsidRDefault="00D7380C" w:rsidP="00D7380C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420630" w14:textId="77777777" w:rsidR="00D7380C" w:rsidRPr="00D7380C" w:rsidRDefault="00D7380C" w:rsidP="00D7380C">
      <w:pPr>
        <w:tabs>
          <w:tab w:val="left" w:pos="5954"/>
        </w:tabs>
        <w:spacing w:line="240" w:lineRule="auto"/>
        <w:ind w:left="4678" w:right="-284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группы Б8117-02.03.03 _________/Магалиш В.С. </w:t>
      </w:r>
    </w:p>
    <w:p w14:paraId="6BF451B3" w14:textId="77777777" w:rsidR="00D7380C" w:rsidRPr="00D7380C" w:rsidRDefault="00D7380C" w:rsidP="00D7380C">
      <w:pPr>
        <w:tabs>
          <w:tab w:val="left" w:pos="5954"/>
        </w:tabs>
        <w:spacing w:line="240" w:lineRule="auto"/>
        <w:ind w:left="4678" w:right="-284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80C">
        <w:rPr>
          <w:rFonts w:ascii="Times New Roman" w:hAnsi="Times New Roman" w:cs="Times New Roman"/>
          <w:color w:val="000000" w:themeColor="text1"/>
          <w:sz w:val="14"/>
        </w:rPr>
        <w:t xml:space="preserve">                                                                                                  </w:t>
      </w:r>
      <w:r w:rsidRPr="00D7380C">
        <w:rPr>
          <w:rFonts w:ascii="Times New Roman" w:hAnsi="Times New Roman" w:cs="Times New Roman"/>
          <w:color w:val="000000" w:themeColor="text1"/>
          <w:sz w:val="18"/>
        </w:rPr>
        <w:t>(подпись)</w:t>
      </w:r>
    </w:p>
    <w:p w14:paraId="16EF404F" w14:textId="77777777" w:rsidR="00D7380C" w:rsidRPr="00D7380C" w:rsidRDefault="00D7380C" w:rsidP="00D7380C">
      <w:pPr>
        <w:tabs>
          <w:tab w:val="left" w:pos="5954"/>
        </w:tabs>
        <w:spacing w:line="240" w:lineRule="auto"/>
        <w:ind w:left="4678" w:right="-284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группы Б8117-02.03.03 _________/Скопина </w:t>
      </w:r>
      <w:proofErr w:type="gramStart"/>
      <w:r w:rsidRPr="00D7380C">
        <w:rPr>
          <w:rFonts w:ascii="Times New Roman" w:eastAsia="Times New Roman" w:hAnsi="Times New Roman" w:cs="Times New Roman"/>
          <w:sz w:val="24"/>
          <w:szCs w:val="24"/>
          <w:lang w:eastAsia="ru-RU"/>
        </w:rPr>
        <w:t>А.А.</w:t>
      </w:r>
      <w:proofErr w:type="gramEnd"/>
    </w:p>
    <w:p w14:paraId="7382C8F9" w14:textId="77777777" w:rsidR="00D7380C" w:rsidRPr="00D7380C" w:rsidRDefault="00D7380C" w:rsidP="00D7380C">
      <w:pPr>
        <w:tabs>
          <w:tab w:val="left" w:pos="5954"/>
        </w:tabs>
        <w:spacing w:line="240" w:lineRule="auto"/>
        <w:ind w:left="4678" w:right="-284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80C">
        <w:rPr>
          <w:rFonts w:ascii="Times New Roman" w:hAnsi="Times New Roman" w:cs="Times New Roman"/>
          <w:color w:val="000000" w:themeColor="text1"/>
          <w:sz w:val="14"/>
        </w:rPr>
        <w:t xml:space="preserve">                                                                                                  </w:t>
      </w:r>
      <w:r w:rsidRPr="00D7380C">
        <w:rPr>
          <w:rFonts w:ascii="Times New Roman" w:hAnsi="Times New Roman" w:cs="Times New Roman"/>
          <w:color w:val="000000" w:themeColor="text1"/>
          <w:sz w:val="18"/>
        </w:rPr>
        <w:t>(подпись)</w:t>
      </w:r>
    </w:p>
    <w:p w14:paraId="7B64F416" w14:textId="77777777" w:rsidR="00D7380C" w:rsidRPr="00D7380C" w:rsidRDefault="00D7380C" w:rsidP="00D7380C">
      <w:pPr>
        <w:tabs>
          <w:tab w:val="left" w:pos="5954"/>
        </w:tabs>
        <w:spacing w:line="240" w:lineRule="auto"/>
        <w:ind w:left="4678" w:right="-284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группы Б8117-02.03.03 _________/Ковальская </w:t>
      </w:r>
      <w:proofErr w:type="gramStart"/>
      <w:r w:rsidRPr="00D7380C">
        <w:rPr>
          <w:rFonts w:ascii="Times New Roman" w:eastAsia="Times New Roman" w:hAnsi="Times New Roman" w:cs="Times New Roman"/>
          <w:sz w:val="24"/>
          <w:szCs w:val="24"/>
          <w:lang w:eastAsia="ru-RU"/>
        </w:rPr>
        <w:t>М.А.</w:t>
      </w:r>
      <w:proofErr w:type="gramEnd"/>
      <w:r w:rsidRPr="00D73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AF4E51A" w14:textId="77777777" w:rsidR="00D7380C" w:rsidRPr="00D7380C" w:rsidRDefault="00D7380C" w:rsidP="00D7380C">
      <w:pPr>
        <w:tabs>
          <w:tab w:val="left" w:pos="5954"/>
        </w:tabs>
        <w:spacing w:line="240" w:lineRule="auto"/>
        <w:ind w:left="4678" w:right="-284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80C">
        <w:rPr>
          <w:rFonts w:ascii="Times New Roman" w:hAnsi="Times New Roman" w:cs="Times New Roman"/>
          <w:color w:val="000000" w:themeColor="text1"/>
          <w:sz w:val="14"/>
        </w:rPr>
        <w:t xml:space="preserve">                                                                                                  </w:t>
      </w:r>
      <w:r w:rsidRPr="00D7380C">
        <w:rPr>
          <w:rFonts w:ascii="Times New Roman" w:hAnsi="Times New Roman" w:cs="Times New Roman"/>
          <w:color w:val="000000" w:themeColor="text1"/>
          <w:sz w:val="18"/>
        </w:rPr>
        <w:t>(подпись)</w:t>
      </w:r>
    </w:p>
    <w:p w14:paraId="5006130D" w14:textId="77777777" w:rsidR="00D7380C" w:rsidRPr="00D7380C" w:rsidRDefault="00D7380C" w:rsidP="00D7380C">
      <w:pPr>
        <w:tabs>
          <w:tab w:val="left" w:pos="5954"/>
        </w:tabs>
        <w:spacing w:line="240" w:lineRule="auto"/>
        <w:ind w:left="4678" w:right="3118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5B643" w14:textId="77777777" w:rsidR="00D7380C" w:rsidRPr="00D7380C" w:rsidRDefault="00D7380C" w:rsidP="00D7380C">
      <w:pPr>
        <w:tabs>
          <w:tab w:val="left" w:pos="5954"/>
        </w:tabs>
        <w:spacing w:line="240" w:lineRule="auto"/>
        <w:ind w:left="4678" w:right="3118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80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</w:p>
    <w:p w14:paraId="1FFDE855" w14:textId="77777777" w:rsidR="00D7380C" w:rsidRPr="00D7380C" w:rsidRDefault="00D7380C" w:rsidP="00D7380C">
      <w:pPr>
        <w:tabs>
          <w:tab w:val="left" w:pos="5954"/>
        </w:tabs>
        <w:spacing w:line="240" w:lineRule="auto"/>
        <w:ind w:left="4678" w:right="-284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к.т.н. _________В.М. </w:t>
      </w:r>
      <w:proofErr w:type="spellStart"/>
      <w:r w:rsidRPr="00D7380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Гриняк</w:t>
      </w:r>
      <w:proofErr w:type="spellEnd"/>
    </w:p>
    <w:p w14:paraId="6AC6BCFF" w14:textId="77777777" w:rsidR="00D7380C" w:rsidRPr="00D7380C" w:rsidRDefault="00D7380C" w:rsidP="00D7380C">
      <w:pPr>
        <w:tabs>
          <w:tab w:val="left" w:pos="5954"/>
        </w:tabs>
        <w:spacing w:line="240" w:lineRule="auto"/>
        <w:ind w:left="4678" w:right="-284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80C">
        <w:rPr>
          <w:rFonts w:ascii="Times New Roman" w:hAnsi="Times New Roman" w:cs="Times New Roman"/>
          <w:color w:val="000000" w:themeColor="text1"/>
          <w:sz w:val="14"/>
        </w:rPr>
        <w:t xml:space="preserve">                      </w:t>
      </w:r>
      <w:r w:rsidRPr="00D7380C">
        <w:rPr>
          <w:rFonts w:ascii="Times New Roman" w:hAnsi="Times New Roman" w:cs="Times New Roman"/>
          <w:color w:val="000000" w:themeColor="text1"/>
          <w:sz w:val="18"/>
        </w:rPr>
        <w:t>(подпись)</w:t>
      </w:r>
    </w:p>
    <w:p w14:paraId="654D84B6" w14:textId="77777777" w:rsidR="00D7380C" w:rsidRPr="00D7380C" w:rsidRDefault="00D7380C" w:rsidP="00D7380C">
      <w:pPr>
        <w:tabs>
          <w:tab w:val="left" w:pos="5954"/>
        </w:tabs>
        <w:spacing w:line="240" w:lineRule="auto"/>
        <w:ind w:left="4678" w:right="-284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80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 «___» ____________ 2021  г.</w:t>
      </w:r>
    </w:p>
    <w:p w14:paraId="69E9208B" w14:textId="77777777" w:rsidR="00D7380C" w:rsidRPr="00D7380C" w:rsidRDefault="00D7380C" w:rsidP="00D7380C">
      <w:pPr>
        <w:tabs>
          <w:tab w:val="left" w:pos="5954"/>
        </w:tabs>
        <w:spacing w:line="240" w:lineRule="auto"/>
        <w:ind w:left="4678" w:right="-284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80C">
        <w:rPr>
          <w:rFonts w:ascii="Times New Roman" w:hAnsi="Times New Roman" w:cs="Times New Roman"/>
          <w:color w:val="000000" w:themeColor="text1"/>
          <w:sz w:val="14"/>
        </w:rPr>
        <w:t xml:space="preserve">            </w:t>
      </w:r>
      <w:r w:rsidRPr="00D7380C">
        <w:rPr>
          <w:rFonts w:ascii="Times New Roman" w:hAnsi="Times New Roman" w:cs="Times New Roman"/>
          <w:color w:val="000000" w:themeColor="text1"/>
          <w:sz w:val="18"/>
        </w:rPr>
        <w:t>(подпись)</w:t>
      </w:r>
    </w:p>
    <w:p w14:paraId="2F9259F3" w14:textId="77777777" w:rsidR="00D7380C" w:rsidRPr="00D7380C" w:rsidRDefault="00D7380C" w:rsidP="00D7380C">
      <w:pPr>
        <w:ind w:firstLine="0"/>
        <w:rPr>
          <w:rFonts w:ascii="Times New Roman" w:hAnsi="Times New Roman" w:cs="Times New Roman"/>
          <w:color w:val="000000" w:themeColor="text1"/>
          <w:sz w:val="24"/>
        </w:rPr>
      </w:pPr>
      <w:r w:rsidRPr="00D7380C">
        <w:rPr>
          <w:rFonts w:ascii="Times New Roman" w:hAnsi="Times New Roman" w:cs="Times New Roman"/>
          <w:color w:val="000000" w:themeColor="text1"/>
          <w:sz w:val="24"/>
        </w:rPr>
        <w:t>Защищен оценкой ___________</w:t>
      </w:r>
    </w:p>
    <w:p w14:paraId="1C9196DF" w14:textId="77777777" w:rsidR="00D7380C" w:rsidRPr="00D7380C" w:rsidRDefault="00D7380C" w:rsidP="00D7380C">
      <w:pPr>
        <w:spacing w:line="240" w:lineRule="atLeast"/>
        <w:ind w:firstLine="0"/>
        <w:rPr>
          <w:rFonts w:ascii="Times New Roman" w:hAnsi="Times New Roman" w:cs="Times New Roman"/>
          <w:color w:val="000000" w:themeColor="text1"/>
          <w:sz w:val="24"/>
        </w:rPr>
      </w:pPr>
      <w:r w:rsidRPr="00D7380C">
        <w:rPr>
          <w:rFonts w:ascii="Times New Roman" w:hAnsi="Times New Roman" w:cs="Times New Roman"/>
          <w:color w:val="000000" w:themeColor="text1"/>
          <w:sz w:val="24"/>
        </w:rPr>
        <w:t>___________    ______________</w:t>
      </w:r>
    </w:p>
    <w:p w14:paraId="1855A974" w14:textId="77777777" w:rsidR="00D7380C" w:rsidRPr="00D7380C" w:rsidRDefault="00D7380C" w:rsidP="00D7380C">
      <w:pPr>
        <w:spacing w:line="240" w:lineRule="atLeast"/>
        <w:ind w:firstLine="0"/>
        <w:rPr>
          <w:rFonts w:ascii="Times New Roman" w:hAnsi="Times New Roman" w:cs="Times New Roman"/>
          <w:color w:val="000000" w:themeColor="text1"/>
          <w:sz w:val="14"/>
        </w:rPr>
      </w:pPr>
      <w:r w:rsidRPr="00D7380C">
        <w:rPr>
          <w:rFonts w:ascii="Times New Roman" w:hAnsi="Times New Roman" w:cs="Times New Roman"/>
          <w:color w:val="000000" w:themeColor="text1"/>
          <w:sz w:val="14"/>
        </w:rPr>
        <w:t xml:space="preserve">      </w:t>
      </w:r>
      <w:r w:rsidRPr="00D7380C">
        <w:rPr>
          <w:rFonts w:ascii="Times New Roman" w:hAnsi="Times New Roman" w:cs="Times New Roman"/>
          <w:color w:val="000000" w:themeColor="text1"/>
          <w:sz w:val="18"/>
        </w:rPr>
        <w:t>(подпись)</w:t>
      </w:r>
      <w:r w:rsidRPr="00D7380C">
        <w:rPr>
          <w:rFonts w:ascii="Times New Roman" w:hAnsi="Times New Roman" w:cs="Times New Roman"/>
          <w:color w:val="000000" w:themeColor="text1"/>
          <w:sz w:val="18"/>
        </w:rPr>
        <w:tab/>
        <w:t xml:space="preserve">          И.О. Фамилия</w:t>
      </w:r>
    </w:p>
    <w:p w14:paraId="295282B6" w14:textId="77777777" w:rsidR="00D7380C" w:rsidRPr="00D7380C" w:rsidRDefault="00D7380C" w:rsidP="00D7380C">
      <w:pPr>
        <w:ind w:firstLine="0"/>
        <w:rPr>
          <w:rFonts w:ascii="Times New Roman" w:hAnsi="Times New Roman" w:cs="Times New Roman"/>
          <w:color w:val="000000" w:themeColor="text1"/>
          <w:sz w:val="24"/>
        </w:rPr>
      </w:pPr>
      <w:r w:rsidRPr="00D7380C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_______________ 2021  г.</w:t>
      </w:r>
    </w:p>
    <w:p w14:paraId="5D6D431A" w14:textId="77777777" w:rsidR="00D7380C" w:rsidRPr="00D7380C" w:rsidRDefault="00D7380C" w:rsidP="00D7380C">
      <w:pPr>
        <w:tabs>
          <w:tab w:val="left" w:pos="7935"/>
        </w:tabs>
        <w:ind w:firstLine="0"/>
        <w:rPr>
          <w:rFonts w:ascii="Times New Roman" w:hAnsi="Times New Roman" w:cs="Times New Roman"/>
          <w:color w:val="000000" w:themeColor="text1"/>
          <w:sz w:val="24"/>
        </w:rPr>
      </w:pPr>
      <w:r w:rsidRPr="00D7380C">
        <w:rPr>
          <w:rFonts w:ascii="Times New Roman" w:hAnsi="Times New Roman" w:cs="Times New Roman"/>
          <w:color w:val="000000" w:themeColor="text1"/>
          <w:sz w:val="24"/>
        </w:rPr>
        <w:tab/>
      </w:r>
    </w:p>
    <w:p w14:paraId="43B4251F" w14:textId="77777777" w:rsidR="00D7380C" w:rsidRPr="00D7380C" w:rsidRDefault="00D7380C" w:rsidP="00D7380C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80C">
        <w:rPr>
          <w:rFonts w:ascii="Times New Roman" w:hAnsi="Times New Roman" w:cs="Times New Roman"/>
          <w:color w:val="000000" w:themeColor="text1"/>
          <w:sz w:val="28"/>
          <w:szCs w:val="28"/>
        </w:rPr>
        <w:t>г. Владивосток</w:t>
      </w:r>
    </w:p>
    <w:p w14:paraId="7100E695" w14:textId="77777777" w:rsidR="00D7380C" w:rsidRPr="00D7380C" w:rsidRDefault="00D7380C" w:rsidP="00D7380C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80C">
        <w:rPr>
          <w:rFonts w:ascii="Times New Roman" w:hAnsi="Times New Roman" w:cs="Times New Roman"/>
          <w:color w:val="000000" w:themeColor="text1"/>
          <w:sz w:val="28"/>
          <w:szCs w:val="28"/>
        </w:rPr>
        <w:t>2021 г.</w:t>
      </w:r>
    </w:p>
    <w:p w14:paraId="4A9AD78B" w14:textId="77777777" w:rsidR="00D7380C" w:rsidRPr="00D7380C" w:rsidRDefault="00D7380C" w:rsidP="00D7380C">
      <w:pPr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D7380C" w:rsidRPr="00D7380C" w:rsidSect="00B13B3D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</w:p>
    <w:sdt>
      <w:sdtPr>
        <w:id w:val="2899528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2E0F3ED" w14:textId="5178215B" w:rsidR="00D7380C" w:rsidRPr="005801B8" w:rsidRDefault="00D7380C" w:rsidP="005801B8">
          <w:pPr>
            <w:pStyle w:val="a5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5801B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7960AE8" w14:textId="30B1220C" w:rsidR="005801B8" w:rsidRPr="005801B8" w:rsidRDefault="00D7380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433858" w:history="1">
            <w:r w:rsidR="005801B8"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 Регламент инспекции рабочих продуктов</w:t>
            </w:r>
            <w:r w:rsidR="005801B8"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01B8"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01B8"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_Toc61433858 \h </w:instrText>
            </w:r>
            <w:r w:rsidR="005801B8"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01B8"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01B8"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801B8"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2D3914" w14:textId="6C4886B8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59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1.1 Критерии отнесения к формальной и неформальной инспекции различных видов продуктов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_Toc61433859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F38318" w14:textId="5845F22A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60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1.2 Перечень ролей участников формальных инспекций и их обязанности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_Toc61433860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F8E67E" w14:textId="2880AD5E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61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1.3 Этапы инспекции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_Toc61433861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AF4125" w14:textId="746574C1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62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1.4 Порядок организации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_Toc61433862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630C52" w14:textId="3EFC709D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63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1.5 Порядок подготовки к инспекции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_Toc61433863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C847F" w14:textId="4FD86B4F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64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1.6 Порядок проведения инспекции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_Toc61433864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D3ECC1" w14:textId="6B3E0C17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65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1.7 Перечень статусов и степеней важности замечаний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_Toc61433865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2E8240" w14:textId="6997ADFB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66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1.8 Порядок верификации учета замечаний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_Toc61433866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47BECC" w14:textId="763EF753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67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1.9 Метрики, характеризующие эффективность инспекций (предполагаемые)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_Toc61433867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6F6105" w14:textId="0BDCF9F2" w:rsidR="005801B8" w:rsidRPr="005801B8" w:rsidRDefault="005801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68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 Модель состояний задач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_Toc61433868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E9A62D" w14:textId="238AB6DD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69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2.1 Перечень возможных состояний задачи и их интерпретация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_Toc61433869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98F061" w14:textId="73C04115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70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2.2 Правила создания новой задачи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_Toc61433870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4A7F86" w14:textId="09E3DF30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71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2.3 Правила перехода задачи из состояния в состояние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_Toc61433871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AF9B1" w14:textId="55369E1E" w:rsidR="005801B8" w:rsidRPr="005801B8" w:rsidRDefault="005801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72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 Требования к продукту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_Toc61433872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19D61D" w14:textId="6D3E52CF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73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3.1 Требования к подсистеме Перечисления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_Toc61433873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37F611" w14:textId="7E7F8675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74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3.2 Требования к подсистеме Справочники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_Toc61433874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E7DAB8" w14:textId="6350B5E1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75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3.3 Требования к подсистеме Документы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_Toc61433875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BE97F1" w14:textId="0A2F24AF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76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3.4 Требования к подсистеме Регистры накопления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_Toc61433876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7BCE3" w14:textId="6398198C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77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3.5 Требования к подсистеме Регистры сведений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_Toc61433877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761D1E" w14:textId="4C4E917D" w:rsidR="005801B8" w:rsidRPr="005801B8" w:rsidRDefault="005801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78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 Дизайн продукта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_Toc61433878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47DAC6" w14:textId="68950D75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79" w:history="1">
            <w:r w:rsidRPr="005801B8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4.1 Архитектурно-контекстная диаграмма системы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_Toc61433879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A08D5C" w14:textId="6E36BE3D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80" w:history="1">
            <w:r w:rsidRPr="005801B8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4.2 Диаграмма связей объектов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_Toc61433880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BDB71" w14:textId="5D083A5F" w:rsidR="005801B8" w:rsidRPr="005801B8" w:rsidRDefault="005801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81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5 Система измерений проекта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_Toc61433881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FE296F" w14:textId="6EA04A32" w:rsidR="005801B8" w:rsidRPr="005801B8" w:rsidRDefault="005801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82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6 Задачи проекта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_Toc61433882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8867AE" w14:textId="35293C53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83" w:history="1">
            <w:r w:rsidRPr="005801B8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6.1 Задачи для подсистемы Перечисления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_Toc61433883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FE6EAE" w14:textId="4DED1FD0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84" w:history="1">
            <w:r w:rsidRPr="005801B8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6.2 Задачи для подсистемы Справочники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_Toc61433884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8D556" w14:textId="2AB5A7AF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85" w:history="1">
            <w:r w:rsidRPr="005801B8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6.3 Задачи для подсистемы Документы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_Toc61433885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45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4D3310" w14:textId="0628E573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86" w:history="1">
            <w:r w:rsidRPr="005801B8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6.4 Задачи для подсистемы Регистры накопления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_Toc61433886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ACB918" w14:textId="7FC8D81D" w:rsidR="005801B8" w:rsidRPr="005801B8" w:rsidRDefault="005801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87" w:history="1">
            <w:r w:rsidRPr="005801B8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6.5 Задачи для подсистемы Регистры сведений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_Toc61433887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457DC0" w14:textId="71B86C87" w:rsidR="005801B8" w:rsidRPr="005801B8" w:rsidRDefault="005801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88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7 Рекомендации по кодированию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_Toc61433888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47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F5F2C9" w14:textId="6D9C66D8" w:rsidR="005801B8" w:rsidRPr="005801B8" w:rsidRDefault="005801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433889" w:history="1"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8 История изменений до</w:t>
            </w:r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к</w:t>
            </w:r>
            <w:r w:rsidRPr="005801B8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умента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_Toc61433889 \h </w:instrTex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50</w:t>
            </w:r>
            <w:r w:rsidRPr="005801B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FAA96E" w14:textId="2A6FE02A" w:rsidR="00D7380C" w:rsidRDefault="00D7380C">
          <w:r>
            <w:rPr>
              <w:b/>
              <w:bCs/>
            </w:rPr>
            <w:fldChar w:fldCharType="end"/>
          </w:r>
        </w:p>
      </w:sdtContent>
    </w:sdt>
    <w:p w14:paraId="646E5D2E" w14:textId="78F9891F" w:rsidR="00D2514C" w:rsidRDefault="00D251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A044618" w14:textId="5391BA6E" w:rsidR="00D7380C" w:rsidRDefault="006C37FC" w:rsidP="006C37FC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614338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 </w:t>
      </w:r>
      <w:r w:rsidRPr="006C37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Регламент инспекции рабочих продуктов</w:t>
      </w:r>
      <w:bookmarkEnd w:id="0"/>
    </w:p>
    <w:p w14:paraId="18A9ED46" w14:textId="77777777" w:rsidR="00367288" w:rsidRPr="00152942" w:rsidRDefault="00367288" w:rsidP="00152942">
      <w:pPr>
        <w:rPr>
          <w:rFonts w:ascii="Times New Roman" w:hAnsi="Times New Roman" w:cs="Times New Roman"/>
          <w:sz w:val="28"/>
          <w:szCs w:val="28"/>
        </w:rPr>
      </w:pPr>
    </w:p>
    <w:p w14:paraId="3101CC54" w14:textId="47A9C4BA" w:rsidR="00D7380C" w:rsidRPr="00367288" w:rsidRDefault="00367288" w:rsidP="00367288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61433859"/>
      <w:r w:rsidRPr="00367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 </w:t>
      </w:r>
      <w:r w:rsidR="00D7380C" w:rsidRPr="00367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Критерии отнесения к формальной и неформальной инспекции различных видов продуктов</w:t>
      </w:r>
      <w:bookmarkEnd w:id="1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D7380C" w:rsidRPr="006C37FC" w14:paraId="1206BFA6" w14:textId="77777777" w:rsidTr="00B13B3D">
        <w:trPr>
          <w:trHeight w:val="280"/>
        </w:trPr>
        <w:tc>
          <w:tcPr>
            <w:tcW w:w="3115" w:type="dxa"/>
            <w:vMerge w:val="restart"/>
          </w:tcPr>
          <w:p w14:paraId="2D08828A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eading=h.gjdgxs" w:colFirst="0" w:colLast="0"/>
            <w:bookmarkEnd w:id="2"/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Рабочий продукт</w:t>
            </w:r>
          </w:p>
        </w:tc>
        <w:tc>
          <w:tcPr>
            <w:tcW w:w="6230" w:type="dxa"/>
            <w:gridSpan w:val="2"/>
          </w:tcPr>
          <w:p w14:paraId="3A84C1AC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Размер продукта или изменения в нем, не менее</w:t>
            </w:r>
          </w:p>
        </w:tc>
      </w:tr>
      <w:tr w:rsidR="00D7380C" w:rsidRPr="006C37FC" w14:paraId="775B58E5" w14:textId="77777777" w:rsidTr="006C37FC">
        <w:trPr>
          <w:trHeight w:val="382"/>
        </w:trPr>
        <w:tc>
          <w:tcPr>
            <w:tcW w:w="3115" w:type="dxa"/>
            <w:vMerge/>
          </w:tcPr>
          <w:p w14:paraId="27F306D1" w14:textId="77777777" w:rsidR="00D7380C" w:rsidRPr="006C37FC" w:rsidRDefault="00D7380C" w:rsidP="006C3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1594CA7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формальные инспекции</w:t>
            </w:r>
          </w:p>
        </w:tc>
        <w:tc>
          <w:tcPr>
            <w:tcW w:w="3115" w:type="dxa"/>
          </w:tcPr>
          <w:p w14:paraId="49DE7C82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неформальные инспекции</w:t>
            </w:r>
          </w:p>
        </w:tc>
      </w:tr>
      <w:tr w:rsidR="00D7380C" w:rsidRPr="006C37FC" w14:paraId="34671B3F" w14:textId="77777777" w:rsidTr="006C37FC">
        <w:trPr>
          <w:trHeight w:val="655"/>
        </w:trPr>
        <w:tc>
          <w:tcPr>
            <w:tcW w:w="3115" w:type="dxa"/>
          </w:tcPr>
          <w:p w14:paraId="066E48F3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  <w:tc>
          <w:tcPr>
            <w:tcW w:w="3115" w:type="dxa"/>
          </w:tcPr>
          <w:p w14:paraId="4FF13A37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5 страниц или 10% рабочего продукта</w:t>
            </w:r>
          </w:p>
        </w:tc>
        <w:tc>
          <w:tcPr>
            <w:tcW w:w="3115" w:type="dxa"/>
          </w:tcPr>
          <w:p w14:paraId="745322B3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2 страницы или 5% рабочего продукта</w:t>
            </w:r>
          </w:p>
        </w:tc>
      </w:tr>
      <w:tr w:rsidR="00D7380C" w:rsidRPr="006C37FC" w14:paraId="052B2041" w14:textId="77777777" w:rsidTr="006C37FC">
        <w:trPr>
          <w:trHeight w:val="663"/>
        </w:trPr>
        <w:tc>
          <w:tcPr>
            <w:tcW w:w="3115" w:type="dxa"/>
          </w:tcPr>
          <w:p w14:paraId="728D2137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Документы по дизайну</w:t>
            </w:r>
          </w:p>
        </w:tc>
        <w:tc>
          <w:tcPr>
            <w:tcW w:w="3115" w:type="dxa"/>
          </w:tcPr>
          <w:p w14:paraId="2B403950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5 страниц или 10% рабочего продукта</w:t>
            </w:r>
          </w:p>
        </w:tc>
        <w:tc>
          <w:tcPr>
            <w:tcW w:w="3115" w:type="dxa"/>
          </w:tcPr>
          <w:p w14:paraId="59E36F21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2 страницы или 5% рабочего продукта</w:t>
            </w:r>
          </w:p>
        </w:tc>
      </w:tr>
      <w:tr w:rsidR="00D7380C" w:rsidRPr="006C37FC" w14:paraId="545FC1C9" w14:textId="77777777" w:rsidTr="006C37FC">
        <w:trPr>
          <w:trHeight w:val="387"/>
        </w:trPr>
        <w:tc>
          <w:tcPr>
            <w:tcW w:w="3115" w:type="dxa"/>
          </w:tcPr>
          <w:p w14:paraId="62811A3A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Не комментированный код</w:t>
            </w:r>
          </w:p>
        </w:tc>
        <w:tc>
          <w:tcPr>
            <w:tcW w:w="3115" w:type="dxa"/>
          </w:tcPr>
          <w:p w14:paraId="0DD82141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50 NCLOC</w:t>
            </w:r>
          </w:p>
        </w:tc>
        <w:tc>
          <w:tcPr>
            <w:tcW w:w="3115" w:type="dxa"/>
          </w:tcPr>
          <w:p w14:paraId="37806998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20 NCLOC</w:t>
            </w:r>
          </w:p>
        </w:tc>
      </w:tr>
      <w:tr w:rsidR="00D7380C" w:rsidRPr="006C37FC" w14:paraId="42C515E9" w14:textId="77777777" w:rsidTr="00B13B3D">
        <w:tc>
          <w:tcPr>
            <w:tcW w:w="3115" w:type="dxa"/>
          </w:tcPr>
          <w:p w14:paraId="789A267D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Тесты</w:t>
            </w:r>
          </w:p>
        </w:tc>
        <w:tc>
          <w:tcPr>
            <w:tcW w:w="3115" w:type="dxa"/>
          </w:tcPr>
          <w:p w14:paraId="4CC38DE2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5 страниц или 10% рабочего продукта</w:t>
            </w:r>
          </w:p>
        </w:tc>
        <w:tc>
          <w:tcPr>
            <w:tcW w:w="3115" w:type="dxa"/>
          </w:tcPr>
          <w:p w14:paraId="0526F657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2 страницы или 5% рабочего продукта</w:t>
            </w:r>
          </w:p>
        </w:tc>
      </w:tr>
    </w:tbl>
    <w:p w14:paraId="2C45C6E8" w14:textId="77777777" w:rsidR="00D7380C" w:rsidRPr="006C37FC" w:rsidRDefault="00D7380C" w:rsidP="006C37FC">
      <w:pPr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0CEAD163" w14:textId="0D8DEA2C" w:rsidR="00D7380C" w:rsidRPr="00367288" w:rsidRDefault="00367288" w:rsidP="00367288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614338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 </w:t>
      </w:r>
      <w:r w:rsidR="00D7380C" w:rsidRPr="00367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 ролей участников формальных инспекций и их обязанности</w:t>
      </w:r>
      <w:bookmarkEnd w:id="3"/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D7380C" w:rsidRPr="006C37FC" w14:paraId="53BD456F" w14:textId="77777777" w:rsidTr="00B13B3D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6AE7" w14:textId="77777777" w:rsidR="00D7380C" w:rsidRPr="006C37FC" w:rsidRDefault="00D7380C" w:rsidP="006C3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Участник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F2A3" w14:textId="77777777" w:rsidR="00D7380C" w:rsidRPr="006C37FC" w:rsidRDefault="00D7380C" w:rsidP="006C3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</w:tr>
      <w:tr w:rsidR="00D7380C" w:rsidRPr="006C37FC" w14:paraId="4CDCC8FF" w14:textId="77777777" w:rsidTr="00B13B3D">
        <w:trPr>
          <w:trHeight w:val="561"/>
        </w:trPr>
        <w:tc>
          <w:tcPr>
            <w:tcW w:w="93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4A9" w14:textId="77777777" w:rsidR="00D7380C" w:rsidRPr="006C37FC" w:rsidRDefault="00D7380C" w:rsidP="006C3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Инспекция требований</w:t>
            </w:r>
          </w:p>
        </w:tc>
      </w:tr>
      <w:tr w:rsidR="00D7380C" w:rsidRPr="006C37FC" w14:paraId="2C5494E3" w14:textId="77777777" w:rsidTr="00B13B3D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C1EB" w14:textId="77777777" w:rsidR="00D7380C" w:rsidRPr="006C37FC" w:rsidRDefault="00D7380C" w:rsidP="006C3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Магалиш В. С.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21B3" w14:textId="77777777" w:rsidR="00D7380C" w:rsidRPr="006C37FC" w:rsidRDefault="00D7380C" w:rsidP="006C3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</w:tr>
      <w:tr w:rsidR="00D7380C" w:rsidRPr="006C37FC" w14:paraId="270C442A" w14:textId="77777777" w:rsidTr="00B13B3D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9F88" w14:textId="77777777" w:rsidR="00D7380C" w:rsidRPr="006C37FC" w:rsidRDefault="00D7380C" w:rsidP="006C3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Ковальская М. А.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00CC" w14:textId="77777777" w:rsidR="00D7380C" w:rsidRPr="006C37FC" w:rsidRDefault="00D7380C" w:rsidP="006C3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Председатель, Ведущий</w:t>
            </w:r>
          </w:p>
        </w:tc>
      </w:tr>
      <w:tr w:rsidR="00D7380C" w:rsidRPr="006C37FC" w14:paraId="53BFD3AD" w14:textId="77777777" w:rsidTr="00B13B3D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BFA0" w14:textId="77777777" w:rsidR="00D7380C" w:rsidRPr="006C37FC" w:rsidRDefault="00D7380C" w:rsidP="006C3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Скопина А. А.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11BA" w14:textId="77777777" w:rsidR="00D7380C" w:rsidRPr="006C37FC" w:rsidRDefault="00D7380C" w:rsidP="006C3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Секретарь, Инспектор</w:t>
            </w:r>
          </w:p>
        </w:tc>
      </w:tr>
      <w:tr w:rsidR="00D7380C" w:rsidRPr="006C37FC" w14:paraId="092F91A7" w14:textId="77777777" w:rsidTr="00B13B3D">
        <w:trPr>
          <w:trHeight w:val="480"/>
        </w:trPr>
        <w:tc>
          <w:tcPr>
            <w:tcW w:w="93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7C27" w14:textId="77777777" w:rsidR="00D7380C" w:rsidRPr="006C37FC" w:rsidRDefault="00D7380C" w:rsidP="006C3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Инспекция документов по дизайну</w:t>
            </w:r>
          </w:p>
        </w:tc>
      </w:tr>
      <w:tr w:rsidR="00D7380C" w:rsidRPr="006C37FC" w14:paraId="657345C0" w14:textId="77777777" w:rsidTr="00B13B3D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70F7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Магалиш В. С.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62AD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</w:tr>
      <w:tr w:rsidR="00D7380C" w:rsidRPr="006C37FC" w14:paraId="23957C5D" w14:textId="77777777" w:rsidTr="00B13B3D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BB9B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Ковальская М. А.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EF84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Секретарь, Инспектор</w:t>
            </w:r>
          </w:p>
        </w:tc>
      </w:tr>
      <w:tr w:rsidR="00D7380C" w:rsidRPr="006C37FC" w14:paraId="5FC3C00B" w14:textId="77777777" w:rsidTr="00B13B3D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B45B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Скопина А. А.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3E638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Председатель, Ведущий</w:t>
            </w:r>
          </w:p>
        </w:tc>
      </w:tr>
      <w:tr w:rsidR="00D7380C" w:rsidRPr="006C37FC" w14:paraId="0DD08E7E" w14:textId="77777777" w:rsidTr="00B13B3D">
        <w:trPr>
          <w:trHeight w:val="480"/>
        </w:trPr>
        <w:tc>
          <w:tcPr>
            <w:tcW w:w="93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4DB2" w14:textId="77777777" w:rsidR="00D7380C" w:rsidRPr="006C37FC" w:rsidRDefault="00D7380C" w:rsidP="006C37FC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Инспекция кода (1)</w:t>
            </w:r>
          </w:p>
        </w:tc>
      </w:tr>
      <w:tr w:rsidR="00D7380C" w:rsidRPr="006C37FC" w14:paraId="24149391" w14:textId="77777777" w:rsidTr="00B13B3D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2FBF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Магалиш В. С.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8029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Председатель, Ведущий</w:t>
            </w:r>
          </w:p>
        </w:tc>
      </w:tr>
      <w:tr w:rsidR="00D7380C" w:rsidRPr="006C37FC" w14:paraId="6769ADA4" w14:textId="77777777" w:rsidTr="00B13B3D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E004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Ковальская М. А.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D816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Секретарь, Инспектор</w:t>
            </w:r>
          </w:p>
        </w:tc>
      </w:tr>
      <w:tr w:rsidR="00D7380C" w:rsidRPr="006C37FC" w14:paraId="2900D38C" w14:textId="77777777" w:rsidTr="00B13B3D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4AC3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Скопина А. А.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010B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</w:tr>
      <w:tr w:rsidR="00D7380C" w:rsidRPr="006C37FC" w14:paraId="321AA475" w14:textId="77777777" w:rsidTr="00B13B3D">
        <w:trPr>
          <w:trHeight w:val="480"/>
        </w:trPr>
        <w:tc>
          <w:tcPr>
            <w:tcW w:w="93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5F74" w14:textId="77777777" w:rsidR="00D7380C" w:rsidRPr="006C37FC" w:rsidRDefault="00D7380C" w:rsidP="006C37FC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Инспекция кода (2)</w:t>
            </w:r>
          </w:p>
        </w:tc>
      </w:tr>
      <w:tr w:rsidR="00D7380C" w:rsidRPr="006C37FC" w14:paraId="534126B9" w14:textId="77777777" w:rsidTr="00B13B3D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E2A3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Магалиш В. С.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61A7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Председатель, Ведущий</w:t>
            </w:r>
          </w:p>
        </w:tc>
      </w:tr>
      <w:tr w:rsidR="00D7380C" w:rsidRPr="006C37FC" w14:paraId="5550E814" w14:textId="77777777" w:rsidTr="00B13B3D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65FF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Ковальская М. А.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927F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</w:tr>
      <w:tr w:rsidR="00D7380C" w:rsidRPr="006C37FC" w14:paraId="44AADCF0" w14:textId="77777777" w:rsidTr="00B13B3D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2E38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Скопина А. А.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E3DA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Секретарь, Инспектор</w:t>
            </w:r>
          </w:p>
        </w:tc>
      </w:tr>
      <w:tr w:rsidR="00D7380C" w:rsidRPr="006C37FC" w14:paraId="6FB86C50" w14:textId="77777777" w:rsidTr="00B13B3D">
        <w:trPr>
          <w:trHeight w:val="480"/>
        </w:trPr>
        <w:tc>
          <w:tcPr>
            <w:tcW w:w="93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CC9C" w14:textId="77777777" w:rsidR="00D7380C" w:rsidRPr="006C37FC" w:rsidRDefault="00D7380C" w:rsidP="006C37FC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Инспекция тестов</w:t>
            </w:r>
          </w:p>
        </w:tc>
      </w:tr>
      <w:tr w:rsidR="00D7380C" w:rsidRPr="006C37FC" w14:paraId="3A184F09" w14:textId="77777777" w:rsidTr="00B13B3D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2BA2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Магалиш В. С.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8EFD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</w:tr>
      <w:tr w:rsidR="00D7380C" w:rsidRPr="006C37FC" w14:paraId="20642F5B" w14:textId="77777777" w:rsidTr="00B13B3D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CDEEA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Ковальская М. А.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9E43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Председатель, Инспектор</w:t>
            </w:r>
          </w:p>
        </w:tc>
      </w:tr>
      <w:tr w:rsidR="00D7380C" w:rsidRPr="006C37FC" w14:paraId="014875EA" w14:textId="77777777" w:rsidTr="00B13B3D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86AF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Скопина А. А.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AC22" w14:textId="77777777" w:rsidR="00D7380C" w:rsidRPr="006C37FC" w:rsidRDefault="00D7380C" w:rsidP="006C37FC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7FC">
              <w:rPr>
                <w:rFonts w:ascii="Times New Roman" w:hAnsi="Times New Roman" w:cs="Times New Roman"/>
                <w:sz w:val="24"/>
                <w:szCs w:val="24"/>
              </w:rPr>
              <w:t>Секретарь, Инспектор, Ведущий</w:t>
            </w:r>
          </w:p>
        </w:tc>
      </w:tr>
    </w:tbl>
    <w:p w14:paraId="5AF0D916" w14:textId="77777777" w:rsidR="00D7380C" w:rsidRPr="006C37FC" w:rsidRDefault="00D7380C" w:rsidP="00367288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4C4FAE7" w14:textId="4CA4648D" w:rsidR="00D7380C" w:rsidRDefault="00E2145D" w:rsidP="00E2145D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6143386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D7380C" w:rsidRPr="00E214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D7380C" w:rsidRPr="00E214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Этапы инспекции</w:t>
      </w:r>
      <w:bookmarkEnd w:id="4"/>
    </w:p>
    <w:p w14:paraId="7BCB87F3" w14:textId="5415A749" w:rsidR="00E2145D" w:rsidRPr="00E2145D" w:rsidRDefault="00E2145D" w:rsidP="00E214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Формальная инспекция состоит из нескольких этапов:</w:t>
      </w:r>
    </w:p>
    <w:p w14:paraId="73DA6EEB" w14:textId="746CFAEE" w:rsidR="00D7380C" w:rsidRPr="00367288" w:rsidRDefault="00D7380C" w:rsidP="00367288">
      <w:pPr>
        <w:pStyle w:val="a6"/>
        <w:numPr>
          <w:ilvl w:val="3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67288">
        <w:rPr>
          <w:rFonts w:ascii="Times New Roman" w:hAnsi="Times New Roman" w:cs="Times New Roman"/>
          <w:sz w:val="28"/>
          <w:szCs w:val="28"/>
        </w:rPr>
        <w:t>Планирование инспекции.</w:t>
      </w:r>
    </w:p>
    <w:p w14:paraId="1DDE2901" w14:textId="0AD16E37" w:rsidR="00D7380C" w:rsidRPr="00367288" w:rsidRDefault="00D7380C" w:rsidP="00367288">
      <w:pPr>
        <w:pStyle w:val="a6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67288">
        <w:rPr>
          <w:rFonts w:ascii="Times New Roman" w:hAnsi="Times New Roman" w:cs="Times New Roman"/>
          <w:sz w:val="28"/>
          <w:szCs w:val="28"/>
        </w:rPr>
        <w:t>Назначение инспекции.</w:t>
      </w:r>
    </w:p>
    <w:p w14:paraId="6ED7DA1C" w14:textId="17DFFA0E" w:rsidR="00D7380C" w:rsidRPr="00367288" w:rsidRDefault="00D7380C" w:rsidP="00367288">
      <w:pPr>
        <w:pStyle w:val="a6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67288">
        <w:rPr>
          <w:rFonts w:ascii="Times New Roman" w:hAnsi="Times New Roman" w:cs="Times New Roman"/>
          <w:sz w:val="28"/>
          <w:szCs w:val="28"/>
        </w:rPr>
        <w:t>Обзорное собрание (опционально).</w:t>
      </w:r>
    </w:p>
    <w:p w14:paraId="69D760B3" w14:textId="6A872313" w:rsidR="00D7380C" w:rsidRPr="00367288" w:rsidRDefault="00D7380C" w:rsidP="00367288">
      <w:pPr>
        <w:pStyle w:val="a6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67288">
        <w:rPr>
          <w:rFonts w:ascii="Times New Roman" w:hAnsi="Times New Roman" w:cs="Times New Roman"/>
          <w:sz w:val="28"/>
          <w:szCs w:val="28"/>
        </w:rPr>
        <w:t>Подготовка к инспекции.</w:t>
      </w:r>
    </w:p>
    <w:p w14:paraId="06A5AF0A" w14:textId="0C79BDBF" w:rsidR="00D7380C" w:rsidRPr="00367288" w:rsidRDefault="00D7380C" w:rsidP="00367288">
      <w:pPr>
        <w:pStyle w:val="a6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67288">
        <w:rPr>
          <w:rFonts w:ascii="Times New Roman" w:hAnsi="Times New Roman" w:cs="Times New Roman"/>
          <w:sz w:val="28"/>
          <w:szCs w:val="28"/>
        </w:rPr>
        <w:t>Собрания по инспекции.</w:t>
      </w:r>
    </w:p>
    <w:p w14:paraId="5E66224B" w14:textId="6072D0FF" w:rsidR="00367288" w:rsidRPr="00E2145D" w:rsidRDefault="00D7380C" w:rsidP="00E2145D">
      <w:pPr>
        <w:pStyle w:val="a6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67288">
        <w:rPr>
          <w:rFonts w:ascii="Times New Roman" w:hAnsi="Times New Roman" w:cs="Times New Roman"/>
          <w:sz w:val="28"/>
          <w:szCs w:val="28"/>
        </w:rPr>
        <w:t>Завершение инспекции (распространение результатов, переработка рабочего продукта, проверка исправления недостатков в рабочем продукте).</w:t>
      </w:r>
    </w:p>
    <w:p w14:paraId="305F4866" w14:textId="1DBF430A" w:rsidR="00D7380C" w:rsidRPr="00E2145D" w:rsidRDefault="00E2145D" w:rsidP="00E2145D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6143386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1.4</w:t>
      </w:r>
      <w:r w:rsidR="00D7380C" w:rsidRPr="00E214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Порядок организации</w:t>
      </w:r>
      <w:bookmarkEnd w:id="5"/>
    </w:p>
    <w:p w14:paraId="52694234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Автор:</w:t>
      </w:r>
    </w:p>
    <w:p w14:paraId="2B1D93DE" w14:textId="77777777" w:rsidR="00D7380C" w:rsidRPr="006C37FC" w:rsidRDefault="00D7380C" w:rsidP="006C37FC">
      <w:pPr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Инициирует формальную инспекцию рабочего продукта и оповещает руководителя проекта о готовности рабочего продукта к формальной инспекции.</w:t>
      </w:r>
    </w:p>
    <w:p w14:paraId="28BE705C" w14:textId="77777777" w:rsidR="00D7380C" w:rsidRPr="006C37FC" w:rsidRDefault="00D7380C" w:rsidP="006C37FC">
      <w:pPr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Запрашивает руководителя проекта об имеющихся ресурсах на роль председателя инспекции.</w:t>
      </w:r>
    </w:p>
    <w:p w14:paraId="2CE9428E" w14:textId="77777777" w:rsidR="00D7380C" w:rsidRPr="006C37FC" w:rsidRDefault="00D7380C" w:rsidP="006C37FC">
      <w:pPr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Если необходимо, проводит обзорное собрание, чтобы ввести всех участников инспекции в курс дела.</w:t>
      </w:r>
    </w:p>
    <w:p w14:paraId="0BAAFFDB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Председатель:</w:t>
      </w:r>
    </w:p>
    <w:p w14:paraId="3A2625DD" w14:textId="77777777" w:rsidR="00D7380C" w:rsidRPr="006C37FC" w:rsidRDefault="00D7380C" w:rsidP="006C37FC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lastRenderedPageBreak/>
        <w:t>Проверяет рабочий продукт на готовность к формальной инспекции.</w:t>
      </w:r>
    </w:p>
    <w:p w14:paraId="648756B1" w14:textId="77777777" w:rsidR="00D7380C" w:rsidRPr="006C37FC" w:rsidRDefault="00D7380C" w:rsidP="006C37FC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Определяет необходимость проведения обзорного собрания.</w:t>
      </w:r>
    </w:p>
    <w:p w14:paraId="3715A21D" w14:textId="77777777" w:rsidR="00D7380C" w:rsidRPr="006C37FC" w:rsidRDefault="00D7380C" w:rsidP="006C37FC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Проверяет, что все обязательные участники формальной инспекции приняли приглашение либо прислали отказ. В случае получения хотя бы одного отказа, председатель проверяет, может ли быть проведена инспекция без отказавшегося участника. Если нет, то инспекция не проводится.</w:t>
      </w:r>
    </w:p>
    <w:p w14:paraId="53F8F5E5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Председатель и автор (ответственный - председатель):</w:t>
      </w:r>
    </w:p>
    <w:p w14:paraId="10FE3759" w14:textId="77777777" w:rsidR="00D7380C" w:rsidRPr="006C37FC" w:rsidRDefault="00D7380C" w:rsidP="006C37FC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Определяют место, дату и время проведения инспекции, согласовывая это с участниками.</w:t>
      </w:r>
    </w:p>
    <w:p w14:paraId="039E0D0E" w14:textId="77777777" w:rsidR="00D7380C" w:rsidRPr="006C37FC" w:rsidRDefault="00D7380C" w:rsidP="006C37FC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Подбирают команду участников и распределяют роли.</w:t>
      </w:r>
    </w:p>
    <w:p w14:paraId="61677CA5" w14:textId="77777777" w:rsidR="00D7380C" w:rsidRPr="006C37FC" w:rsidRDefault="00D7380C" w:rsidP="006C37FC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Приглашают участников на формальную инспекцию.</w:t>
      </w:r>
    </w:p>
    <w:p w14:paraId="5A25A65F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Секретарь, ведущий и инспектор:</w:t>
      </w:r>
    </w:p>
    <w:p w14:paraId="6AC20F48" w14:textId="0F1F8FFB" w:rsidR="00D7380C" w:rsidRPr="00E2145D" w:rsidRDefault="00D7380C" w:rsidP="00E2145D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Принимают или отклоняют приглашение на формальную инспекцию.</w:t>
      </w:r>
    </w:p>
    <w:p w14:paraId="31D12C6D" w14:textId="5B65D5A7" w:rsidR="00D7380C" w:rsidRPr="00E2145D" w:rsidRDefault="00E2145D" w:rsidP="00E2145D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6143386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1.5</w:t>
      </w:r>
      <w:r w:rsidR="00D7380C" w:rsidRPr="00E214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Порядок подготовки к инспекции</w:t>
      </w:r>
      <w:bookmarkEnd w:id="6"/>
    </w:p>
    <w:p w14:paraId="40A22152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Инспектор:</w:t>
      </w:r>
    </w:p>
    <w:p w14:paraId="26E52AD2" w14:textId="77777777" w:rsidR="00D7380C" w:rsidRPr="006C37FC" w:rsidRDefault="00D7380C" w:rsidP="006C37FC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Изучает предоставленный для инспекции рабочий продукт, используя накопленный опыт, стандарты, руководства, контрольные списки. Срок: 2 недели.</w:t>
      </w:r>
    </w:p>
    <w:p w14:paraId="40A88092" w14:textId="77777777" w:rsidR="00D7380C" w:rsidRPr="006C37FC" w:rsidRDefault="00D7380C" w:rsidP="006C37FC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Заполняет необходимые поля протокола подготовки к формальной инспекции (в котором указываются время подготовки к инспекции и описание найденных ошибок) и отправляет его председателю формальной инспекции, секретарю и автору. Срок: 2 дня.</w:t>
      </w:r>
    </w:p>
    <w:p w14:paraId="1B59496B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Председатель:</w:t>
      </w:r>
    </w:p>
    <w:p w14:paraId="4B624252" w14:textId="77777777" w:rsidR="00D7380C" w:rsidRPr="006C37FC" w:rsidRDefault="00D7380C" w:rsidP="006C37FC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Решает, провести инспекцию, перенести ее или отменить. Срок: 2 дня.</w:t>
      </w:r>
    </w:p>
    <w:p w14:paraId="13972353" w14:textId="77777777" w:rsidR="00D7380C" w:rsidRPr="006C37FC" w:rsidRDefault="00D7380C" w:rsidP="006C37FC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Оповещает всех участников формальной инспекции об изменениях. Срок: 1 день.</w:t>
      </w:r>
    </w:p>
    <w:p w14:paraId="2832F155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lastRenderedPageBreak/>
        <w:t>Автор:</w:t>
      </w:r>
    </w:p>
    <w:p w14:paraId="45611CF9" w14:textId="77777777" w:rsidR="00D7380C" w:rsidRPr="006C37FC" w:rsidRDefault="00D7380C" w:rsidP="006C37FC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Изучает содержание полученных от инспекторов протоколов подготовки к формальной инспекции и анализирует изложенные в них замечания. Срок: 1 неделя.</w:t>
      </w:r>
    </w:p>
    <w:p w14:paraId="39A16728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Секретарь:</w:t>
      </w:r>
    </w:p>
    <w:p w14:paraId="7CCE7BF1" w14:textId="2E380FBC" w:rsidR="00D7380C" w:rsidRPr="00E2145D" w:rsidRDefault="00D7380C" w:rsidP="00E2145D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Анализирует замечания, зафиксированные инспекторами в протоколах подготовки к формальной инспекции, выявляет повторяющиеся. На данном этапе секретарь собирает полный список проблем рабочего продукта, объединив все замечания, изложенные в протоколах подготовки к формальной инспекции каждого инспектора. Срок: 1 неделя.</w:t>
      </w:r>
    </w:p>
    <w:p w14:paraId="1875C8DC" w14:textId="56C10824" w:rsidR="00D7380C" w:rsidRPr="00E2145D" w:rsidRDefault="00E2145D" w:rsidP="00E2145D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6143386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D7380C" w:rsidRPr="00E214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D7380C" w:rsidRPr="00E214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Порядок проведения инспекции</w:t>
      </w:r>
      <w:bookmarkEnd w:id="7"/>
    </w:p>
    <w:p w14:paraId="79A76095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Этот этап наступает только при условии успешного завершения двух предыдущих этапов (когда ни на одном из предыдущих этапов не было принято решение не проводить формальную инспекцию).</w:t>
      </w:r>
    </w:p>
    <w:p w14:paraId="25312AF8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Председатель:</w:t>
      </w:r>
    </w:p>
    <w:p w14:paraId="6A4A22DD" w14:textId="77777777" w:rsidR="00D7380C" w:rsidRPr="006C37FC" w:rsidRDefault="00D7380C" w:rsidP="006C37FC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Оглашает цель данного собрания, представляет участников инспекции (если это необходимо) и уточняет их роли.</w:t>
      </w:r>
    </w:p>
    <w:p w14:paraId="39287005" w14:textId="77777777" w:rsidR="00D7380C" w:rsidRPr="006C37FC" w:rsidRDefault="00D7380C" w:rsidP="006C37FC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Проверяет, что у каждого инспектора есть его замечания, и просит ведущего начать представление инспектируемого рабочего продукта.</w:t>
      </w:r>
    </w:p>
    <w:p w14:paraId="5F5E53B2" w14:textId="77777777" w:rsidR="00D7380C" w:rsidRPr="006C37FC" w:rsidRDefault="00D7380C" w:rsidP="006C37FC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Следит за ходом и темпом собрания: пресекает попытки решения выявленной в рабочем продукте проблемы и просит ведущего продолжать представление рабочего продукта; разрешает конфликты; пресекает попытки ухода от темы собрания; следит, чтобы внимание было сосредоточено на рабочем продукте и выявлении его недостатков.</w:t>
      </w:r>
    </w:p>
    <w:p w14:paraId="40BDB260" w14:textId="77777777" w:rsidR="00D7380C" w:rsidRPr="006C37FC" w:rsidRDefault="00D7380C" w:rsidP="006C37FC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По ходу собрания решает, действительно ли конкретное замечание является проблемой в случае, если инспекторы не могут прийти к единому мнению.</w:t>
      </w:r>
    </w:p>
    <w:p w14:paraId="4870D721" w14:textId="77777777" w:rsidR="00D7380C" w:rsidRPr="006C37FC" w:rsidRDefault="00D7380C" w:rsidP="006C37FC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Может прервать собрание, если его длительность превысила запланированное время.</w:t>
      </w:r>
    </w:p>
    <w:p w14:paraId="2BF9E70E" w14:textId="77777777" w:rsidR="00D7380C" w:rsidRPr="006C37FC" w:rsidRDefault="00D7380C" w:rsidP="006C37FC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lastRenderedPageBreak/>
        <w:t>Принимает решение о переносе собрания в случае нарушения участниками инспекции установленного приглашением порядка проведения инспекции или возникновения непредвиденных обстоятельств.</w:t>
      </w:r>
    </w:p>
    <w:p w14:paraId="2D21C44D" w14:textId="77777777" w:rsidR="00D7380C" w:rsidRPr="006C37FC" w:rsidRDefault="00D7380C" w:rsidP="006C37FC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Принимает окончательное решение о назначении проверяющего.</w:t>
      </w:r>
    </w:p>
    <w:p w14:paraId="03748B01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Ведущий:</w:t>
      </w:r>
    </w:p>
    <w:p w14:paraId="29054E5A" w14:textId="77777777" w:rsidR="00D7380C" w:rsidRPr="006C37FC" w:rsidRDefault="00D7380C" w:rsidP="006C37FC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Представляет рабочий продукт участникам собрания.</w:t>
      </w:r>
    </w:p>
    <w:p w14:paraId="4B9B93E2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Секретарь:</w:t>
      </w:r>
    </w:p>
    <w:p w14:paraId="2A851FFE" w14:textId="77777777" w:rsidR="00D7380C" w:rsidRPr="006C37FC" w:rsidRDefault="00D7380C" w:rsidP="006C37FC">
      <w:pPr>
        <w:numPr>
          <w:ilvl w:val="0"/>
          <w:numId w:val="1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Оглашает для всех участников окончательную формулировку каждого замечания, его статус и местоположение.</w:t>
      </w:r>
    </w:p>
    <w:p w14:paraId="50291369" w14:textId="77777777" w:rsidR="00D7380C" w:rsidRPr="006C37FC" w:rsidRDefault="00D7380C" w:rsidP="006C37FC">
      <w:pPr>
        <w:numPr>
          <w:ilvl w:val="0"/>
          <w:numId w:val="1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Ведет протокол собрания. Формулирует обнаруженные в ходе собрания недостатки рабочего продукта в виде замечаний и заносит их в протокол инспекции.</w:t>
      </w:r>
    </w:p>
    <w:p w14:paraId="52DA8F91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Инспектор:</w:t>
      </w:r>
    </w:p>
    <w:p w14:paraId="25C28126" w14:textId="77777777" w:rsidR="00D7380C" w:rsidRPr="006C37FC" w:rsidRDefault="00D7380C" w:rsidP="006C37FC">
      <w:pPr>
        <w:numPr>
          <w:ilvl w:val="0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Задает вопросы и оглашает найденные в рабочем продукте проблемы.</w:t>
      </w:r>
    </w:p>
    <w:p w14:paraId="31E14F9E" w14:textId="77777777" w:rsidR="00D7380C" w:rsidRPr="006C37FC" w:rsidRDefault="00D7380C" w:rsidP="006C37FC">
      <w:pPr>
        <w:numPr>
          <w:ilvl w:val="0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 xml:space="preserve"> По ходу инспекции высказывает свое мнение о статусе замечания. </w:t>
      </w:r>
    </w:p>
    <w:p w14:paraId="2BB83ECF" w14:textId="77777777" w:rsidR="00D7380C" w:rsidRPr="006C37FC" w:rsidRDefault="00D7380C" w:rsidP="006C37FC">
      <w:pPr>
        <w:numPr>
          <w:ilvl w:val="0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 xml:space="preserve"> В конце инспекции выражает свое мнение по поводу необходимости проведения повторной формальной инспекции рабочего продукта.</w:t>
      </w:r>
    </w:p>
    <w:p w14:paraId="564E5FF1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Автор:</w:t>
      </w:r>
    </w:p>
    <w:p w14:paraId="43BC2329" w14:textId="6DB21D29" w:rsidR="00D7380C" w:rsidRPr="00E2145D" w:rsidRDefault="00D7380C" w:rsidP="00E2145D">
      <w:pPr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Отвечает на вопросы инспекторов, не пытаясь оценить корректность рабочего продукта.</w:t>
      </w:r>
    </w:p>
    <w:p w14:paraId="239DB702" w14:textId="2C8E1FD1" w:rsidR="00D7380C" w:rsidRPr="00E2145D" w:rsidRDefault="00E2145D" w:rsidP="00E2145D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6143386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D7380C" w:rsidRPr="00E214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D7380C" w:rsidRPr="00E214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статусов и степеней важности замечаний</w:t>
      </w:r>
      <w:bookmarkEnd w:id="8"/>
    </w:p>
    <w:p w14:paraId="74829CC4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Допустимые значения статуса замечания:</w:t>
      </w:r>
    </w:p>
    <w:p w14:paraId="51C511A0" w14:textId="77777777" w:rsidR="00D7380C" w:rsidRPr="006C37FC" w:rsidRDefault="00D7380C" w:rsidP="006C37FC">
      <w:pPr>
        <w:numPr>
          <w:ilvl w:val="0"/>
          <w:numId w:val="1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Ошибка (</w:t>
      </w:r>
      <w:proofErr w:type="spellStart"/>
      <w:r w:rsidRPr="006C37FC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6C37FC">
        <w:rPr>
          <w:rFonts w:ascii="Times New Roman" w:hAnsi="Times New Roman" w:cs="Times New Roman"/>
          <w:sz w:val="28"/>
          <w:szCs w:val="28"/>
        </w:rPr>
        <w:t>) - проблема, которая найдена на той же фазе, на которой внесена.</w:t>
      </w:r>
    </w:p>
    <w:p w14:paraId="1041FBDF" w14:textId="77777777" w:rsidR="00D7380C" w:rsidRPr="006C37FC" w:rsidRDefault="00D7380C" w:rsidP="006C37FC">
      <w:pPr>
        <w:numPr>
          <w:ilvl w:val="0"/>
          <w:numId w:val="1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Дефект (</w:t>
      </w:r>
      <w:proofErr w:type="spellStart"/>
      <w:r w:rsidRPr="006C37FC">
        <w:rPr>
          <w:rFonts w:ascii="Times New Roman" w:hAnsi="Times New Roman" w:cs="Times New Roman"/>
          <w:sz w:val="28"/>
          <w:szCs w:val="28"/>
        </w:rPr>
        <w:t>Defect</w:t>
      </w:r>
      <w:proofErr w:type="spellEnd"/>
      <w:r w:rsidRPr="006C37FC">
        <w:rPr>
          <w:rFonts w:ascii="Times New Roman" w:hAnsi="Times New Roman" w:cs="Times New Roman"/>
          <w:sz w:val="28"/>
          <w:szCs w:val="28"/>
        </w:rPr>
        <w:t>) - проблема, которая найдена на фазе, отличной от той, на которой внесена.</w:t>
      </w:r>
    </w:p>
    <w:p w14:paraId="4E685E32" w14:textId="77777777" w:rsidR="00D7380C" w:rsidRPr="006C37FC" w:rsidRDefault="00D7380C" w:rsidP="006C37FC">
      <w:pPr>
        <w:numPr>
          <w:ilvl w:val="0"/>
          <w:numId w:val="1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lastRenderedPageBreak/>
        <w:t>Комментарий (</w:t>
      </w:r>
      <w:proofErr w:type="spellStart"/>
      <w:r w:rsidRPr="006C37FC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6C37FC">
        <w:rPr>
          <w:rFonts w:ascii="Times New Roman" w:hAnsi="Times New Roman" w:cs="Times New Roman"/>
          <w:sz w:val="28"/>
          <w:szCs w:val="28"/>
        </w:rPr>
        <w:t>) - наблюдение, предложение, рекомендация или предложенное улучшение, или вопрос, требующий разъяснения.</w:t>
      </w:r>
    </w:p>
    <w:p w14:paraId="14F2893F" w14:textId="77777777" w:rsidR="00D7380C" w:rsidRPr="006C37FC" w:rsidRDefault="00D7380C" w:rsidP="006C37FC">
      <w:pPr>
        <w:numPr>
          <w:ilvl w:val="0"/>
          <w:numId w:val="1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Замечание для исследования (</w:t>
      </w:r>
      <w:proofErr w:type="spellStart"/>
      <w:r w:rsidRPr="006C37FC">
        <w:rPr>
          <w:rFonts w:ascii="Times New Roman" w:hAnsi="Times New Roman" w:cs="Times New Roman"/>
          <w:sz w:val="28"/>
          <w:szCs w:val="28"/>
        </w:rPr>
        <w:t>Investigate</w:t>
      </w:r>
      <w:proofErr w:type="spellEnd"/>
      <w:r w:rsidRPr="006C37FC">
        <w:rPr>
          <w:rFonts w:ascii="Times New Roman" w:hAnsi="Times New Roman" w:cs="Times New Roman"/>
          <w:sz w:val="28"/>
          <w:szCs w:val="28"/>
        </w:rPr>
        <w:t>) - проблема, природа которой не может быть определена на собрании и требует дополнительного исследования.</w:t>
      </w:r>
    </w:p>
    <w:p w14:paraId="3787EAA3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Допустимые значения степени серьезности замечания:</w:t>
      </w:r>
    </w:p>
    <w:p w14:paraId="74414441" w14:textId="77777777" w:rsidR="00D7380C" w:rsidRPr="006C37FC" w:rsidRDefault="00D7380C" w:rsidP="006C37FC">
      <w:pPr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Критическое (</w:t>
      </w:r>
      <w:proofErr w:type="spellStart"/>
      <w:r w:rsidRPr="006C37FC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6C37FC">
        <w:rPr>
          <w:rFonts w:ascii="Times New Roman" w:hAnsi="Times New Roman" w:cs="Times New Roman"/>
          <w:sz w:val="28"/>
          <w:szCs w:val="28"/>
        </w:rPr>
        <w:t>)</w:t>
      </w:r>
    </w:p>
    <w:p w14:paraId="06E4780A" w14:textId="77777777" w:rsidR="00D7380C" w:rsidRPr="006C37FC" w:rsidRDefault="00D7380C" w:rsidP="006C37FC">
      <w:pPr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Особо важное (</w:t>
      </w:r>
      <w:proofErr w:type="spellStart"/>
      <w:r w:rsidRPr="006C37FC">
        <w:rPr>
          <w:rFonts w:ascii="Times New Roman" w:hAnsi="Times New Roman" w:cs="Times New Roman"/>
          <w:sz w:val="28"/>
          <w:szCs w:val="28"/>
        </w:rPr>
        <w:t>Major</w:t>
      </w:r>
      <w:proofErr w:type="spellEnd"/>
      <w:r w:rsidRPr="006C37FC">
        <w:rPr>
          <w:rFonts w:ascii="Times New Roman" w:hAnsi="Times New Roman" w:cs="Times New Roman"/>
          <w:sz w:val="28"/>
          <w:szCs w:val="28"/>
        </w:rPr>
        <w:t>)</w:t>
      </w:r>
    </w:p>
    <w:p w14:paraId="05DDC604" w14:textId="77777777" w:rsidR="00D7380C" w:rsidRPr="006C37FC" w:rsidRDefault="00D7380C" w:rsidP="006C37FC">
      <w:pPr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Среднее (</w:t>
      </w:r>
      <w:proofErr w:type="spellStart"/>
      <w:r w:rsidRPr="006C37FC">
        <w:rPr>
          <w:rFonts w:ascii="Times New Roman" w:hAnsi="Times New Roman" w:cs="Times New Roman"/>
          <w:sz w:val="28"/>
          <w:szCs w:val="28"/>
        </w:rPr>
        <w:t>Moderate</w:t>
      </w:r>
      <w:proofErr w:type="spellEnd"/>
      <w:r w:rsidRPr="006C37FC">
        <w:rPr>
          <w:rFonts w:ascii="Times New Roman" w:hAnsi="Times New Roman" w:cs="Times New Roman"/>
          <w:sz w:val="28"/>
          <w:szCs w:val="28"/>
        </w:rPr>
        <w:t>)</w:t>
      </w:r>
    </w:p>
    <w:p w14:paraId="28024BA4" w14:textId="77777777" w:rsidR="00D7380C" w:rsidRPr="006C37FC" w:rsidRDefault="00D7380C" w:rsidP="006C37FC">
      <w:pPr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Незначительное (</w:t>
      </w:r>
      <w:proofErr w:type="spellStart"/>
      <w:r w:rsidRPr="006C37FC">
        <w:rPr>
          <w:rFonts w:ascii="Times New Roman" w:hAnsi="Times New Roman" w:cs="Times New Roman"/>
          <w:sz w:val="28"/>
          <w:szCs w:val="28"/>
        </w:rPr>
        <w:t>Minor</w:t>
      </w:r>
      <w:proofErr w:type="spellEnd"/>
      <w:r w:rsidRPr="006C37FC">
        <w:rPr>
          <w:rFonts w:ascii="Times New Roman" w:hAnsi="Times New Roman" w:cs="Times New Roman"/>
          <w:sz w:val="28"/>
          <w:szCs w:val="28"/>
        </w:rPr>
        <w:t>)</w:t>
      </w:r>
    </w:p>
    <w:p w14:paraId="11FEC55D" w14:textId="18E5CEAA" w:rsidR="00D7380C" w:rsidRPr="00E2145D" w:rsidRDefault="00D7380C" w:rsidP="00E2145D">
      <w:pPr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Другое (</w:t>
      </w:r>
      <w:proofErr w:type="spellStart"/>
      <w:r w:rsidRPr="006C37FC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6C37FC">
        <w:rPr>
          <w:rFonts w:ascii="Times New Roman" w:hAnsi="Times New Roman" w:cs="Times New Roman"/>
          <w:sz w:val="28"/>
          <w:szCs w:val="28"/>
        </w:rPr>
        <w:t>)</w:t>
      </w:r>
    </w:p>
    <w:p w14:paraId="75E62F76" w14:textId="5D4CD567" w:rsidR="00D7380C" w:rsidRPr="00E2145D" w:rsidRDefault="00E2145D" w:rsidP="00E2145D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6143386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D7380C" w:rsidRPr="00E214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="00D7380C" w:rsidRPr="00E214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Порядок верификации учета замечаний</w:t>
      </w:r>
      <w:bookmarkEnd w:id="9"/>
    </w:p>
    <w:p w14:paraId="1AB7C84B" w14:textId="77777777" w:rsidR="00D7380C" w:rsidRPr="006C37FC" w:rsidRDefault="00D7380C" w:rsidP="006C37FC">
      <w:pPr>
        <w:numPr>
          <w:ilvl w:val="0"/>
          <w:numId w:val="1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Автор фиксирует решение по каждому замечанию в протоколе инспекции, анализирует все замечания, исправляет все недостатки рабочего продукта.</w:t>
      </w:r>
    </w:p>
    <w:p w14:paraId="178B93A1" w14:textId="77777777" w:rsidR="00D7380C" w:rsidRPr="006C37FC" w:rsidRDefault="00D7380C" w:rsidP="006C37FC">
      <w:pPr>
        <w:numPr>
          <w:ilvl w:val="0"/>
          <w:numId w:val="1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Секретарь рассылает всем участникам протокол формальной инспекции.</w:t>
      </w:r>
    </w:p>
    <w:p w14:paraId="60AB4BAC" w14:textId="77777777" w:rsidR="00D7380C" w:rsidRPr="006C37FC" w:rsidRDefault="00D7380C" w:rsidP="006C37FC">
      <w:pPr>
        <w:numPr>
          <w:ilvl w:val="0"/>
          <w:numId w:val="1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 xml:space="preserve">Председатель должен убедиться в правильности и полноте заполнения протокола, а также что протокол </w:t>
      </w:r>
      <w:proofErr w:type="gramStart"/>
      <w:r w:rsidRPr="006C37FC">
        <w:rPr>
          <w:rFonts w:ascii="Times New Roman" w:hAnsi="Times New Roman" w:cs="Times New Roman"/>
          <w:sz w:val="28"/>
          <w:szCs w:val="28"/>
        </w:rPr>
        <w:t>разослан</w:t>
      </w:r>
      <w:proofErr w:type="gramEnd"/>
      <w:r w:rsidRPr="006C37FC">
        <w:rPr>
          <w:rFonts w:ascii="Times New Roman" w:hAnsi="Times New Roman" w:cs="Times New Roman"/>
          <w:sz w:val="28"/>
          <w:szCs w:val="28"/>
        </w:rPr>
        <w:t xml:space="preserve"> и все участники формальной инспекции оповещены.</w:t>
      </w:r>
    </w:p>
    <w:p w14:paraId="076D716E" w14:textId="029DD77A" w:rsidR="00D7380C" w:rsidRPr="00E2145D" w:rsidRDefault="00D7380C" w:rsidP="00E2145D">
      <w:pPr>
        <w:numPr>
          <w:ilvl w:val="0"/>
          <w:numId w:val="1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 xml:space="preserve">Лицо, назначенное во время инспекции на роль </w:t>
      </w:r>
      <w:proofErr w:type="gramStart"/>
      <w:r w:rsidRPr="006C37FC">
        <w:rPr>
          <w:rFonts w:ascii="Times New Roman" w:hAnsi="Times New Roman" w:cs="Times New Roman"/>
          <w:sz w:val="28"/>
          <w:szCs w:val="28"/>
        </w:rPr>
        <w:t>проверяющего</w:t>
      </w:r>
      <w:proofErr w:type="gramEnd"/>
      <w:r w:rsidRPr="006C37FC">
        <w:rPr>
          <w:rFonts w:ascii="Times New Roman" w:hAnsi="Times New Roman" w:cs="Times New Roman"/>
          <w:sz w:val="28"/>
          <w:szCs w:val="28"/>
        </w:rPr>
        <w:t xml:space="preserve"> следит, чтобы все замечания были учтены в обновленном рабочем продукте. Именно после вердикта проверяющего формальная инспекция считается завершенной.</w:t>
      </w:r>
    </w:p>
    <w:p w14:paraId="0CA537A5" w14:textId="2F84E915" w:rsidR="00D7380C" w:rsidRPr="00E2145D" w:rsidRDefault="00E2145D" w:rsidP="00E2145D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6143386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D7380C" w:rsidRPr="00E214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D7380C" w:rsidRPr="00E214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Метрики, характеризующие эффективность инспекций (предполагаемые)</w:t>
      </w:r>
      <w:bookmarkEnd w:id="10"/>
    </w:p>
    <w:p w14:paraId="39546EA3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 xml:space="preserve">Набор метрик по инспекциям, собираемых на конкретном проекте, определяется нормативными документами по процессу и программой измерений предприятия и планируется на фазе планирования проекта.  </w:t>
      </w:r>
      <w:r w:rsidRPr="006C37FC">
        <w:rPr>
          <w:rFonts w:ascii="Times New Roman" w:hAnsi="Times New Roman" w:cs="Times New Roman"/>
          <w:sz w:val="28"/>
          <w:szCs w:val="28"/>
        </w:rPr>
        <w:lastRenderedPageBreak/>
        <w:t xml:space="preserve">Метрики используются для принятия решения об эффективности инспекции и принятия решения о необходимости </w:t>
      </w:r>
      <w:proofErr w:type="spellStart"/>
      <w:r w:rsidRPr="006C37FC">
        <w:rPr>
          <w:rFonts w:ascii="Times New Roman" w:hAnsi="Times New Roman" w:cs="Times New Roman"/>
          <w:sz w:val="28"/>
          <w:szCs w:val="28"/>
        </w:rPr>
        <w:t>реинспекции</w:t>
      </w:r>
      <w:proofErr w:type="spellEnd"/>
      <w:r w:rsidRPr="006C37FC">
        <w:rPr>
          <w:rFonts w:ascii="Times New Roman" w:hAnsi="Times New Roman" w:cs="Times New Roman"/>
          <w:sz w:val="28"/>
          <w:szCs w:val="28"/>
        </w:rPr>
        <w:t>. К типичным метрикам по инспекциям относятся:</w:t>
      </w:r>
    </w:p>
    <w:p w14:paraId="772537CE" w14:textId="77777777" w:rsidR="00D7380C" w:rsidRPr="006C37FC" w:rsidRDefault="00D7380C" w:rsidP="006C37FC">
      <w:pPr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C37FC">
        <w:rPr>
          <w:rFonts w:ascii="Times New Roman" w:hAnsi="Times New Roman" w:cs="Times New Roman"/>
          <w:sz w:val="28"/>
          <w:szCs w:val="28"/>
        </w:rPr>
        <w:t>Inspection</w:t>
      </w:r>
      <w:proofErr w:type="spellEnd"/>
      <w:r w:rsidRPr="006C3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FC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6C3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FC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Pr="006C37FC">
        <w:rPr>
          <w:rFonts w:ascii="Times New Roman" w:hAnsi="Times New Roman" w:cs="Times New Roman"/>
          <w:sz w:val="28"/>
          <w:szCs w:val="28"/>
        </w:rPr>
        <w:t xml:space="preserve"> (IFD)</w:t>
      </w:r>
    </w:p>
    <w:p w14:paraId="69DADCCF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IFD = (Количество найденных ошибок / Размер рабочего продукта) Стратегическая цель метрики: повысить качество разрабатываемого ПО.</w:t>
      </w:r>
    </w:p>
    <w:p w14:paraId="0C55DE86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Изучаемый объект метрики – инспекция, измеряемый атрибут – плотность найденных в ходе инспекции ошибок.</w:t>
      </w:r>
    </w:p>
    <w:p w14:paraId="55466EAE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Единица измерения: ошибка / &lt;страница, требование, LOC, тест&gt;.</w:t>
      </w:r>
    </w:p>
    <w:p w14:paraId="0A10E54D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IFD характеризует эффективность инспекции, а также качество инспектируемого продукта. Целью предприятия является снижение IFD.</w:t>
      </w:r>
    </w:p>
    <w:p w14:paraId="45397784" w14:textId="77777777" w:rsidR="00D7380C" w:rsidRPr="006C37FC" w:rsidRDefault="00D7380C" w:rsidP="006C37FC">
      <w:pPr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C37FC">
        <w:rPr>
          <w:rFonts w:ascii="Times New Roman" w:hAnsi="Times New Roman" w:cs="Times New Roman"/>
          <w:sz w:val="28"/>
          <w:szCs w:val="28"/>
        </w:rPr>
        <w:t>Inspection</w:t>
      </w:r>
      <w:proofErr w:type="spellEnd"/>
      <w:r w:rsidRPr="006C3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FC">
        <w:rPr>
          <w:rFonts w:ascii="Times New Roman" w:hAnsi="Times New Roman" w:cs="Times New Roman"/>
          <w:sz w:val="28"/>
          <w:szCs w:val="28"/>
        </w:rPr>
        <w:t>Preparation</w:t>
      </w:r>
      <w:proofErr w:type="spellEnd"/>
      <w:r w:rsidRPr="006C3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FC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6C37FC">
        <w:rPr>
          <w:rFonts w:ascii="Times New Roman" w:hAnsi="Times New Roman" w:cs="Times New Roman"/>
          <w:sz w:val="28"/>
          <w:szCs w:val="28"/>
        </w:rPr>
        <w:t xml:space="preserve"> (IPR) </w:t>
      </w:r>
    </w:p>
    <w:p w14:paraId="48AAD3CD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IPR = (Количество инспекторов * Размер продукта) / Общее время подготовки</w:t>
      </w:r>
    </w:p>
    <w:p w14:paraId="5C8C38F0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Стратегическая цель метрики: повысить качество разрабатываемого ПО.</w:t>
      </w:r>
    </w:p>
    <w:p w14:paraId="0A712462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Изучаемый объект метрики – подготовка к инспекции, измеряемый атрибут – производительность подготовки к инспекции.</w:t>
      </w:r>
    </w:p>
    <w:p w14:paraId="318D8B3C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Единица измерения: &lt;страница, требование, LOC, тест&gt; /  час.</w:t>
      </w:r>
    </w:p>
    <w:p w14:paraId="1E234927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 xml:space="preserve">Метрика IPR характеризует эффективность и степень подготовки инспекторов к инспекции (чем меньше IPR, тем эффективнее будет инспекция). </w:t>
      </w:r>
    </w:p>
    <w:p w14:paraId="4ABA142A" w14:textId="77777777" w:rsidR="00D7380C" w:rsidRPr="006C37FC" w:rsidRDefault="00D7380C" w:rsidP="006C37FC">
      <w:pPr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C37FC">
        <w:rPr>
          <w:rFonts w:ascii="Times New Roman" w:hAnsi="Times New Roman" w:cs="Times New Roman"/>
          <w:sz w:val="28"/>
          <w:szCs w:val="28"/>
        </w:rPr>
        <w:t>Inspection</w:t>
      </w:r>
      <w:proofErr w:type="spellEnd"/>
      <w:r w:rsidRPr="006C3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FC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6C37FC">
        <w:rPr>
          <w:rFonts w:ascii="Times New Roman" w:hAnsi="Times New Roman" w:cs="Times New Roman"/>
          <w:sz w:val="28"/>
          <w:szCs w:val="28"/>
        </w:rPr>
        <w:t xml:space="preserve"> (IR) </w:t>
      </w:r>
    </w:p>
    <w:p w14:paraId="5FA47589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IR = Размер продукта / Общее время инспектирования</w:t>
      </w:r>
    </w:p>
    <w:p w14:paraId="433DE049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Стратегическая цель метрики: повысить качество разрабатываемого ПО.</w:t>
      </w:r>
    </w:p>
    <w:p w14:paraId="37D2305B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Изучаемый объект метрики – проведение инспекции, измеряемый атрибут – производительность инспектирования.</w:t>
      </w:r>
    </w:p>
    <w:p w14:paraId="1595D2C0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Единица измерения: &lt;страница, требование, LOC, тест&gt; /  час.</w:t>
      </w:r>
    </w:p>
    <w:p w14:paraId="2FC2D25D" w14:textId="77777777" w:rsidR="00D7380C" w:rsidRPr="006C37FC" w:rsidRDefault="00D7380C" w:rsidP="006C37FC">
      <w:pPr>
        <w:rPr>
          <w:rFonts w:ascii="Times New Roman" w:hAnsi="Times New Roman" w:cs="Times New Roman"/>
          <w:sz w:val="28"/>
          <w:szCs w:val="28"/>
        </w:rPr>
      </w:pPr>
      <w:r w:rsidRPr="006C37FC">
        <w:rPr>
          <w:rFonts w:ascii="Times New Roman" w:hAnsi="Times New Roman" w:cs="Times New Roman"/>
          <w:sz w:val="28"/>
          <w:szCs w:val="28"/>
        </w:rPr>
        <w:t>Метрика IR характеризует эффективность инспекции (чем меньше IR, тем эффективнее инспекция).</w:t>
      </w:r>
    </w:p>
    <w:p w14:paraId="2E5AF0A4" w14:textId="19298BDA" w:rsidR="00032737" w:rsidRDefault="000327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B4AD88" w14:textId="06DF76E4" w:rsidR="00032737" w:rsidRDefault="00032737" w:rsidP="00032737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61433868"/>
      <w:r w:rsidRPr="000327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Модель состояний задач</w:t>
      </w:r>
      <w:bookmarkEnd w:id="11"/>
    </w:p>
    <w:p w14:paraId="45E0C9CA" w14:textId="77777777" w:rsidR="00032737" w:rsidRPr="00032737" w:rsidRDefault="00032737" w:rsidP="00032737"/>
    <w:p w14:paraId="0C4D12AD" w14:textId="44664664" w:rsidR="00032737" w:rsidRDefault="00032737" w:rsidP="00032737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61433869"/>
      <w:r w:rsidRPr="000327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Перечень возможных состояний задачи и их интерпретация</w:t>
      </w:r>
      <w:bookmarkEnd w:id="12"/>
    </w:p>
    <w:p w14:paraId="22A73CFA" w14:textId="1FDF484F" w:rsidR="00032737" w:rsidRPr="00032737" w:rsidRDefault="00032737" w:rsidP="00032737">
      <w:pPr>
        <w:rPr>
          <w:rFonts w:ascii="Times New Roman" w:hAnsi="Times New Roman" w:cs="Times New Roman"/>
          <w:sz w:val="28"/>
          <w:szCs w:val="28"/>
        </w:rPr>
      </w:pPr>
      <w:r w:rsidRPr="00032737">
        <w:rPr>
          <w:rFonts w:ascii="Times New Roman" w:hAnsi="Times New Roman" w:cs="Times New Roman"/>
          <w:sz w:val="28"/>
          <w:szCs w:val="28"/>
        </w:rPr>
        <w:t>Задача может пребывать в следующих состояниях:</w:t>
      </w:r>
    </w:p>
    <w:p w14:paraId="03D2393D" w14:textId="77777777" w:rsidR="00032737" w:rsidRPr="00032737" w:rsidRDefault="00032737" w:rsidP="00032737">
      <w:pPr>
        <w:pStyle w:val="a6"/>
        <w:numPr>
          <w:ilvl w:val="0"/>
          <w:numId w:val="22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– новая подзадача.</w:t>
      </w:r>
    </w:p>
    <w:p w14:paraId="32EA8A17" w14:textId="77777777" w:rsidR="00032737" w:rsidRPr="00032737" w:rsidRDefault="00032737" w:rsidP="00032737">
      <w:pPr>
        <w:pStyle w:val="a6"/>
        <w:numPr>
          <w:ilvl w:val="0"/>
          <w:numId w:val="22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Approved for analysis – </w:t>
      </w:r>
      <w:r w:rsidRPr="00032737">
        <w:rPr>
          <w:rFonts w:ascii="Times New Roman" w:eastAsia="Times New Roman" w:hAnsi="Times New Roman" w:cs="Times New Roman"/>
          <w:sz w:val="28"/>
          <w:szCs w:val="28"/>
        </w:rPr>
        <w:t>допущено</w:t>
      </w:r>
      <w:r w:rsidRPr="00032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32737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032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32737">
        <w:rPr>
          <w:rFonts w:ascii="Times New Roman" w:eastAsia="Times New Roman" w:hAnsi="Times New Roman" w:cs="Times New Roman"/>
          <w:sz w:val="28"/>
          <w:szCs w:val="28"/>
        </w:rPr>
        <w:t>анализа</w:t>
      </w:r>
      <w:r w:rsidRPr="0003273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AC05F48" w14:textId="77777777" w:rsidR="00032737" w:rsidRPr="00032737" w:rsidRDefault="00032737" w:rsidP="00032737">
      <w:pPr>
        <w:pStyle w:val="a6"/>
        <w:numPr>
          <w:ilvl w:val="0"/>
          <w:numId w:val="22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Assigned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– назначено для анализа. </w:t>
      </w:r>
    </w:p>
    <w:p w14:paraId="71143F92" w14:textId="77777777" w:rsidR="00032737" w:rsidRPr="00032737" w:rsidRDefault="00032737" w:rsidP="00032737">
      <w:pPr>
        <w:pStyle w:val="a6"/>
        <w:numPr>
          <w:ilvl w:val="0"/>
          <w:numId w:val="22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– в процессе анализа. </w:t>
      </w:r>
    </w:p>
    <w:p w14:paraId="30D7ABE4" w14:textId="77777777" w:rsidR="00032737" w:rsidRPr="00032737" w:rsidRDefault="00032737" w:rsidP="00032737">
      <w:pPr>
        <w:pStyle w:val="a6"/>
        <w:numPr>
          <w:ilvl w:val="0"/>
          <w:numId w:val="22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Waiting for information – </w:t>
      </w:r>
      <w:r w:rsidRPr="0003273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032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32737">
        <w:rPr>
          <w:rFonts w:ascii="Times New Roman" w:eastAsia="Times New Roman" w:hAnsi="Times New Roman" w:cs="Times New Roman"/>
          <w:sz w:val="28"/>
          <w:szCs w:val="28"/>
        </w:rPr>
        <w:t>ожидании</w:t>
      </w:r>
      <w:r w:rsidRPr="00032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32737">
        <w:rPr>
          <w:rFonts w:ascii="Times New Roman" w:eastAsia="Times New Roman" w:hAnsi="Times New Roman" w:cs="Times New Roman"/>
          <w:sz w:val="28"/>
          <w:szCs w:val="28"/>
        </w:rPr>
        <w:t>информации</w:t>
      </w:r>
      <w:r w:rsidRPr="00032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5CEA1A60" w14:textId="77777777" w:rsidR="00032737" w:rsidRPr="00032737" w:rsidRDefault="00032737" w:rsidP="00032737">
      <w:pPr>
        <w:pStyle w:val="a6"/>
        <w:numPr>
          <w:ilvl w:val="0"/>
          <w:numId w:val="22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Analysis completed – </w:t>
      </w:r>
      <w:r w:rsidRPr="00032737">
        <w:rPr>
          <w:rFonts w:ascii="Times New Roman" w:eastAsia="Times New Roman" w:hAnsi="Times New Roman" w:cs="Times New Roman"/>
          <w:sz w:val="28"/>
          <w:szCs w:val="28"/>
        </w:rPr>
        <w:t>анализ</w:t>
      </w:r>
      <w:r w:rsidRPr="00032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32737">
        <w:rPr>
          <w:rFonts w:ascii="Times New Roman" w:eastAsia="Times New Roman" w:hAnsi="Times New Roman" w:cs="Times New Roman"/>
          <w:sz w:val="28"/>
          <w:szCs w:val="28"/>
        </w:rPr>
        <w:t>завершён</w:t>
      </w:r>
      <w:r w:rsidRPr="00032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1C02B8D5" w14:textId="77777777" w:rsidR="00032737" w:rsidRPr="00032737" w:rsidRDefault="00032737" w:rsidP="00032737">
      <w:pPr>
        <w:pStyle w:val="a6"/>
        <w:numPr>
          <w:ilvl w:val="0"/>
          <w:numId w:val="22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Terminated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– прерванная.</w:t>
      </w:r>
    </w:p>
    <w:p w14:paraId="2F7982B2" w14:textId="77777777" w:rsidR="00032737" w:rsidRPr="00032737" w:rsidRDefault="00032737" w:rsidP="00032737">
      <w:pPr>
        <w:pStyle w:val="a6"/>
        <w:numPr>
          <w:ilvl w:val="0"/>
          <w:numId w:val="22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Forward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– передана на дальнейшую разработку.</w:t>
      </w:r>
    </w:p>
    <w:p w14:paraId="6397ACCC" w14:textId="77777777" w:rsidR="00032737" w:rsidRPr="00032737" w:rsidRDefault="00032737" w:rsidP="00032737">
      <w:pPr>
        <w:pStyle w:val="a6"/>
        <w:numPr>
          <w:ilvl w:val="0"/>
          <w:numId w:val="22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Coding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– кодирование.</w:t>
      </w:r>
    </w:p>
    <w:p w14:paraId="4CCCE88C" w14:textId="77777777" w:rsidR="00032737" w:rsidRPr="00032737" w:rsidRDefault="00032737" w:rsidP="00032737">
      <w:pPr>
        <w:pStyle w:val="a6"/>
        <w:numPr>
          <w:ilvl w:val="0"/>
          <w:numId w:val="22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Inspected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– проинспектировано. </w:t>
      </w:r>
    </w:p>
    <w:p w14:paraId="6C0225EA" w14:textId="77777777" w:rsidR="00032737" w:rsidRPr="00032737" w:rsidRDefault="00032737" w:rsidP="00032737">
      <w:pPr>
        <w:pStyle w:val="a6"/>
        <w:numPr>
          <w:ilvl w:val="0"/>
          <w:numId w:val="22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Resolved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– проверено. </w:t>
      </w:r>
    </w:p>
    <w:p w14:paraId="297560CB" w14:textId="77777777" w:rsidR="00032737" w:rsidRPr="00032737" w:rsidRDefault="00032737" w:rsidP="00032737">
      <w:pPr>
        <w:pStyle w:val="a6"/>
        <w:numPr>
          <w:ilvl w:val="0"/>
          <w:numId w:val="22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Integrated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– интегрировано. </w:t>
      </w:r>
    </w:p>
    <w:p w14:paraId="170F1D0C" w14:textId="77777777" w:rsidR="00032737" w:rsidRPr="00032737" w:rsidRDefault="00032737" w:rsidP="00032737">
      <w:pPr>
        <w:pStyle w:val="a6"/>
        <w:numPr>
          <w:ilvl w:val="0"/>
          <w:numId w:val="22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Tested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- протестировано. </w:t>
      </w:r>
    </w:p>
    <w:p w14:paraId="7D07A61C" w14:textId="0FE6F8F2" w:rsidR="00032737" w:rsidRPr="00032737" w:rsidRDefault="00032737" w:rsidP="00032737">
      <w:pPr>
        <w:pStyle w:val="a6"/>
        <w:numPr>
          <w:ilvl w:val="0"/>
          <w:numId w:val="22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Closed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– закрыто. </w:t>
      </w:r>
    </w:p>
    <w:p w14:paraId="297C706B" w14:textId="1DAF3248" w:rsidR="00032737" w:rsidRPr="00032737" w:rsidRDefault="00032737" w:rsidP="00032737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61433870"/>
      <w:r w:rsidRPr="000327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Правила создания новой задачи</w:t>
      </w:r>
      <w:bookmarkEnd w:id="13"/>
    </w:p>
    <w:p w14:paraId="25F1703F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>Новые задачи создает руководитель команды (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team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lead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).  Новые задачи создаются в следующих случаях: </w:t>
      </w:r>
    </w:p>
    <w:p w14:paraId="3A6BDD48" w14:textId="77777777" w:rsidR="00032737" w:rsidRPr="00032737" w:rsidRDefault="00032737" w:rsidP="00032737">
      <w:pPr>
        <w:pStyle w:val="a6"/>
        <w:numPr>
          <w:ilvl w:val="0"/>
          <w:numId w:val="22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>Начало работы над проектом.</w:t>
      </w:r>
    </w:p>
    <w:p w14:paraId="5714D611" w14:textId="77777777" w:rsidR="00032737" w:rsidRPr="00032737" w:rsidRDefault="00032737" w:rsidP="00032737">
      <w:pPr>
        <w:pStyle w:val="a6"/>
        <w:numPr>
          <w:ilvl w:val="0"/>
          <w:numId w:val="22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>При выявлении во время инспекции непредвиденных, неучтенных аспектов разработки, их последующее проектирование и реализация становятся новой задачей.</w:t>
      </w:r>
    </w:p>
    <w:p w14:paraId="55652BE2" w14:textId="77777777" w:rsidR="00032737" w:rsidRPr="00032737" w:rsidRDefault="00032737" w:rsidP="00032737">
      <w:pPr>
        <w:pStyle w:val="a6"/>
        <w:numPr>
          <w:ilvl w:val="0"/>
          <w:numId w:val="22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Если созданная задача оказывается слишком объемной и ее можно разбить на подзадачи, эти подзадачи становятся новыми задачами. </w:t>
      </w:r>
    </w:p>
    <w:p w14:paraId="2551518C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B23689" w14:textId="33A85F4C" w:rsidR="00032737" w:rsidRPr="00032737" w:rsidRDefault="00032737" w:rsidP="00032737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61433871"/>
      <w:r w:rsidRPr="000327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2.3 Правила перехода задачи из состояния в состояние</w:t>
      </w:r>
      <w:bookmarkEnd w:id="14"/>
    </w:p>
    <w:p w14:paraId="3EE2F4F8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Approved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DCA7B6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>В это состояние подзадача переводится после рассмотрения её контрольной группой CCB.</w:t>
      </w:r>
    </w:p>
    <w:p w14:paraId="631AADE2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Assigned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8D9CDB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В это состояние подзадача переводится после назначение её на конкретного сотрудника.</w:t>
      </w:r>
    </w:p>
    <w:p w14:paraId="00C74AAA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880BB5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>В это состояние подзадачу переводит сотрудник после того, как начнёт её анализ.</w:t>
      </w:r>
    </w:p>
    <w:p w14:paraId="1636288D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Waiting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information</w:t>
      </w:r>
      <w:proofErr w:type="spellEnd"/>
    </w:p>
    <w:p w14:paraId="36BE69BD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>В это состояние задача может быть переведена любым участником рабочего процесса в случаях, когда для принятия решения ему необходима дополнительная информация.</w:t>
      </w:r>
    </w:p>
    <w:p w14:paraId="41EB3A32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completed</w:t>
      </w:r>
      <w:proofErr w:type="spellEnd"/>
    </w:p>
    <w:p w14:paraId="78247564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>Переводится сотрудником после завершения анализа задачи.</w:t>
      </w:r>
    </w:p>
    <w:p w14:paraId="29B86661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Terminated</w:t>
      </w:r>
      <w:proofErr w:type="spellEnd"/>
    </w:p>
    <w:p w14:paraId="223C6431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>В это состояние задача может быть переведена CCB после рассмотрения и принятия решения о необходимости отмены, прекращения работы над задачей. В это состояние задача может быть переведена, например, сразу после создания новой или по результатам её анализа.</w:t>
      </w:r>
    </w:p>
    <w:p w14:paraId="01DC7430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Forward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61F463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>В это состояние задача переводится CCB после анализа при назначении задачи на разработку конкретному сотруднику.</w:t>
      </w:r>
    </w:p>
    <w:p w14:paraId="25E92E1F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Coding</w:t>
      </w:r>
      <w:proofErr w:type="spellEnd"/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9B0F8D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>В это состояние задача переводится сотрудником-разработчиком, при начале работы по кодированию, связанному с задачей.</w:t>
      </w:r>
    </w:p>
    <w:p w14:paraId="40B09F67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Inspected</w:t>
      </w:r>
      <w:proofErr w:type="spellEnd"/>
    </w:p>
    <w:p w14:paraId="52E0085C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>В это состояние задача переводится сотрудником-разработчиком после завершения кодирования и инспектирования изменений рабочего продукта.</w:t>
      </w:r>
    </w:p>
    <w:p w14:paraId="77AD985F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10.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Resolved</w:t>
      </w:r>
      <w:proofErr w:type="spellEnd"/>
    </w:p>
    <w:p w14:paraId="59BB6461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>Переводится после проверки изменений рабочего продукта по результатам инспектирования специалистом-экспертом.</w:t>
      </w:r>
    </w:p>
    <w:p w14:paraId="0506BE6D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Integrated</w:t>
      </w:r>
      <w:proofErr w:type="spellEnd"/>
    </w:p>
    <w:p w14:paraId="6EC3FF43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>Переводится сотрудником, осуществляющим интеграцию изменений в основную ветку рабочего продукта после успешной интеграции этих изменений.</w:t>
      </w:r>
    </w:p>
    <w:p w14:paraId="702498DC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12.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Tested</w:t>
      </w:r>
      <w:proofErr w:type="spellEnd"/>
    </w:p>
    <w:p w14:paraId="470922F0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>Переводится сотрудником, осуществляющим тестирование изменений в рабочий продукт.</w:t>
      </w:r>
    </w:p>
    <w:p w14:paraId="448E2422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 xml:space="preserve">13. </w:t>
      </w:r>
      <w:proofErr w:type="spellStart"/>
      <w:r w:rsidRPr="00032737">
        <w:rPr>
          <w:rFonts w:ascii="Times New Roman" w:eastAsia="Times New Roman" w:hAnsi="Times New Roman" w:cs="Times New Roman"/>
          <w:sz w:val="28"/>
          <w:szCs w:val="28"/>
        </w:rPr>
        <w:t>Closed</w:t>
      </w:r>
      <w:proofErr w:type="spellEnd"/>
    </w:p>
    <w:p w14:paraId="1C0D091E" w14:textId="77777777" w:rsidR="00032737" w:rsidRPr="00032737" w:rsidRDefault="00032737" w:rsidP="00032737">
      <w:pPr>
        <w:rPr>
          <w:rFonts w:ascii="Times New Roman" w:eastAsia="Times New Roman" w:hAnsi="Times New Roman" w:cs="Times New Roman"/>
          <w:sz w:val="28"/>
          <w:szCs w:val="28"/>
        </w:rPr>
      </w:pPr>
      <w:r w:rsidRPr="00032737">
        <w:rPr>
          <w:rFonts w:ascii="Times New Roman" w:eastAsia="Times New Roman" w:hAnsi="Times New Roman" w:cs="Times New Roman"/>
          <w:sz w:val="28"/>
          <w:szCs w:val="28"/>
        </w:rPr>
        <w:t>В это состояние задача переводится CCB по результатам отчёта о тестировании сделанных изменений.</w:t>
      </w:r>
    </w:p>
    <w:p w14:paraId="69E6E2EA" w14:textId="02E153E2" w:rsidR="006C39A4" w:rsidRDefault="006C39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95BA5C6" w14:textId="68C197B6" w:rsidR="00D7380C" w:rsidRPr="006C39A4" w:rsidRDefault="006C39A4" w:rsidP="006C39A4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6143387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3 </w:t>
      </w:r>
      <w:r w:rsidRPr="006C39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</w:t>
      </w:r>
      <w:r w:rsidR="003E3F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ду</w:t>
      </w:r>
      <w:r w:rsidRPr="006C39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кту</w:t>
      </w:r>
      <w:bookmarkEnd w:id="15"/>
    </w:p>
    <w:p w14:paraId="14213BE7" w14:textId="7756CE79" w:rsid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Программный продукт предназначен для автоматизации учета товаров в магазине.</w:t>
      </w:r>
    </w:p>
    <w:p w14:paraId="5A03C257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Программный продукт состоит из следующих подсистем:</w:t>
      </w:r>
    </w:p>
    <w:p w14:paraId="5D437100" w14:textId="77777777" w:rsidR="00F40676" w:rsidRPr="00C53D71" w:rsidRDefault="00F40676" w:rsidP="00C53D71">
      <w:pPr>
        <w:pStyle w:val="a6"/>
        <w:numPr>
          <w:ilvl w:val="0"/>
          <w:numId w:val="3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C53D71">
        <w:rPr>
          <w:rFonts w:ascii="Times New Roman" w:hAnsi="Times New Roman" w:cs="Times New Roman"/>
          <w:sz w:val="28"/>
          <w:szCs w:val="28"/>
        </w:rPr>
        <w:t>Перечисления</w:t>
      </w:r>
    </w:p>
    <w:p w14:paraId="7F52EE54" w14:textId="77777777" w:rsidR="00F40676" w:rsidRPr="00C53D71" w:rsidRDefault="00F40676" w:rsidP="00C53D71">
      <w:pPr>
        <w:pStyle w:val="a6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53D71">
        <w:rPr>
          <w:rFonts w:ascii="Times New Roman" w:hAnsi="Times New Roman" w:cs="Times New Roman"/>
          <w:sz w:val="28"/>
          <w:szCs w:val="28"/>
        </w:rPr>
        <w:t>Виды номенклатуры</w:t>
      </w:r>
    </w:p>
    <w:p w14:paraId="2B8E0AD9" w14:textId="77777777" w:rsidR="00F40676" w:rsidRPr="00C53D71" w:rsidRDefault="00F40676" w:rsidP="00C53D71">
      <w:pPr>
        <w:pStyle w:val="a6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53D71">
        <w:rPr>
          <w:rFonts w:ascii="Times New Roman" w:hAnsi="Times New Roman" w:cs="Times New Roman"/>
          <w:sz w:val="28"/>
          <w:szCs w:val="28"/>
        </w:rPr>
        <w:t>Пол</w:t>
      </w:r>
    </w:p>
    <w:p w14:paraId="0342E3E7" w14:textId="77777777" w:rsidR="00F40676" w:rsidRPr="00C53D71" w:rsidRDefault="00F40676" w:rsidP="00C53D71">
      <w:pPr>
        <w:pStyle w:val="a6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53D71">
        <w:rPr>
          <w:rFonts w:ascii="Times New Roman" w:hAnsi="Times New Roman" w:cs="Times New Roman"/>
          <w:sz w:val="28"/>
          <w:szCs w:val="28"/>
        </w:rPr>
        <w:t>Виды контактной информации</w:t>
      </w:r>
    </w:p>
    <w:p w14:paraId="382DC9D1" w14:textId="77777777" w:rsidR="00F40676" w:rsidRPr="00C53D71" w:rsidRDefault="00F40676" w:rsidP="00C53D71">
      <w:pPr>
        <w:pStyle w:val="a6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53D71">
        <w:rPr>
          <w:rFonts w:ascii="Times New Roman" w:hAnsi="Times New Roman" w:cs="Times New Roman"/>
          <w:sz w:val="28"/>
          <w:szCs w:val="28"/>
        </w:rPr>
        <w:t>Виды контрагентов</w:t>
      </w:r>
    </w:p>
    <w:p w14:paraId="4FA439E8" w14:textId="77777777" w:rsidR="00F40676" w:rsidRPr="00C53D71" w:rsidRDefault="00F40676" w:rsidP="00C53D71">
      <w:pPr>
        <w:pStyle w:val="a6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53D71">
        <w:rPr>
          <w:rFonts w:ascii="Times New Roman" w:hAnsi="Times New Roman" w:cs="Times New Roman"/>
          <w:sz w:val="28"/>
          <w:szCs w:val="28"/>
        </w:rPr>
        <w:t>Виды складов</w:t>
      </w:r>
    </w:p>
    <w:p w14:paraId="6A4E6819" w14:textId="77777777" w:rsidR="00F40676" w:rsidRPr="00C53D71" w:rsidRDefault="00F40676" w:rsidP="00C53D71">
      <w:pPr>
        <w:pStyle w:val="a6"/>
        <w:numPr>
          <w:ilvl w:val="0"/>
          <w:numId w:val="3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C53D71">
        <w:rPr>
          <w:rFonts w:ascii="Times New Roman" w:hAnsi="Times New Roman" w:cs="Times New Roman"/>
          <w:sz w:val="28"/>
          <w:szCs w:val="28"/>
        </w:rPr>
        <w:t>Справочники</w:t>
      </w:r>
    </w:p>
    <w:p w14:paraId="5CFC79B9" w14:textId="77777777" w:rsidR="00F40676" w:rsidRPr="00C53D71" w:rsidRDefault="00F40676" w:rsidP="00C53D71">
      <w:pPr>
        <w:pStyle w:val="a6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53D71">
        <w:rPr>
          <w:rFonts w:ascii="Times New Roman" w:hAnsi="Times New Roman" w:cs="Times New Roman"/>
          <w:sz w:val="28"/>
          <w:szCs w:val="28"/>
        </w:rPr>
        <w:t>Номенклатура</w:t>
      </w:r>
    </w:p>
    <w:p w14:paraId="5CD68499" w14:textId="77777777" w:rsidR="00F40676" w:rsidRPr="00C53D71" w:rsidRDefault="00F40676" w:rsidP="00C53D71">
      <w:pPr>
        <w:pStyle w:val="a6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53D71">
        <w:rPr>
          <w:rFonts w:ascii="Times New Roman" w:hAnsi="Times New Roman" w:cs="Times New Roman"/>
          <w:sz w:val="28"/>
          <w:szCs w:val="28"/>
        </w:rPr>
        <w:t>Контрагенты</w:t>
      </w:r>
    </w:p>
    <w:p w14:paraId="2CA9CBFB" w14:textId="77777777" w:rsidR="00F40676" w:rsidRPr="00C53D71" w:rsidRDefault="00F40676" w:rsidP="00C53D71">
      <w:pPr>
        <w:pStyle w:val="a6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53D71">
        <w:rPr>
          <w:rFonts w:ascii="Times New Roman" w:hAnsi="Times New Roman" w:cs="Times New Roman"/>
          <w:sz w:val="28"/>
          <w:szCs w:val="28"/>
        </w:rPr>
        <w:t>Физические лица</w:t>
      </w:r>
    </w:p>
    <w:p w14:paraId="09033354" w14:textId="77777777" w:rsidR="00F40676" w:rsidRPr="00C53D71" w:rsidRDefault="00F40676" w:rsidP="00C53D71">
      <w:pPr>
        <w:pStyle w:val="a6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53D71">
        <w:rPr>
          <w:rFonts w:ascii="Times New Roman" w:hAnsi="Times New Roman" w:cs="Times New Roman"/>
          <w:sz w:val="28"/>
          <w:szCs w:val="28"/>
        </w:rPr>
        <w:t>Склады</w:t>
      </w:r>
    </w:p>
    <w:p w14:paraId="5AD4DA82" w14:textId="77777777" w:rsidR="00F40676" w:rsidRPr="00C53D71" w:rsidRDefault="00F40676" w:rsidP="00C53D71">
      <w:pPr>
        <w:pStyle w:val="a6"/>
        <w:numPr>
          <w:ilvl w:val="0"/>
          <w:numId w:val="3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C53D71">
        <w:rPr>
          <w:rFonts w:ascii="Times New Roman" w:hAnsi="Times New Roman" w:cs="Times New Roman"/>
          <w:sz w:val="28"/>
          <w:szCs w:val="28"/>
        </w:rPr>
        <w:t>Документы</w:t>
      </w:r>
    </w:p>
    <w:p w14:paraId="32CF8186" w14:textId="77777777" w:rsidR="00F40676" w:rsidRPr="00C53D71" w:rsidRDefault="00F40676" w:rsidP="00C53D71">
      <w:pPr>
        <w:pStyle w:val="a6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53D71">
        <w:rPr>
          <w:rFonts w:ascii="Times New Roman" w:hAnsi="Times New Roman" w:cs="Times New Roman"/>
          <w:sz w:val="28"/>
          <w:szCs w:val="28"/>
        </w:rPr>
        <w:t>Поступление товарок и услуг</w:t>
      </w:r>
    </w:p>
    <w:p w14:paraId="5DA8B26B" w14:textId="77777777" w:rsidR="00F40676" w:rsidRPr="00C53D71" w:rsidRDefault="00F40676" w:rsidP="00C53D71">
      <w:pPr>
        <w:pStyle w:val="a6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53D71">
        <w:rPr>
          <w:rFonts w:ascii="Times New Roman" w:hAnsi="Times New Roman" w:cs="Times New Roman"/>
          <w:sz w:val="28"/>
          <w:szCs w:val="28"/>
        </w:rPr>
        <w:t>Продажа товаров и услуг</w:t>
      </w:r>
    </w:p>
    <w:p w14:paraId="2BD18A50" w14:textId="77777777" w:rsidR="00F40676" w:rsidRPr="00C53D71" w:rsidRDefault="00F40676" w:rsidP="00C53D71">
      <w:pPr>
        <w:pStyle w:val="a6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53D71">
        <w:rPr>
          <w:rFonts w:ascii="Times New Roman" w:hAnsi="Times New Roman" w:cs="Times New Roman"/>
          <w:sz w:val="28"/>
          <w:szCs w:val="28"/>
        </w:rPr>
        <w:t>Установка цен</w:t>
      </w:r>
    </w:p>
    <w:p w14:paraId="20B3F7EE" w14:textId="77777777" w:rsidR="00F40676" w:rsidRPr="00C53D71" w:rsidRDefault="00F40676" w:rsidP="00C53D71">
      <w:pPr>
        <w:pStyle w:val="a6"/>
        <w:numPr>
          <w:ilvl w:val="0"/>
          <w:numId w:val="3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C53D71">
        <w:rPr>
          <w:rFonts w:ascii="Times New Roman" w:hAnsi="Times New Roman" w:cs="Times New Roman"/>
          <w:sz w:val="28"/>
          <w:szCs w:val="28"/>
        </w:rPr>
        <w:t>Регистры накопления</w:t>
      </w:r>
    </w:p>
    <w:p w14:paraId="333B2946" w14:textId="77777777" w:rsidR="00F40676" w:rsidRPr="00C53D71" w:rsidRDefault="00F40676" w:rsidP="00C53D71">
      <w:pPr>
        <w:pStyle w:val="a6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53D71">
        <w:rPr>
          <w:rFonts w:ascii="Times New Roman" w:hAnsi="Times New Roman" w:cs="Times New Roman"/>
          <w:sz w:val="28"/>
          <w:szCs w:val="28"/>
        </w:rPr>
        <w:t>Товары на складах</w:t>
      </w:r>
    </w:p>
    <w:p w14:paraId="7FAB24AA" w14:textId="77777777" w:rsidR="00F40676" w:rsidRPr="00C53D71" w:rsidRDefault="00F40676" w:rsidP="00C53D71">
      <w:pPr>
        <w:pStyle w:val="a6"/>
        <w:numPr>
          <w:ilvl w:val="0"/>
          <w:numId w:val="3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C53D71">
        <w:rPr>
          <w:rFonts w:ascii="Times New Roman" w:hAnsi="Times New Roman" w:cs="Times New Roman"/>
          <w:sz w:val="28"/>
          <w:szCs w:val="28"/>
        </w:rPr>
        <w:t>Регистры сведений</w:t>
      </w:r>
    </w:p>
    <w:p w14:paraId="63AA7D79" w14:textId="77777777" w:rsidR="00F40676" w:rsidRPr="00C53D71" w:rsidRDefault="00F40676" w:rsidP="00C53D71">
      <w:pPr>
        <w:pStyle w:val="a6"/>
        <w:numPr>
          <w:ilvl w:val="1"/>
          <w:numId w:val="34"/>
        </w:numPr>
        <w:ind w:left="0" w:firstLine="1276"/>
        <w:rPr>
          <w:rFonts w:ascii="Times New Roman" w:hAnsi="Times New Roman" w:cs="Times New Roman"/>
          <w:sz w:val="28"/>
          <w:szCs w:val="28"/>
        </w:rPr>
      </w:pPr>
      <w:r w:rsidRPr="00C53D71">
        <w:rPr>
          <w:rFonts w:ascii="Times New Roman" w:hAnsi="Times New Roman" w:cs="Times New Roman"/>
          <w:sz w:val="28"/>
          <w:szCs w:val="28"/>
        </w:rPr>
        <w:t>Цены</w:t>
      </w:r>
    </w:p>
    <w:p w14:paraId="1E9C8491" w14:textId="33A55789" w:rsidR="00F40676" w:rsidRPr="00C53D71" w:rsidRDefault="00F40676" w:rsidP="00C53D71">
      <w:pPr>
        <w:pStyle w:val="a6"/>
        <w:numPr>
          <w:ilvl w:val="1"/>
          <w:numId w:val="34"/>
        </w:numPr>
        <w:ind w:left="0" w:firstLine="1276"/>
        <w:rPr>
          <w:rFonts w:ascii="Times New Roman" w:hAnsi="Times New Roman" w:cs="Times New Roman"/>
          <w:sz w:val="28"/>
          <w:szCs w:val="28"/>
        </w:rPr>
      </w:pPr>
      <w:r w:rsidRPr="00C53D71">
        <w:rPr>
          <w:rFonts w:ascii="Times New Roman" w:hAnsi="Times New Roman" w:cs="Times New Roman"/>
          <w:sz w:val="28"/>
          <w:szCs w:val="28"/>
        </w:rPr>
        <w:t>Штрихкоды</w:t>
      </w:r>
    </w:p>
    <w:p w14:paraId="691BDFFC" w14:textId="77777777" w:rsidR="00665E2A" w:rsidRPr="00F40676" w:rsidRDefault="00665E2A" w:rsidP="00665E2A">
      <w:pPr>
        <w:pBdr>
          <w:top w:val="nil"/>
          <w:left w:val="nil"/>
          <w:bottom w:val="nil"/>
          <w:right w:val="nil"/>
          <w:between w:val="nil"/>
        </w:pBdr>
        <w:suppressAutoHyphens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9DDAEB0" w14:textId="04BE9B5F" w:rsidR="00F40676" w:rsidRPr="000447AD" w:rsidRDefault="000447AD" w:rsidP="000447AD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61433873"/>
      <w:r w:rsidRPr="000447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 </w:t>
      </w:r>
      <w:r w:rsidR="00F40676" w:rsidRPr="000447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подсистеме Перечисления</w:t>
      </w:r>
      <w:bookmarkEnd w:id="16"/>
    </w:p>
    <w:p w14:paraId="388369A2" w14:textId="77777777" w:rsidR="00F40676" w:rsidRPr="00F40676" w:rsidRDefault="00F40676" w:rsidP="00665E2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Требование REQ_ENUM_VN_001</w:t>
      </w:r>
    </w:p>
    <w:p w14:paraId="24784192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 xml:space="preserve">Имя: </w:t>
      </w:r>
      <w:proofErr w:type="spellStart"/>
      <w:r w:rsidRPr="00F40676">
        <w:rPr>
          <w:rFonts w:ascii="Times New Roman" w:hAnsi="Times New Roman" w:cs="Times New Roman"/>
          <w:color w:val="000000"/>
          <w:sz w:val="28"/>
          <w:szCs w:val="28"/>
        </w:rPr>
        <w:t>ВидыНоменклатуры</w:t>
      </w:r>
      <w:proofErr w:type="spellEnd"/>
    </w:p>
    <w:p w14:paraId="34785016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Синоним: Виды номенклатуры</w:t>
      </w:r>
    </w:p>
    <w:p w14:paraId="06A531DD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Значения:</w:t>
      </w:r>
    </w:p>
    <w:p w14:paraId="0A76A4E9" w14:textId="77777777" w:rsidR="00F40676" w:rsidRPr="00665E2A" w:rsidRDefault="00F40676" w:rsidP="00665E2A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665E2A">
        <w:rPr>
          <w:rFonts w:ascii="Times New Roman" w:eastAsia="Times New Roman" w:hAnsi="Times New Roman" w:cs="Times New Roman"/>
          <w:sz w:val="28"/>
          <w:szCs w:val="28"/>
        </w:rPr>
        <w:lastRenderedPageBreak/>
        <w:t>Имя: Услуга</w:t>
      </w:r>
    </w:p>
    <w:p w14:paraId="04A125E9" w14:textId="77777777" w:rsidR="00F40676" w:rsidRPr="00F40676" w:rsidRDefault="00F40676" w:rsidP="00665E2A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Синоним: Услуга</w:t>
      </w:r>
    </w:p>
    <w:p w14:paraId="35381604" w14:textId="77777777" w:rsidR="00F40676" w:rsidRPr="00665E2A" w:rsidRDefault="00F40676" w:rsidP="00665E2A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665E2A">
        <w:rPr>
          <w:rFonts w:ascii="Times New Roman" w:eastAsia="Times New Roman" w:hAnsi="Times New Roman" w:cs="Times New Roman"/>
          <w:sz w:val="28"/>
          <w:szCs w:val="28"/>
        </w:rPr>
        <w:t xml:space="preserve">Имя: </w:t>
      </w:r>
      <w:proofErr w:type="spellStart"/>
      <w:r w:rsidRPr="00665E2A">
        <w:rPr>
          <w:rFonts w:ascii="Times New Roman" w:eastAsia="Times New Roman" w:hAnsi="Times New Roman" w:cs="Times New Roman"/>
          <w:sz w:val="28"/>
          <w:szCs w:val="28"/>
        </w:rPr>
        <w:t>ТабачноеИзделие</w:t>
      </w:r>
      <w:proofErr w:type="spellEnd"/>
    </w:p>
    <w:p w14:paraId="43B15E09" w14:textId="77777777" w:rsidR="00F40676" w:rsidRPr="00F40676" w:rsidRDefault="00F40676" w:rsidP="00665E2A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Синоним: Табачное изделие</w:t>
      </w:r>
    </w:p>
    <w:p w14:paraId="06715D29" w14:textId="77777777" w:rsidR="00F40676" w:rsidRPr="00665E2A" w:rsidRDefault="00F40676" w:rsidP="00665E2A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665E2A">
        <w:rPr>
          <w:rFonts w:ascii="Times New Roman" w:eastAsia="Times New Roman" w:hAnsi="Times New Roman" w:cs="Times New Roman"/>
          <w:sz w:val="28"/>
          <w:szCs w:val="28"/>
        </w:rPr>
        <w:t xml:space="preserve">Имя: </w:t>
      </w:r>
      <w:proofErr w:type="spellStart"/>
      <w:r w:rsidRPr="00665E2A">
        <w:rPr>
          <w:rFonts w:ascii="Times New Roman" w:eastAsia="Times New Roman" w:hAnsi="Times New Roman" w:cs="Times New Roman"/>
          <w:sz w:val="28"/>
          <w:szCs w:val="28"/>
        </w:rPr>
        <w:t>АлкогольнаяПродукция</w:t>
      </w:r>
      <w:proofErr w:type="spellEnd"/>
    </w:p>
    <w:p w14:paraId="460F91DC" w14:textId="77777777" w:rsidR="00F40676" w:rsidRPr="00F40676" w:rsidRDefault="00F40676" w:rsidP="00665E2A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Синоним: Алкогольная продукция</w:t>
      </w:r>
    </w:p>
    <w:p w14:paraId="5E5B85F4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782EC418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Требование REQ_ENUM_P_001</w:t>
      </w:r>
    </w:p>
    <w:p w14:paraId="3525C07C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Имя: Пол</w:t>
      </w:r>
    </w:p>
    <w:p w14:paraId="045620F4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Синоним: Пол</w:t>
      </w:r>
    </w:p>
    <w:p w14:paraId="773AE430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Значения:</w:t>
      </w:r>
    </w:p>
    <w:p w14:paraId="29510471" w14:textId="77777777" w:rsidR="00F40676" w:rsidRPr="00665E2A" w:rsidRDefault="00F40676" w:rsidP="00665E2A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665E2A">
        <w:rPr>
          <w:rFonts w:ascii="Times New Roman" w:eastAsia="Times New Roman" w:hAnsi="Times New Roman" w:cs="Times New Roman"/>
          <w:sz w:val="28"/>
          <w:szCs w:val="28"/>
        </w:rPr>
        <w:t>Имя: Женский</w:t>
      </w:r>
    </w:p>
    <w:p w14:paraId="24243865" w14:textId="77777777" w:rsidR="00F40676" w:rsidRPr="00F40676" w:rsidRDefault="00F40676" w:rsidP="00665E2A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Синоним: Женский</w:t>
      </w:r>
    </w:p>
    <w:p w14:paraId="1C945043" w14:textId="77777777" w:rsidR="00F40676" w:rsidRPr="00665E2A" w:rsidRDefault="00F40676" w:rsidP="00665E2A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665E2A">
        <w:rPr>
          <w:rFonts w:ascii="Times New Roman" w:eastAsia="Times New Roman" w:hAnsi="Times New Roman" w:cs="Times New Roman"/>
          <w:sz w:val="28"/>
          <w:szCs w:val="28"/>
        </w:rPr>
        <w:t>Имя: Мужской</w:t>
      </w:r>
    </w:p>
    <w:p w14:paraId="00D7DE74" w14:textId="0DEEF7C2" w:rsidR="00F40676" w:rsidRDefault="00F40676" w:rsidP="00665E2A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 xml:space="preserve">Синоним: Мужской </w:t>
      </w:r>
    </w:p>
    <w:p w14:paraId="23A377BD" w14:textId="77777777" w:rsidR="00665E2A" w:rsidRPr="00F40676" w:rsidRDefault="00665E2A" w:rsidP="00665E2A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Times New Roman" w:hAnsi="Times New Roman" w:cs="Times New Roman"/>
          <w:color w:val="000000"/>
          <w:sz w:val="28"/>
          <w:szCs w:val="28"/>
        </w:rPr>
      </w:pPr>
    </w:p>
    <w:p w14:paraId="747DBFE2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Требование REQ_ENUM_VKI_001</w:t>
      </w:r>
    </w:p>
    <w:p w14:paraId="173746B4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 xml:space="preserve">Имя: </w:t>
      </w:r>
      <w:proofErr w:type="spellStart"/>
      <w:r w:rsidRPr="00F40676">
        <w:rPr>
          <w:rFonts w:ascii="Times New Roman" w:hAnsi="Times New Roman" w:cs="Times New Roman"/>
          <w:color w:val="000000"/>
          <w:sz w:val="28"/>
          <w:szCs w:val="28"/>
        </w:rPr>
        <w:t>ВидыКонтактнойИнформации</w:t>
      </w:r>
      <w:proofErr w:type="spellEnd"/>
    </w:p>
    <w:p w14:paraId="3EA02150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Синоним: Виды контактной информации</w:t>
      </w:r>
    </w:p>
    <w:p w14:paraId="202ABD33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Значения:</w:t>
      </w:r>
    </w:p>
    <w:p w14:paraId="22A91DC7" w14:textId="77777777" w:rsidR="00F40676" w:rsidRPr="00665E2A" w:rsidRDefault="00F40676" w:rsidP="00665E2A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665E2A">
        <w:rPr>
          <w:rFonts w:ascii="Times New Roman" w:eastAsia="Times New Roman" w:hAnsi="Times New Roman" w:cs="Times New Roman"/>
          <w:sz w:val="28"/>
          <w:szCs w:val="28"/>
        </w:rPr>
        <w:t xml:space="preserve">Имя: </w:t>
      </w:r>
      <w:proofErr w:type="spellStart"/>
      <w:r w:rsidRPr="00665E2A">
        <w:rPr>
          <w:rFonts w:ascii="Times New Roman" w:eastAsia="Times New Roman" w:hAnsi="Times New Roman" w:cs="Times New Roman"/>
          <w:sz w:val="28"/>
          <w:szCs w:val="28"/>
        </w:rPr>
        <w:t>ЮридическийАдрес</w:t>
      </w:r>
      <w:proofErr w:type="spellEnd"/>
    </w:p>
    <w:p w14:paraId="4CE82360" w14:textId="77777777" w:rsidR="00F40676" w:rsidRPr="00F40676" w:rsidRDefault="00F40676" w:rsidP="00665E2A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Синоним: Юридический адрес</w:t>
      </w:r>
    </w:p>
    <w:p w14:paraId="00A1E9AE" w14:textId="77777777" w:rsidR="00F40676" w:rsidRPr="00665E2A" w:rsidRDefault="00F40676" w:rsidP="00665E2A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665E2A">
        <w:rPr>
          <w:rFonts w:ascii="Times New Roman" w:eastAsia="Times New Roman" w:hAnsi="Times New Roman" w:cs="Times New Roman"/>
          <w:sz w:val="28"/>
          <w:szCs w:val="28"/>
        </w:rPr>
        <w:t xml:space="preserve">Имя: </w:t>
      </w:r>
      <w:proofErr w:type="spellStart"/>
      <w:r w:rsidRPr="00665E2A">
        <w:rPr>
          <w:rFonts w:ascii="Times New Roman" w:eastAsia="Times New Roman" w:hAnsi="Times New Roman" w:cs="Times New Roman"/>
          <w:sz w:val="28"/>
          <w:szCs w:val="28"/>
        </w:rPr>
        <w:t>ФактическийАдрес</w:t>
      </w:r>
      <w:proofErr w:type="spellEnd"/>
    </w:p>
    <w:p w14:paraId="5E8E567B" w14:textId="77777777" w:rsidR="00F40676" w:rsidRPr="00F40676" w:rsidRDefault="00F40676" w:rsidP="00665E2A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Синоним: Фактический адрес</w:t>
      </w:r>
    </w:p>
    <w:p w14:paraId="15989536" w14:textId="77777777" w:rsidR="00F40676" w:rsidRPr="00665E2A" w:rsidRDefault="00F40676" w:rsidP="00665E2A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665E2A">
        <w:rPr>
          <w:rFonts w:ascii="Times New Roman" w:eastAsia="Times New Roman" w:hAnsi="Times New Roman" w:cs="Times New Roman"/>
          <w:sz w:val="28"/>
          <w:szCs w:val="28"/>
        </w:rPr>
        <w:t>Имя: Телефон</w:t>
      </w:r>
    </w:p>
    <w:p w14:paraId="19A10678" w14:textId="77777777" w:rsidR="00F40676" w:rsidRPr="00F40676" w:rsidRDefault="00F40676" w:rsidP="00665E2A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Синоним: Телефон</w:t>
      </w:r>
    </w:p>
    <w:p w14:paraId="5181F8DE" w14:textId="77777777" w:rsidR="00F40676" w:rsidRPr="00665E2A" w:rsidRDefault="00F40676" w:rsidP="00665E2A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665E2A">
        <w:rPr>
          <w:rFonts w:ascii="Times New Roman" w:eastAsia="Times New Roman" w:hAnsi="Times New Roman" w:cs="Times New Roman"/>
          <w:sz w:val="28"/>
          <w:szCs w:val="28"/>
        </w:rPr>
        <w:t xml:space="preserve">Имя: </w:t>
      </w:r>
      <w:proofErr w:type="spellStart"/>
      <w:r w:rsidRPr="00665E2A">
        <w:rPr>
          <w:rFonts w:ascii="Times New Roman" w:eastAsia="Times New Roman" w:hAnsi="Times New Roman" w:cs="Times New Roman"/>
          <w:sz w:val="28"/>
          <w:szCs w:val="28"/>
        </w:rPr>
        <w:t>ЭлектроннаяПочта</w:t>
      </w:r>
      <w:proofErr w:type="spellEnd"/>
    </w:p>
    <w:p w14:paraId="02353D3C" w14:textId="77777777" w:rsidR="00F40676" w:rsidRPr="00F40676" w:rsidRDefault="00F40676" w:rsidP="00665E2A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 xml:space="preserve">Синоним: </w:t>
      </w:r>
      <w:proofErr w:type="spellStart"/>
      <w:r w:rsidRPr="00F40676">
        <w:rPr>
          <w:rFonts w:ascii="Times New Roman" w:hAnsi="Times New Roman" w:cs="Times New Roman"/>
          <w:color w:val="000000"/>
          <w:sz w:val="28"/>
          <w:szCs w:val="28"/>
        </w:rPr>
        <w:t>Элекьронная</w:t>
      </w:r>
      <w:proofErr w:type="spellEnd"/>
      <w:r w:rsidRPr="00F40676">
        <w:rPr>
          <w:rFonts w:ascii="Times New Roman" w:hAnsi="Times New Roman" w:cs="Times New Roman"/>
          <w:color w:val="000000"/>
          <w:sz w:val="28"/>
          <w:szCs w:val="28"/>
        </w:rPr>
        <w:t xml:space="preserve"> почта</w:t>
      </w:r>
    </w:p>
    <w:p w14:paraId="4F7ADF71" w14:textId="77777777" w:rsidR="00F40676" w:rsidRPr="00665E2A" w:rsidRDefault="00F40676" w:rsidP="00665E2A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665E2A">
        <w:rPr>
          <w:rFonts w:ascii="Times New Roman" w:eastAsia="Times New Roman" w:hAnsi="Times New Roman" w:cs="Times New Roman"/>
          <w:sz w:val="28"/>
          <w:szCs w:val="28"/>
        </w:rPr>
        <w:t>Имя: Другое</w:t>
      </w:r>
    </w:p>
    <w:p w14:paraId="37DAD82E" w14:textId="77777777" w:rsidR="00F40676" w:rsidRPr="00F40676" w:rsidRDefault="00F40676" w:rsidP="00665E2A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Синоним: Другое</w:t>
      </w:r>
    </w:p>
    <w:p w14:paraId="61A43D4B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74D04541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Требование REQ_ENUM_VK_001</w:t>
      </w:r>
    </w:p>
    <w:p w14:paraId="74FDB4BD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 xml:space="preserve">Имя: </w:t>
      </w:r>
      <w:proofErr w:type="spellStart"/>
      <w:r w:rsidRPr="00F40676">
        <w:rPr>
          <w:rFonts w:ascii="Times New Roman" w:hAnsi="Times New Roman" w:cs="Times New Roman"/>
          <w:color w:val="000000"/>
          <w:sz w:val="28"/>
          <w:szCs w:val="28"/>
        </w:rPr>
        <w:t>ВидыКонтрагентов</w:t>
      </w:r>
      <w:proofErr w:type="spellEnd"/>
    </w:p>
    <w:p w14:paraId="440BA6AE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Синоним: Виды контрагентов</w:t>
      </w:r>
    </w:p>
    <w:p w14:paraId="0E0629F8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Значения:</w:t>
      </w:r>
    </w:p>
    <w:p w14:paraId="1D84D0E2" w14:textId="77777777" w:rsidR="00F40676" w:rsidRPr="00665E2A" w:rsidRDefault="00F40676" w:rsidP="00665E2A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665E2A">
        <w:rPr>
          <w:rFonts w:ascii="Times New Roman" w:eastAsia="Times New Roman" w:hAnsi="Times New Roman" w:cs="Times New Roman"/>
          <w:sz w:val="28"/>
          <w:szCs w:val="28"/>
        </w:rPr>
        <w:t xml:space="preserve">Имя: </w:t>
      </w:r>
      <w:proofErr w:type="spellStart"/>
      <w:r w:rsidRPr="00665E2A">
        <w:rPr>
          <w:rFonts w:ascii="Times New Roman" w:eastAsia="Times New Roman" w:hAnsi="Times New Roman" w:cs="Times New Roman"/>
          <w:sz w:val="28"/>
          <w:szCs w:val="28"/>
        </w:rPr>
        <w:t>ФизическоеЛицо</w:t>
      </w:r>
      <w:proofErr w:type="spellEnd"/>
    </w:p>
    <w:p w14:paraId="0B4E3403" w14:textId="77777777" w:rsidR="00F40676" w:rsidRPr="00F40676" w:rsidRDefault="00F40676" w:rsidP="00665E2A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Синоним: Физическое лицо</w:t>
      </w:r>
    </w:p>
    <w:p w14:paraId="522E1C9F" w14:textId="77777777" w:rsidR="00F40676" w:rsidRPr="00665E2A" w:rsidRDefault="00F40676" w:rsidP="00665E2A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665E2A">
        <w:rPr>
          <w:rFonts w:ascii="Times New Roman" w:eastAsia="Times New Roman" w:hAnsi="Times New Roman" w:cs="Times New Roman"/>
          <w:sz w:val="28"/>
          <w:szCs w:val="28"/>
        </w:rPr>
        <w:t xml:space="preserve">Имя: </w:t>
      </w:r>
      <w:proofErr w:type="spellStart"/>
      <w:r w:rsidRPr="00665E2A">
        <w:rPr>
          <w:rFonts w:ascii="Times New Roman" w:eastAsia="Times New Roman" w:hAnsi="Times New Roman" w:cs="Times New Roman"/>
          <w:sz w:val="28"/>
          <w:szCs w:val="28"/>
        </w:rPr>
        <w:t>ЮридическоеЛицо</w:t>
      </w:r>
      <w:proofErr w:type="spellEnd"/>
    </w:p>
    <w:p w14:paraId="4E0CEF2E" w14:textId="77777777" w:rsidR="00F40676" w:rsidRPr="00F40676" w:rsidRDefault="00F40676" w:rsidP="00665E2A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Синоним: Юридическое лицо</w:t>
      </w:r>
    </w:p>
    <w:p w14:paraId="6140955F" w14:textId="77777777" w:rsidR="00F40676" w:rsidRPr="00665E2A" w:rsidRDefault="00F40676" w:rsidP="00665E2A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665E2A">
        <w:rPr>
          <w:rFonts w:ascii="Times New Roman" w:eastAsia="Times New Roman" w:hAnsi="Times New Roman" w:cs="Times New Roman"/>
          <w:sz w:val="28"/>
          <w:szCs w:val="28"/>
        </w:rPr>
        <w:t xml:space="preserve">Имя: </w:t>
      </w:r>
      <w:proofErr w:type="spellStart"/>
      <w:r w:rsidRPr="00665E2A">
        <w:rPr>
          <w:rFonts w:ascii="Times New Roman" w:eastAsia="Times New Roman" w:hAnsi="Times New Roman" w:cs="Times New Roman"/>
          <w:sz w:val="28"/>
          <w:szCs w:val="28"/>
        </w:rPr>
        <w:t>ИндвидуальныйПредприниматель</w:t>
      </w:r>
      <w:proofErr w:type="spellEnd"/>
    </w:p>
    <w:p w14:paraId="05AF394E" w14:textId="77777777" w:rsidR="00F40676" w:rsidRPr="00F40676" w:rsidRDefault="00F40676" w:rsidP="00665E2A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Синоним: Индивидуальный предприниматель</w:t>
      </w:r>
    </w:p>
    <w:p w14:paraId="2E360602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699135B1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Требование REQ_ENUM_VS_001</w:t>
      </w:r>
    </w:p>
    <w:p w14:paraId="02C5C5A2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 xml:space="preserve">Имя: </w:t>
      </w:r>
      <w:proofErr w:type="spellStart"/>
      <w:r w:rsidRPr="00F40676">
        <w:rPr>
          <w:rFonts w:ascii="Times New Roman" w:hAnsi="Times New Roman" w:cs="Times New Roman"/>
          <w:color w:val="000000"/>
          <w:sz w:val="28"/>
          <w:szCs w:val="28"/>
        </w:rPr>
        <w:t>ВидыСкладов</w:t>
      </w:r>
      <w:proofErr w:type="spellEnd"/>
    </w:p>
    <w:p w14:paraId="783B94C4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Синоним: Виды контрагентов</w:t>
      </w:r>
    </w:p>
    <w:p w14:paraId="20C716E6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Значения:</w:t>
      </w:r>
    </w:p>
    <w:p w14:paraId="10C62B22" w14:textId="77777777" w:rsidR="00F40676" w:rsidRPr="00665E2A" w:rsidRDefault="00F40676" w:rsidP="00665E2A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665E2A">
        <w:rPr>
          <w:rFonts w:ascii="Times New Roman" w:eastAsia="Times New Roman" w:hAnsi="Times New Roman" w:cs="Times New Roman"/>
          <w:sz w:val="28"/>
          <w:szCs w:val="28"/>
        </w:rPr>
        <w:t>Имя: Собственный</w:t>
      </w:r>
    </w:p>
    <w:p w14:paraId="1D7165F6" w14:textId="77777777" w:rsidR="00F40676" w:rsidRPr="00F40676" w:rsidRDefault="00F40676" w:rsidP="00665E2A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Синоним: Собственный</w:t>
      </w:r>
    </w:p>
    <w:p w14:paraId="22614119" w14:textId="77777777" w:rsidR="00F40676" w:rsidRPr="00665E2A" w:rsidRDefault="00F40676" w:rsidP="00665E2A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665E2A">
        <w:rPr>
          <w:rFonts w:ascii="Times New Roman" w:eastAsia="Times New Roman" w:hAnsi="Times New Roman" w:cs="Times New Roman"/>
          <w:sz w:val="28"/>
          <w:szCs w:val="28"/>
        </w:rPr>
        <w:t>Имя: Арендуемый</w:t>
      </w:r>
    </w:p>
    <w:p w14:paraId="080B0E70" w14:textId="43142F19" w:rsidR="00F40676" w:rsidRDefault="00F40676" w:rsidP="00665E2A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Синоним: Арендуемый</w:t>
      </w:r>
    </w:p>
    <w:p w14:paraId="785FACE4" w14:textId="77777777" w:rsidR="00943A9C" w:rsidRPr="00F40676" w:rsidRDefault="00943A9C" w:rsidP="00943A9C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419122CB" w14:textId="0446C28A" w:rsidR="00F40676" w:rsidRPr="000447AD" w:rsidRDefault="000447AD" w:rsidP="000447AD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614338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 </w:t>
      </w:r>
      <w:r w:rsidR="00F40676" w:rsidRPr="000447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подсистеме Справочники</w:t>
      </w:r>
      <w:bookmarkEnd w:id="17"/>
    </w:p>
    <w:p w14:paraId="77F08E59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Требование REQ_CTLG_N_001</w:t>
      </w:r>
    </w:p>
    <w:p w14:paraId="6291ECE8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Имя: Номенклатура</w:t>
      </w:r>
    </w:p>
    <w:p w14:paraId="133A74CC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Синоним: Номенклатура</w:t>
      </w:r>
    </w:p>
    <w:p w14:paraId="449F7AE5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353A734A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Требование REQ_CTLG_N_002</w:t>
      </w:r>
    </w:p>
    <w:p w14:paraId="1E65BE65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Справочник Номенклатура должен быть иерархическим, вид иерархии – иерархия групп и элементов.</w:t>
      </w:r>
    </w:p>
    <w:p w14:paraId="4045DA5F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52D73265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Требование REQ_CTLG_N_003</w:t>
      </w:r>
    </w:p>
    <w:p w14:paraId="24B53C43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Реквизиты:</w:t>
      </w:r>
    </w:p>
    <w:p w14:paraId="57D59B93" w14:textId="77777777" w:rsidR="00F40676" w:rsidRPr="00943A9C" w:rsidRDefault="00F40676" w:rsidP="00943A9C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943A9C">
        <w:rPr>
          <w:rFonts w:ascii="Times New Roman" w:eastAsia="Times New Roman" w:hAnsi="Times New Roman" w:cs="Times New Roman"/>
          <w:sz w:val="28"/>
          <w:szCs w:val="28"/>
        </w:rPr>
        <w:t>Вид</w:t>
      </w:r>
    </w:p>
    <w:p w14:paraId="38BE29F3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Синоним: Вид</w:t>
      </w:r>
    </w:p>
    <w:p w14:paraId="725C170E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416280">
        <w:rPr>
          <w:rFonts w:ascii="Times New Roman" w:hAnsi="Times New Roman" w:cs="Times New Roman"/>
          <w:sz w:val="28"/>
          <w:szCs w:val="28"/>
        </w:rPr>
        <w:t>ПеречислениеСсылка.ВидыНоменклатуры</w:t>
      </w:r>
      <w:proofErr w:type="spellEnd"/>
    </w:p>
    <w:p w14:paraId="51ED74BD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Проверка заполнения: Не проверять</w:t>
      </w:r>
    </w:p>
    <w:p w14:paraId="1DA44BDB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42FED831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Требование REQ_CTLG_N_004</w:t>
      </w:r>
    </w:p>
    <w:p w14:paraId="45B89C27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 xml:space="preserve">Все элементы </w:t>
      </w:r>
      <w:proofErr w:type="spellStart"/>
      <w:r w:rsidRPr="00F40676">
        <w:rPr>
          <w:rFonts w:ascii="Times New Roman" w:hAnsi="Times New Roman" w:cs="Times New Roman"/>
          <w:color w:val="000000"/>
          <w:sz w:val="28"/>
          <w:szCs w:val="28"/>
        </w:rPr>
        <w:t>автонумеруются</w:t>
      </w:r>
      <w:proofErr w:type="spellEnd"/>
      <w:r w:rsidRPr="00F40676">
        <w:rPr>
          <w:rFonts w:ascii="Times New Roman" w:hAnsi="Times New Roman" w:cs="Times New Roman"/>
          <w:color w:val="000000"/>
          <w:sz w:val="28"/>
          <w:szCs w:val="28"/>
        </w:rPr>
        <w:t xml:space="preserve"> с контролем уникальности, серии кодов для всего справочника.</w:t>
      </w:r>
    </w:p>
    <w:p w14:paraId="564B6187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24E95E52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Требование REQ_CTLG_N_005</w:t>
      </w:r>
    </w:p>
    <w:p w14:paraId="27D4474F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Длина кода: 9.</w:t>
      </w:r>
    </w:p>
    <w:p w14:paraId="15C05B2C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Тип кода: Строка.</w:t>
      </w:r>
    </w:p>
    <w:p w14:paraId="0F7666AD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Длина наименования: 25.</w:t>
      </w:r>
    </w:p>
    <w:p w14:paraId="4C4DBD75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Основное представление: В виде наименования.</w:t>
      </w:r>
    </w:p>
    <w:p w14:paraId="5D6A1DB3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</w:p>
    <w:p w14:paraId="4B0240F5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REQ_CTLG_N_006</w:t>
      </w:r>
    </w:p>
    <w:p w14:paraId="3082C42E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Система должна проверять, что вид элемента соответствует виду группы, в который записывается данный элемент. При несоответствии элемент не записывается, и выдается сообщение:  "Ошибка: Вид элемента группы должен совпадать с видом группы."</w:t>
      </w:r>
    </w:p>
    <w:p w14:paraId="23ACF600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</w:p>
    <w:p w14:paraId="3D6616F2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REQ_CTLG_N_007</w:t>
      </w:r>
    </w:p>
    <w:p w14:paraId="108B1D8E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Форма справочника Номенклатура состоит из следующих элементов:</w:t>
      </w:r>
    </w:p>
    <w:p w14:paraId="43F989AE" w14:textId="77777777" w:rsidR="00F40676" w:rsidRPr="00943A9C" w:rsidRDefault="00F40676" w:rsidP="00943A9C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943A9C">
        <w:rPr>
          <w:rFonts w:ascii="Times New Roman" w:eastAsia="Times New Roman" w:hAnsi="Times New Roman" w:cs="Times New Roman"/>
          <w:sz w:val="28"/>
          <w:szCs w:val="28"/>
        </w:rPr>
        <w:t>Код - уникальный номер элемента, заполняется автоматически.</w:t>
      </w:r>
    </w:p>
    <w:p w14:paraId="5723C1C9" w14:textId="77777777" w:rsidR="00F40676" w:rsidRPr="00943A9C" w:rsidRDefault="00F40676" w:rsidP="00943A9C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943A9C">
        <w:rPr>
          <w:rFonts w:ascii="Times New Roman" w:eastAsia="Times New Roman" w:hAnsi="Times New Roman" w:cs="Times New Roman"/>
          <w:sz w:val="28"/>
          <w:szCs w:val="28"/>
        </w:rPr>
        <w:lastRenderedPageBreak/>
        <w:t>Наименование - имя элемента. Пользователь вводит самостоятельно.</w:t>
      </w:r>
    </w:p>
    <w:p w14:paraId="11CE133D" w14:textId="77777777" w:rsidR="00F40676" w:rsidRPr="00943A9C" w:rsidRDefault="00F40676" w:rsidP="00943A9C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943A9C">
        <w:rPr>
          <w:rFonts w:ascii="Times New Roman" w:eastAsia="Times New Roman" w:hAnsi="Times New Roman" w:cs="Times New Roman"/>
          <w:sz w:val="28"/>
          <w:szCs w:val="28"/>
        </w:rPr>
        <w:t xml:space="preserve">Родитель - группа, которой принадлежит элемент. Пользователь может выбрать из выпадающего списка </w:t>
      </w:r>
      <w:proofErr w:type="gramStart"/>
      <w:r w:rsidRPr="00943A9C">
        <w:rPr>
          <w:rFonts w:ascii="Times New Roman" w:eastAsia="Times New Roman" w:hAnsi="Times New Roman" w:cs="Times New Roman"/>
          <w:sz w:val="28"/>
          <w:szCs w:val="28"/>
        </w:rPr>
        <w:t>уже существующую</w:t>
      </w:r>
      <w:proofErr w:type="gramEnd"/>
      <w:r w:rsidRPr="00943A9C">
        <w:rPr>
          <w:rFonts w:ascii="Times New Roman" w:eastAsia="Times New Roman" w:hAnsi="Times New Roman" w:cs="Times New Roman"/>
          <w:sz w:val="28"/>
          <w:szCs w:val="28"/>
        </w:rPr>
        <w:t xml:space="preserve"> группу или создать новую.</w:t>
      </w:r>
    </w:p>
    <w:p w14:paraId="29C4CF1F" w14:textId="77777777" w:rsidR="00F40676" w:rsidRPr="00943A9C" w:rsidRDefault="00F40676" w:rsidP="00943A9C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943A9C">
        <w:rPr>
          <w:rFonts w:ascii="Times New Roman" w:eastAsia="Times New Roman" w:hAnsi="Times New Roman" w:cs="Times New Roman"/>
          <w:sz w:val="28"/>
          <w:szCs w:val="28"/>
        </w:rPr>
        <w:t>Вид номенклатуры - значение реквизита “Вид”. Пользователь может выбрать вид номенклатуры из выпадающего списка.</w:t>
      </w:r>
    </w:p>
    <w:p w14:paraId="7E4AA86E" w14:textId="77777777" w:rsidR="00F40676" w:rsidRPr="00943A9C" w:rsidRDefault="00F40676" w:rsidP="00943A9C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943A9C">
        <w:rPr>
          <w:rFonts w:ascii="Times New Roman" w:eastAsia="Times New Roman" w:hAnsi="Times New Roman" w:cs="Times New Roman"/>
          <w:sz w:val="28"/>
          <w:szCs w:val="28"/>
        </w:rPr>
        <w:t>Штрихкоды - ссылка, открывающая штрихкоды данного элемента.</w:t>
      </w:r>
    </w:p>
    <w:p w14:paraId="112C91CE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Пользователь может сохранить изменения, нажав кнопку “Записать и закрыть” или кнопку “Записать”.</w:t>
      </w:r>
    </w:p>
    <w:p w14:paraId="75E23977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Форма справочника Номенклатура представлена на рисунке 1.</w:t>
      </w:r>
    </w:p>
    <w:p w14:paraId="02C37BD3" w14:textId="77777777" w:rsidR="00F40676" w:rsidRPr="00F40676" w:rsidRDefault="00F40676" w:rsidP="00943A9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114300" distB="114300" distL="114300" distR="114300" wp14:anchorId="6BD3BB35" wp14:editId="34C1DAB0">
            <wp:extent cx="3888895" cy="1707097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l="980" t="2425"/>
                    <a:stretch>
                      <a:fillRect/>
                    </a:stretch>
                  </pic:blipFill>
                  <pic:spPr>
                    <a:xfrm>
                      <a:off x="0" y="0"/>
                      <a:ext cx="3888895" cy="1707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720F38" w14:textId="77777777" w:rsidR="00F40676" w:rsidRPr="00BC57D0" w:rsidRDefault="00F40676" w:rsidP="00943A9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BC57D0">
        <w:rPr>
          <w:rFonts w:ascii="Times New Roman" w:hAnsi="Times New Roman" w:cs="Times New Roman"/>
          <w:iCs/>
          <w:color w:val="000000"/>
          <w:sz w:val="28"/>
          <w:szCs w:val="28"/>
        </w:rPr>
        <w:t>Рисунок 1. Форма справочника Номенклатура</w:t>
      </w:r>
    </w:p>
    <w:p w14:paraId="52BE8859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7281A73B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Требование REQ_CTLG_K_001</w:t>
      </w:r>
    </w:p>
    <w:p w14:paraId="72F967A9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Имя: Контрагенты</w:t>
      </w:r>
    </w:p>
    <w:p w14:paraId="650AA784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Синоним: Контрагенты</w:t>
      </w:r>
    </w:p>
    <w:p w14:paraId="64C96D29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1E6DA18D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Требование REQ_CTLG_</w:t>
      </w:r>
      <w:r w:rsidRPr="00F40676">
        <w:rPr>
          <w:rFonts w:ascii="Times New Roman" w:hAnsi="Times New Roman" w:cs="Times New Roman"/>
          <w:sz w:val="28"/>
          <w:szCs w:val="28"/>
        </w:rPr>
        <w:t>K</w:t>
      </w:r>
      <w:r w:rsidRPr="00F40676">
        <w:rPr>
          <w:rFonts w:ascii="Times New Roman" w:hAnsi="Times New Roman" w:cs="Times New Roman"/>
          <w:color w:val="000000"/>
          <w:sz w:val="28"/>
          <w:szCs w:val="28"/>
        </w:rPr>
        <w:t>_002</w:t>
      </w:r>
    </w:p>
    <w:p w14:paraId="6EDB6806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 xml:space="preserve">Справочник </w:t>
      </w:r>
      <w:r w:rsidRPr="00F40676">
        <w:rPr>
          <w:rFonts w:ascii="Times New Roman" w:hAnsi="Times New Roman" w:cs="Times New Roman"/>
          <w:sz w:val="28"/>
          <w:szCs w:val="28"/>
        </w:rPr>
        <w:t xml:space="preserve">Контрагенты </w:t>
      </w:r>
      <w:r w:rsidRPr="00F40676">
        <w:rPr>
          <w:rFonts w:ascii="Times New Roman" w:hAnsi="Times New Roman" w:cs="Times New Roman"/>
          <w:color w:val="000000"/>
          <w:sz w:val="28"/>
          <w:szCs w:val="28"/>
        </w:rPr>
        <w:t>должен быть не иерархическим.</w:t>
      </w:r>
    </w:p>
    <w:p w14:paraId="7232AB28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1CDD1CD6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Требование REQ_CTLG_K_003</w:t>
      </w:r>
    </w:p>
    <w:p w14:paraId="69A80898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Реквизиты:</w:t>
      </w:r>
    </w:p>
    <w:p w14:paraId="6E5E9AAA" w14:textId="77777777" w:rsidR="00F40676" w:rsidRPr="00943A9C" w:rsidRDefault="00F40676" w:rsidP="00943A9C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943A9C">
        <w:rPr>
          <w:rFonts w:ascii="Times New Roman" w:eastAsia="Times New Roman" w:hAnsi="Times New Roman" w:cs="Times New Roman"/>
          <w:sz w:val="28"/>
          <w:szCs w:val="28"/>
        </w:rPr>
        <w:t>Вид</w:t>
      </w:r>
    </w:p>
    <w:p w14:paraId="3E6057BB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lastRenderedPageBreak/>
        <w:t>Синоним: Вид</w:t>
      </w:r>
    </w:p>
    <w:p w14:paraId="11127109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416280">
        <w:rPr>
          <w:rFonts w:ascii="Times New Roman" w:hAnsi="Times New Roman" w:cs="Times New Roman"/>
          <w:sz w:val="28"/>
          <w:szCs w:val="28"/>
        </w:rPr>
        <w:t>ПеречислениеСсылка.ВидыКонтрагентов</w:t>
      </w:r>
      <w:proofErr w:type="spellEnd"/>
    </w:p>
    <w:p w14:paraId="0B87206B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Проверка заполнения: Выдавать ошибку</w:t>
      </w:r>
    </w:p>
    <w:p w14:paraId="59F35A8C" w14:textId="77777777" w:rsidR="00F40676" w:rsidRPr="00943A9C" w:rsidRDefault="00F40676" w:rsidP="00943A9C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943A9C">
        <w:rPr>
          <w:rFonts w:ascii="Times New Roman" w:eastAsia="Times New Roman" w:hAnsi="Times New Roman" w:cs="Times New Roman"/>
          <w:sz w:val="28"/>
          <w:szCs w:val="28"/>
        </w:rPr>
        <w:t>ИНН</w:t>
      </w:r>
    </w:p>
    <w:p w14:paraId="67E5971B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Синоним: ИНН</w:t>
      </w:r>
    </w:p>
    <w:p w14:paraId="6DE2D660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Тип: Строка неограниченной длины</w:t>
      </w:r>
    </w:p>
    <w:p w14:paraId="32470C79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Проверка заполнения: Не проверять</w:t>
      </w:r>
    </w:p>
    <w:p w14:paraId="6AB65180" w14:textId="77777777" w:rsidR="00F40676" w:rsidRPr="00943A9C" w:rsidRDefault="00F40676" w:rsidP="00943A9C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943A9C">
        <w:rPr>
          <w:rFonts w:ascii="Times New Roman" w:eastAsia="Times New Roman" w:hAnsi="Times New Roman" w:cs="Times New Roman"/>
          <w:sz w:val="28"/>
          <w:szCs w:val="28"/>
        </w:rPr>
        <w:t>КПП</w:t>
      </w:r>
    </w:p>
    <w:p w14:paraId="6F6189A4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Синоним: КПП</w:t>
      </w:r>
    </w:p>
    <w:p w14:paraId="0BEA593C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Тип: Строка неограниченной длины</w:t>
      </w:r>
    </w:p>
    <w:p w14:paraId="386E01A1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Проверка заполнения: Не проверять</w:t>
      </w:r>
    </w:p>
    <w:p w14:paraId="6F41451E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3605829D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Требование REQ_CTLG_K_004</w:t>
      </w:r>
    </w:p>
    <w:p w14:paraId="0C709E79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 xml:space="preserve">Табличная часть </w:t>
      </w:r>
      <w:proofErr w:type="spellStart"/>
      <w:r w:rsidRPr="00F40676">
        <w:rPr>
          <w:rFonts w:ascii="Times New Roman" w:hAnsi="Times New Roman" w:cs="Times New Roman"/>
          <w:color w:val="000000"/>
          <w:sz w:val="28"/>
          <w:szCs w:val="28"/>
        </w:rPr>
        <w:t>КонтактнаяИнформация</w:t>
      </w:r>
      <w:proofErr w:type="spellEnd"/>
      <w:r w:rsidRPr="00F4067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77C4ED7" w14:textId="77777777" w:rsidR="00F40676" w:rsidRPr="004F1CA6" w:rsidRDefault="00F40676" w:rsidP="004F1CA6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4F1CA6">
        <w:rPr>
          <w:rFonts w:ascii="Times New Roman" w:eastAsia="Times New Roman" w:hAnsi="Times New Roman" w:cs="Times New Roman"/>
          <w:sz w:val="28"/>
          <w:szCs w:val="28"/>
        </w:rPr>
        <w:t>Синоним: Контактная информация</w:t>
      </w:r>
    </w:p>
    <w:p w14:paraId="56E96180" w14:textId="77777777" w:rsidR="00F40676" w:rsidRPr="004F1CA6" w:rsidRDefault="00F40676" w:rsidP="004F1CA6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4F1CA6">
        <w:rPr>
          <w:rFonts w:ascii="Times New Roman" w:eastAsia="Times New Roman" w:hAnsi="Times New Roman" w:cs="Times New Roman"/>
          <w:sz w:val="28"/>
          <w:szCs w:val="28"/>
        </w:rPr>
        <w:t>Реквизиты:</w:t>
      </w:r>
    </w:p>
    <w:p w14:paraId="524E4BB5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Вид</w:t>
      </w:r>
    </w:p>
    <w:p w14:paraId="20BB4149" w14:textId="77777777" w:rsidR="00F40676" w:rsidRPr="00416280" w:rsidRDefault="00F40676" w:rsidP="00416280">
      <w:pPr>
        <w:pStyle w:val="a6"/>
        <w:numPr>
          <w:ilvl w:val="0"/>
          <w:numId w:val="37"/>
        </w:numPr>
        <w:ind w:left="0" w:firstLine="2127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Синоним: Вид</w:t>
      </w:r>
    </w:p>
    <w:p w14:paraId="4AC461E3" w14:textId="77777777" w:rsidR="00F40676" w:rsidRPr="00416280" w:rsidRDefault="00F40676" w:rsidP="00416280">
      <w:pPr>
        <w:pStyle w:val="a6"/>
        <w:numPr>
          <w:ilvl w:val="0"/>
          <w:numId w:val="37"/>
        </w:numPr>
        <w:ind w:left="0" w:firstLine="2127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416280">
        <w:rPr>
          <w:rFonts w:ascii="Times New Roman" w:hAnsi="Times New Roman" w:cs="Times New Roman"/>
          <w:sz w:val="28"/>
          <w:szCs w:val="28"/>
        </w:rPr>
        <w:t>ПеречислениеСсылка.ВидыКонтактнойИнформации</w:t>
      </w:r>
      <w:proofErr w:type="spellEnd"/>
    </w:p>
    <w:p w14:paraId="6AEC2F88" w14:textId="77777777" w:rsidR="00F40676" w:rsidRPr="00416280" w:rsidRDefault="00F40676" w:rsidP="00416280">
      <w:pPr>
        <w:pStyle w:val="a6"/>
        <w:numPr>
          <w:ilvl w:val="0"/>
          <w:numId w:val="37"/>
        </w:numPr>
        <w:ind w:left="0" w:firstLine="2127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Проверка заполнения: Выдавать ошибку</w:t>
      </w:r>
    </w:p>
    <w:p w14:paraId="01E86E18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Информация</w:t>
      </w:r>
    </w:p>
    <w:p w14:paraId="4CD44198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Информация</w:t>
      </w:r>
    </w:p>
    <w:p w14:paraId="05E54AE0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Тип: Строка неограниченной длины</w:t>
      </w:r>
    </w:p>
    <w:p w14:paraId="48763802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Проверка заполнения: Выдавать ошибку</w:t>
      </w:r>
    </w:p>
    <w:p w14:paraId="7A4F8D40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58EAB900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Требование REQ_CTLG_K_005</w:t>
      </w:r>
    </w:p>
    <w:p w14:paraId="3FC80C71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 xml:space="preserve">Все элементы </w:t>
      </w:r>
      <w:proofErr w:type="spellStart"/>
      <w:r w:rsidRPr="00F40676">
        <w:rPr>
          <w:rFonts w:ascii="Times New Roman" w:hAnsi="Times New Roman" w:cs="Times New Roman"/>
          <w:color w:val="000000"/>
          <w:sz w:val="28"/>
          <w:szCs w:val="28"/>
        </w:rPr>
        <w:t>автонумеруются</w:t>
      </w:r>
      <w:proofErr w:type="spellEnd"/>
      <w:r w:rsidRPr="00F40676">
        <w:rPr>
          <w:rFonts w:ascii="Times New Roman" w:hAnsi="Times New Roman" w:cs="Times New Roman"/>
          <w:color w:val="000000"/>
          <w:sz w:val="28"/>
          <w:szCs w:val="28"/>
        </w:rPr>
        <w:t xml:space="preserve"> с контролем уникальности, серии кодов для всего справочника.</w:t>
      </w:r>
    </w:p>
    <w:p w14:paraId="789223EA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</w:p>
    <w:p w14:paraId="1978B22F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REQ_CTLG_N_006</w:t>
      </w:r>
    </w:p>
    <w:p w14:paraId="46587763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Длина кода: 9.</w:t>
      </w:r>
    </w:p>
    <w:p w14:paraId="4AE8E14A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Тип кода: Строка.</w:t>
      </w:r>
    </w:p>
    <w:p w14:paraId="6317A2EE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Длина наименования: 70.</w:t>
      </w:r>
    </w:p>
    <w:p w14:paraId="1CD27681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Основное представление: В виде наименования.</w:t>
      </w:r>
    </w:p>
    <w:p w14:paraId="5118F7DF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</w:p>
    <w:p w14:paraId="45EA0B04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F40676">
        <w:rPr>
          <w:rFonts w:ascii="Times New Roman" w:hAnsi="Times New Roman" w:cs="Times New Roman"/>
          <w:color w:val="000000"/>
          <w:sz w:val="28"/>
          <w:szCs w:val="28"/>
        </w:rPr>
        <w:t>Требование REQ_CTLG_K_007</w:t>
      </w:r>
    </w:p>
    <w:p w14:paraId="3EB56C99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В записи ИНН и КПП допустимы только цифры. В случае, если введены неверные символы, объект не записывается и пользователю выводятся сообщения:</w:t>
      </w:r>
    </w:p>
    <w:p w14:paraId="511402BF" w14:textId="77777777" w:rsidR="00F40676" w:rsidRPr="00DA616D" w:rsidRDefault="00F40676" w:rsidP="00DA616D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DA616D">
        <w:rPr>
          <w:rFonts w:ascii="Times New Roman" w:eastAsia="Times New Roman" w:hAnsi="Times New Roman" w:cs="Times New Roman"/>
          <w:sz w:val="28"/>
          <w:szCs w:val="28"/>
        </w:rPr>
        <w:t>"Ошибка: В записи КПП допустимы только цифры."</w:t>
      </w:r>
    </w:p>
    <w:p w14:paraId="07BA3913" w14:textId="77777777" w:rsidR="00F40676" w:rsidRPr="00DA616D" w:rsidRDefault="00F40676" w:rsidP="00DA616D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DA616D">
        <w:rPr>
          <w:rFonts w:ascii="Times New Roman" w:eastAsia="Times New Roman" w:hAnsi="Times New Roman" w:cs="Times New Roman"/>
          <w:sz w:val="28"/>
          <w:szCs w:val="28"/>
        </w:rPr>
        <w:t>"Ошибка: В записи ИНН допустимы только цифры."</w:t>
      </w:r>
    </w:p>
    <w:p w14:paraId="0E2C3FA8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</w:p>
    <w:p w14:paraId="5292DAE2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REQ_CTLG_K_008</w:t>
      </w:r>
    </w:p>
    <w:p w14:paraId="66E3FB8C" w14:textId="77777777" w:rsidR="00F40676" w:rsidRPr="00F40676" w:rsidRDefault="00F40676" w:rsidP="00DA616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Если значение реквизита Вид -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ФизическоеЛицо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>, то реквизиты ИНН и КПП не проверяются на заполнение.</w:t>
      </w:r>
      <w:r w:rsidRPr="00F40676">
        <w:rPr>
          <w:rFonts w:ascii="Times New Roman" w:hAnsi="Times New Roman" w:cs="Times New Roman"/>
          <w:sz w:val="28"/>
          <w:szCs w:val="28"/>
        </w:rPr>
        <w:br/>
        <w:t xml:space="preserve"> Если значение реквизита Вид -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ЮридическоеЛицо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ИндивидуальныйПредприниматель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>, то реквизиты ИНН и КПП  проверяются на заполнение. Причем для юридических лиц длина ИНН равняется 10, а для индивидуальных предпринимателей - 12. Длина КПП всегда равняется 9. Если данные введены неверно, объект не записывается и пользователю выводятся соответствующие сообщения:</w:t>
      </w:r>
    </w:p>
    <w:p w14:paraId="533615D5" w14:textId="77777777" w:rsidR="00F40676" w:rsidRPr="00DA616D" w:rsidRDefault="00F40676" w:rsidP="00DA616D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DA616D">
        <w:rPr>
          <w:rFonts w:ascii="Times New Roman" w:eastAsia="Times New Roman" w:hAnsi="Times New Roman" w:cs="Times New Roman"/>
          <w:sz w:val="28"/>
          <w:szCs w:val="28"/>
        </w:rPr>
        <w:t>"Ошибка: КПП должен состоять из 9 цифр."</w:t>
      </w:r>
    </w:p>
    <w:p w14:paraId="5CF05C67" w14:textId="77777777" w:rsidR="00F40676" w:rsidRPr="00DA616D" w:rsidRDefault="00F40676" w:rsidP="00DA616D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DA616D">
        <w:rPr>
          <w:rFonts w:ascii="Times New Roman" w:eastAsia="Times New Roman" w:hAnsi="Times New Roman" w:cs="Times New Roman"/>
          <w:sz w:val="28"/>
          <w:szCs w:val="28"/>
        </w:rPr>
        <w:t>"Ошибка: ИНН должен состоять из 10 цифр."</w:t>
      </w:r>
    </w:p>
    <w:p w14:paraId="0C15B4F6" w14:textId="77777777" w:rsidR="00F40676" w:rsidRPr="00DA616D" w:rsidRDefault="00F40676" w:rsidP="00DA616D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DA616D">
        <w:rPr>
          <w:rFonts w:ascii="Times New Roman" w:eastAsia="Times New Roman" w:hAnsi="Times New Roman" w:cs="Times New Roman"/>
          <w:sz w:val="28"/>
          <w:szCs w:val="28"/>
        </w:rPr>
        <w:t>"Ошибка: ИНН должен состоять из 12 цифр."</w:t>
      </w:r>
    </w:p>
    <w:p w14:paraId="37CBF72B" w14:textId="77777777" w:rsidR="00F40676" w:rsidRPr="00F40676" w:rsidRDefault="00F40676" w:rsidP="00F406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</w:p>
    <w:p w14:paraId="26D5F022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REQ_CTLG_K_009</w:t>
      </w:r>
    </w:p>
    <w:p w14:paraId="786A1513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Форма справочника Контрагенты состоит из следующих элементов:</w:t>
      </w:r>
    </w:p>
    <w:p w14:paraId="18B77A1B" w14:textId="77777777" w:rsidR="00F40676" w:rsidRPr="00DA616D" w:rsidRDefault="00F40676" w:rsidP="00DA616D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DA616D">
        <w:rPr>
          <w:rFonts w:ascii="Times New Roman" w:eastAsia="Times New Roman" w:hAnsi="Times New Roman" w:cs="Times New Roman"/>
          <w:sz w:val="28"/>
          <w:szCs w:val="28"/>
        </w:rPr>
        <w:lastRenderedPageBreak/>
        <w:t>Код - уникальный номер элемента, заполняется автоматически.</w:t>
      </w:r>
    </w:p>
    <w:p w14:paraId="51D42F8E" w14:textId="77777777" w:rsidR="00F40676" w:rsidRPr="00DA616D" w:rsidRDefault="00F40676" w:rsidP="00DA616D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DA616D">
        <w:rPr>
          <w:rFonts w:ascii="Times New Roman" w:eastAsia="Times New Roman" w:hAnsi="Times New Roman" w:cs="Times New Roman"/>
          <w:sz w:val="28"/>
          <w:szCs w:val="28"/>
        </w:rPr>
        <w:t>Наименование - имя элемента. Пользователь вводит самостоятельно.</w:t>
      </w:r>
    </w:p>
    <w:p w14:paraId="54313AF1" w14:textId="77777777" w:rsidR="00F40676" w:rsidRPr="00DA616D" w:rsidRDefault="00F40676" w:rsidP="00DA616D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DA616D">
        <w:rPr>
          <w:rFonts w:ascii="Times New Roman" w:eastAsia="Times New Roman" w:hAnsi="Times New Roman" w:cs="Times New Roman"/>
          <w:sz w:val="28"/>
          <w:szCs w:val="28"/>
        </w:rPr>
        <w:t>Вид контрагента- значение реквизита “Вид”. Пользователь может выбрать вид контрагента из выпадающего списка.</w:t>
      </w:r>
    </w:p>
    <w:p w14:paraId="7FAF2004" w14:textId="77777777" w:rsidR="00F40676" w:rsidRPr="00DA616D" w:rsidRDefault="00F40676" w:rsidP="00DA616D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DA616D">
        <w:rPr>
          <w:rFonts w:ascii="Times New Roman" w:eastAsia="Times New Roman" w:hAnsi="Times New Roman" w:cs="Times New Roman"/>
          <w:sz w:val="28"/>
          <w:szCs w:val="28"/>
        </w:rPr>
        <w:t>ИНН - значение реквизита “ИНН”. Пользователь вводит самостоятельно.</w:t>
      </w:r>
    </w:p>
    <w:p w14:paraId="7C6C2BF1" w14:textId="77777777" w:rsidR="00F40676" w:rsidRPr="00DA616D" w:rsidRDefault="00F40676" w:rsidP="00DA616D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DA616D">
        <w:rPr>
          <w:rFonts w:ascii="Times New Roman" w:eastAsia="Times New Roman" w:hAnsi="Times New Roman" w:cs="Times New Roman"/>
          <w:sz w:val="28"/>
          <w:szCs w:val="28"/>
        </w:rPr>
        <w:t>КПП- значение реквизита “КПП”. Пользователь вводит самостоятельно.</w:t>
      </w:r>
    </w:p>
    <w:p w14:paraId="5CDEAB5E" w14:textId="77777777" w:rsidR="00F40676" w:rsidRPr="00DA616D" w:rsidRDefault="00F40676" w:rsidP="00DA616D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DA616D">
        <w:rPr>
          <w:rFonts w:ascii="Times New Roman" w:eastAsia="Times New Roman" w:hAnsi="Times New Roman" w:cs="Times New Roman"/>
          <w:sz w:val="28"/>
          <w:szCs w:val="28"/>
        </w:rPr>
        <w:t>Табличная часть</w:t>
      </w:r>
    </w:p>
    <w:p w14:paraId="656127DD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№ - порядковый номер строки табличной части. Заполняется автоматически.</w:t>
      </w:r>
    </w:p>
    <w:p w14:paraId="5B4326A5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Вид контактной информации - значение реквизита “</w:t>
      </w:r>
      <w:proofErr w:type="spellStart"/>
      <w:r w:rsidRPr="00416280">
        <w:rPr>
          <w:rFonts w:ascii="Times New Roman" w:hAnsi="Times New Roman" w:cs="Times New Roman"/>
          <w:sz w:val="28"/>
          <w:szCs w:val="28"/>
        </w:rPr>
        <w:t>ВидКонтактнойИнформации</w:t>
      </w:r>
      <w:proofErr w:type="spellEnd"/>
      <w:r w:rsidRPr="00416280">
        <w:rPr>
          <w:rFonts w:ascii="Times New Roman" w:hAnsi="Times New Roman" w:cs="Times New Roman"/>
          <w:sz w:val="28"/>
          <w:szCs w:val="28"/>
        </w:rPr>
        <w:t>”. Пользователь вводит самостоятельно.</w:t>
      </w:r>
    </w:p>
    <w:p w14:paraId="3A2E6E38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Значение - значение реквизита “Информация”. Пользователь вводит самостоятельно.</w:t>
      </w:r>
    </w:p>
    <w:p w14:paraId="224731DD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Пользователь может сохранить изменения, нажав кнопку “Записать и закрыть” или кнопку “Записать”.</w:t>
      </w:r>
    </w:p>
    <w:p w14:paraId="2050A4C2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Форма справочника Контрагенты представлена на рисунке 2.</w:t>
      </w:r>
    </w:p>
    <w:p w14:paraId="50CD662A" w14:textId="77777777" w:rsidR="00F40676" w:rsidRPr="00F40676" w:rsidRDefault="00F40676" w:rsidP="00DA616D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114300" distB="114300" distL="114300" distR="114300" wp14:anchorId="0BEF644A" wp14:editId="79E70FE5">
            <wp:extent cx="3450745" cy="3642453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0745" cy="3642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5423B" w14:textId="77777777" w:rsidR="00F40676" w:rsidRPr="00BC57D0" w:rsidRDefault="00F40676" w:rsidP="00DA616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BC57D0">
        <w:rPr>
          <w:rFonts w:ascii="Times New Roman" w:hAnsi="Times New Roman" w:cs="Times New Roman"/>
          <w:iCs/>
          <w:sz w:val="28"/>
          <w:szCs w:val="28"/>
        </w:rPr>
        <w:t>Рисунок 2. Форма справочника Контрагенты</w:t>
      </w:r>
    </w:p>
    <w:p w14:paraId="7A5ABDA0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0629AE6C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REQ_CTLG_FL_001</w:t>
      </w:r>
    </w:p>
    <w:p w14:paraId="08150C20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Имя: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ФизическиеЛица</w:t>
      </w:r>
      <w:proofErr w:type="spellEnd"/>
    </w:p>
    <w:p w14:paraId="2A7EE584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Синоним: Физические лица</w:t>
      </w:r>
    </w:p>
    <w:p w14:paraId="6137D424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35D24517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REQ_CTLG_FL_002</w:t>
      </w:r>
    </w:p>
    <w:p w14:paraId="5EB15F4A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Справочник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ФизическиеЛица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 xml:space="preserve"> должен быть не иерархическим.</w:t>
      </w:r>
    </w:p>
    <w:p w14:paraId="55A19537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32E63812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REQ_CTLG_FL_003</w:t>
      </w:r>
    </w:p>
    <w:p w14:paraId="4501E341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Реквизиты:</w:t>
      </w:r>
    </w:p>
    <w:p w14:paraId="747810D9" w14:textId="77777777" w:rsidR="00F40676" w:rsidRPr="00BC57D0" w:rsidRDefault="00F40676" w:rsidP="00BC57D0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BC57D0">
        <w:rPr>
          <w:rFonts w:ascii="Times New Roman" w:eastAsia="Times New Roman" w:hAnsi="Times New Roman" w:cs="Times New Roman"/>
          <w:sz w:val="28"/>
          <w:szCs w:val="28"/>
        </w:rPr>
        <w:t>Пол</w:t>
      </w:r>
    </w:p>
    <w:p w14:paraId="3D2B45AD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Синоним: Пол</w:t>
      </w:r>
    </w:p>
    <w:p w14:paraId="401CC69A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416280">
        <w:rPr>
          <w:rFonts w:ascii="Times New Roman" w:hAnsi="Times New Roman" w:cs="Times New Roman"/>
          <w:sz w:val="28"/>
          <w:szCs w:val="28"/>
        </w:rPr>
        <w:t>ПеречислениеСсылка.Пол</w:t>
      </w:r>
      <w:proofErr w:type="spellEnd"/>
    </w:p>
    <w:p w14:paraId="2AFBEA19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Проверка заполнения: Не проверять</w:t>
      </w:r>
    </w:p>
    <w:p w14:paraId="1D5086FE" w14:textId="77777777" w:rsidR="00F40676" w:rsidRPr="00BC57D0" w:rsidRDefault="00F40676" w:rsidP="00BC57D0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BC57D0">
        <w:rPr>
          <w:rFonts w:ascii="Times New Roman" w:eastAsia="Times New Roman" w:hAnsi="Times New Roman" w:cs="Times New Roman"/>
          <w:sz w:val="28"/>
          <w:szCs w:val="28"/>
        </w:rPr>
        <w:t>Фамилия</w:t>
      </w:r>
    </w:p>
    <w:p w14:paraId="355783CF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Синоним: Фамилия</w:t>
      </w:r>
    </w:p>
    <w:p w14:paraId="79686540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lastRenderedPageBreak/>
        <w:t>Тип: Строка не более 20 символов</w:t>
      </w:r>
    </w:p>
    <w:p w14:paraId="35014C46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Проверка заполнения: Не проверять</w:t>
      </w:r>
    </w:p>
    <w:p w14:paraId="0DD7F55F" w14:textId="77777777" w:rsidR="00F40676" w:rsidRPr="00BC57D0" w:rsidRDefault="00F40676" w:rsidP="00BC57D0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BC57D0">
        <w:rPr>
          <w:rFonts w:ascii="Times New Roman" w:eastAsia="Times New Roman" w:hAnsi="Times New Roman" w:cs="Times New Roman"/>
          <w:sz w:val="28"/>
          <w:szCs w:val="28"/>
        </w:rPr>
        <w:t>Имя</w:t>
      </w:r>
    </w:p>
    <w:p w14:paraId="30ECEC1E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Синоним: Фамилия</w:t>
      </w:r>
    </w:p>
    <w:p w14:paraId="0C2B13FE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Тип: Строка не более 20 символов</w:t>
      </w:r>
    </w:p>
    <w:p w14:paraId="6BAAA99F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Проверка заполнения: Не проверять</w:t>
      </w:r>
    </w:p>
    <w:p w14:paraId="0D3A3B5D" w14:textId="77777777" w:rsidR="00F40676" w:rsidRPr="00F40676" w:rsidRDefault="00F40676" w:rsidP="00BC57D0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hAnsi="Times New Roman" w:cs="Times New Roman"/>
          <w:sz w:val="28"/>
          <w:szCs w:val="28"/>
        </w:rPr>
      </w:pPr>
      <w:r w:rsidRPr="00BC57D0">
        <w:rPr>
          <w:rFonts w:ascii="Times New Roman" w:eastAsia="Times New Roman" w:hAnsi="Times New Roman" w:cs="Times New Roman"/>
          <w:sz w:val="28"/>
          <w:szCs w:val="28"/>
        </w:rPr>
        <w:t>Отчество</w:t>
      </w:r>
    </w:p>
    <w:p w14:paraId="0E042958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Синоним: Фамилия</w:t>
      </w:r>
    </w:p>
    <w:p w14:paraId="50B2BE2E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Тип: Строка не более 20 символов</w:t>
      </w:r>
    </w:p>
    <w:p w14:paraId="7436C0CD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Проверка заполнения: Не проверять</w:t>
      </w:r>
    </w:p>
    <w:p w14:paraId="738F6D5C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60634A0C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REQ_CTLG_FL_004</w:t>
      </w:r>
    </w:p>
    <w:p w14:paraId="5C1C904A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Все элементы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автонумеруются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 xml:space="preserve"> с контролем уникальности, серии кодов для всего справочника.</w:t>
      </w:r>
    </w:p>
    <w:p w14:paraId="4ED8503B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5B8AD01B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REQ_CTLG_FL_005</w:t>
      </w:r>
    </w:p>
    <w:p w14:paraId="775E927E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Длина кода: 9.</w:t>
      </w:r>
    </w:p>
    <w:p w14:paraId="0226E131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Тип кода: Строка.</w:t>
      </w:r>
    </w:p>
    <w:p w14:paraId="2899BA31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Длина наименования: 100.</w:t>
      </w:r>
    </w:p>
    <w:p w14:paraId="2C88B5C8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Основное представление: В виде наименования.</w:t>
      </w:r>
    </w:p>
    <w:p w14:paraId="13B28B2E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43922F2A" w14:textId="77777777" w:rsidR="00F40676" w:rsidRPr="00F40676" w:rsidRDefault="00F40676" w:rsidP="00F40676">
      <w:pPr>
        <w:rPr>
          <w:rFonts w:ascii="Times New Roman" w:hAnsi="Times New Roman" w:cs="Times New Roman"/>
          <w:b/>
          <w:color w:val="BF8F00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REQ_CTLG_FL_006</w:t>
      </w:r>
    </w:p>
    <w:p w14:paraId="5A2834B9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Форма справочника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ФизическиеЛица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 xml:space="preserve"> состоит из следующих элементов:</w:t>
      </w:r>
    </w:p>
    <w:p w14:paraId="537B8E93" w14:textId="77777777" w:rsidR="00F40676" w:rsidRPr="00BC57D0" w:rsidRDefault="00F40676" w:rsidP="00BC57D0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BC57D0">
        <w:rPr>
          <w:rFonts w:ascii="Times New Roman" w:eastAsia="Times New Roman" w:hAnsi="Times New Roman" w:cs="Times New Roman"/>
          <w:sz w:val="28"/>
          <w:szCs w:val="28"/>
        </w:rPr>
        <w:t>Код - уникальный номер элемента, заполняется автоматически.</w:t>
      </w:r>
    </w:p>
    <w:p w14:paraId="4619706C" w14:textId="77777777" w:rsidR="00F40676" w:rsidRPr="00BC57D0" w:rsidRDefault="00F40676" w:rsidP="00BC57D0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BC57D0">
        <w:rPr>
          <w:rFonts w:ascii="Times New Roman" w:eastAsia="Times New Roman" w:hAnsi="Times New Roman" w:cs="Times New Roman"/>
          <w:sz w:val="28"/>
          <w:szCs w:val="28"/>
        </w:rPr>
        <w:t>Наименование - имя элемента. Заполняется автоматически.</w:t>
      </w:r>
    </w:p>
    <w:p w14:paraId="58FAC2F6" w14:textId="77777777" w:rsidR="00F40676" w:rsidRPr="00BC57D0" w:rsidRDefault="00F40676" w:rsidP="00BC57D0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BC57D0">
        <w:rPr>
          <w:rFonts w:ascii="Times New Roman" w:eastAsia="Times New Roman" w:hAnsi="Times New Roman" w:cs="Times New Roman"/>
          <w:sz w:val="28"/>
          <w:szCs w:val="28"/>
        </w:rPr>
        <w:t>Фамилия - значение реквизита “Фамилия”. Пользователь вводит самостоятельно.</w:t>
      </w:r>
    </w:p>
    <w:p w14:paraId="27164E81" w14:textId="77777777" w:rsidR="00F40676" w:rsidRPr="00BC57D0" w:rsidRDefault="00F40676" w:rsidP="00BC57D0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BC57D0">
        <w:rPr>
          <w:rFonts w:ascii="Times New Roman" w:eastAsia="Times New Roman" w:hAnsi="Times New Roman" w:cs="Times New Roman"/>
          <w:sz w:val="28"/>
          <w:szCs w:val="28"/>
        </w:rPr>
        <w:t>Имя - значение реквизита “Имя”. Пользователь вводит самостоятельно.</w:t>
      </w:r>
    </w:p>
    <w:p w14:paraId="1DCE7D5D" w14:textId="77777777" w:rsidR="00F40676" w:rsidRPr="00BC57D0" w:rsidRDefault="00F40676" w:rsidP="00BC57D0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BC57D0">
        <w:rPr>
          <w:rFonts w:ascii="Times New Roman" w:eastAsia="Times New Roman" w:hAnsi="Times New Roman" w:cs="Times New Roman"/>
          <w:sz w:val="28"/>
          <w:szCs w:val="28"/>
        </w:rPr>
        <w:lastRenderedPageBreak/>
        <w:t>Отчество - значение реквизита “Отчество”. Пользователь вводит самостоятельно.</w:t>
      </w:r>
    </w:p>
    <w:p w14:paraId="15AC0BBD" w14:textId="77777777" w:rsidR="00F40676" w:rsidRPr="00BC57D0" w:rsidRDefault="00F40676" w:rsidP="00BC57D0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BC57D0">
        <w:rPr>
          <w:rFonts w:ascii="Times New Roman" w:eastAsia="Times New Roman" w:hAnsi="Times New Roman" w:cs="Times New Roman"/>
          <w:sz w:val="28"/>
          <w:szCs w:val="28"/>
        </w:rPr>
        <w:t>Пол - значение реквизита “Пол”. Пользователь может выбрать из выпадающего списка.</w:t>
      </w:r>
    </w:p>
    <w:p w14:paraId="044B18EC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Пользователь может сохранить изменения, нажав кнопку “Записать и закрыть” или кнопку “Записать”.</w:t>
      </w:r>
    </w:p>
    <w:p w14:paraId="54409F7D" w14:textId="077148C5" w:rsidR="00F40676" w:rsidRPr="00F40676" w:rsidRDefault="00F40676" w:rsidP="00BC57D0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Форма справочника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ФизическиеЛица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 xml:space="preserve"> представлена на рисунке 3.</w:t>
      </w:r>
    </w:p>
    <w:p w14:paraId="4E3362D0" w14:textId="77777777" w:rsidR="00F40676" w:rsidRPr="00F40676" w:rsidRDefault="00F40676" w:rsidP="00BC57D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114300" distB="114300" distL="114300" distR="114300" wp14:anchorId="3059BA0E" wp14:editId="7D437A48">
            <wp:extent cx="5940115" cy="1130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62AEB0" w14:textId="77777777" w:rsidR="00F40676" w:rsidRPr="00F40676" w:rsidRDefault="00F40676" w:rsidP="00BC57D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Рисунок 3. Форма справочника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ФизическиеЛица</w:t>
      </w:r>
      <w:proofErr w:type="spellEnd"/>
    </w:p>
    <w:p w14:paraId="78D469B4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07E82172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REQ_CTLG_FL_007</w:t>
      </w:r>
    </w:p>
    <w:p w14:paraId="6F57BA0C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Поле “Наименование” формы справочника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ФизическиеЛица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 xml:space="preserve"> должно быть неизменяемым и должно составляться из заполненных пользователем полей “Фамилия”, “Имя” и “Отчество”.</w:t>
      </w:r>
    </w:p>
    <w:p w14:paraId="138961F0" w14:textId="77777777" w:rsidR="00F40676" w:rsidRPr="00F40676" w:rsidRDefault="00F40676" w:rsidP="00F40676">
      <w:pPr>
        <w:rPr>
          <w:rFonts w:ascii="Times New Roman" w:hAnsi="Times New Roman" w:cs="Times New Roman"/>
          <w:b/>
          <w:color w:val="BF8F00"/>
          <w:sz w:val="28"/>
          <w:szCs w:val="28"/>
        </w:rPr>
      </w:pPr>
    </w:p>
    <w:p w14:paraId="187EE62B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REQ_CTLG_S_001</w:t>
      </w:r>
    </w:p>
    <w:p w14:paraId="5750B904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Имя: Склады</w:t>
      </w:r>
    </w:p>
    <w:p w14:paraId="4ED6AD89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Синоним: Склады</w:t>
      </w:r>
    </w:p>
    <w:p w14:paraId="1CCC4DDE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64D4031B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REQ_CTLG_S_002</w:t>
      </w:r>
    </w:p>
    <w:p w14:paraId="34880B42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Справочник Склады должен быть не иерархическим.</w:t>
      </w:r>
    </w:p>
    <w:p w14:paraId="6224C4C2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379D21E4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REQ_CTLG_S_003</w:t>
      </w:r>
    </w:p>
    <w:p w14:paraId="2229F262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Реквизиты:</w:t>
      </w:r>
    </w:p>
    <w:p w14:paraId="3E44692D" w14:textId="77777777" w:rsidR="00F40676" w:rsidRPr="00BC57D0" w:rsidRDefault="00F40676" w:rsidP="00BC57D0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C57D0">
        <w:rPr>
          <w:rFonts w:ascii="Times New Roman" w:eastAsia="Times New Roman" w:hAnsi="Times New Roman" w:cs="Times New Roman"/>
          <w:sz w:val="28"/>
          <w:szCs w:val="28"/>
        </w:rPr>
        <w:t>ОтветственноеЛицо</w:t>
      </w:r>
      <w:proofErr w:type="spellEnd"/>
    </w:p>
    <w:p w14:paraId="6183B970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Синоним: Ответственное лицо</w:t>
      </w:r>
    </w:p>
    <w:p w14:paraId="156DF294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lastRenderedPageBreak/>
        <w:t xml:space="preserve">Тип: </w:t>
      </w:r>
      <w:proofErr w:type="spellStart"/>
      <w:r w:rsidRPr="00416280">
        <w:rPr>
          <w:rFonts w:ascii="Times New Roman" w:hAnsi="Times New Roman" w:cs="Times New Roman"/>
          <w:sz w:val="28"/>
          <w:szCs w:val="28"/>
        </w:rPr>
        <w:t>ПеречислениеСсылка.Контрагенты</w:t>
      </w:r>
      <w:proofErr w:type="spellEnd"/>
      <w:r w:rsidRPr="004162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280">
        <w:rPr>
          <w:rFonts w:ascii="Times New Roman" w:hAnsi="Times New Roman" w:cs="Times New Roman"/>
          <w:sz w:val="28"/>
          <w:szCs w:val="28"/>
        </w:rPr>
        <w:t>ПеречислениеСсылка.ФизическиеЛица</w:t>
      </w:r>
      <w:proofErr w:type="spellEnd"/>
    </w:p>
    <w:p w14:paraId="35FFD907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Проверка заполнения: Выдавать ошибку</w:t>
      </w:r>
    </w:p>
    <w:p w14:paraId="3335C367" w14:textId="77777777" w:rsidR="00F40676" w:rsidRPr="00BC57D0" w:rsidRDefault="00F40676" w:rsidP="00BC57D0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Hlk61431827"/>
      <w:proofErr w:type="spellStart"/>
      <w:r w:rsidRPr="00BC57D0">
        <w:rPr>
          <w:rFonts w:ascii="Times New Roman" w:eastAsia="Times New Roman" w:hAnsi="Times New Roman" w:cs="Times New Roman"/>
          <w:sz w:val="28"/>
          <w:szCs w:val="28"/>
        </w:rPr>
        <w:t>ВидСклада</w:t>
      </w:r>
      <w:proofErr w:type="spellEnd"/>
    </w:p>
    <w:p w14:paraId="30960270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Синоним: Вид склада</w:t>
      </w:r>
    </w:p>
    <w:p w14:paraId="05E84920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416280">
        <w:rPr>
          <w:rFonts w:ascii="Times New Roman" w:hAnsi="Times New Roman" w:cs="Times New Roman"/>
          <w:sz w:val="28"/>
          <w:szCs w:val="28"/>
        </w:rPr>
        <w:t>ПеречислениеСсылка.ВидыСкладов</w:t>
      </w:r>
      <w:proofErr w:type="spellEnd"/>
      <w:r w:rsidRPr="00416280">
        <w:rPr>
          <w:rFonts w:ascii="Times New Roman" w:hAnsi="Times New Roman" w:cs="Times New Roman"/>
          <w:sz w:val="28"/>
          <w:szCs w:val="28"/>
        </w:rPr>
        <w:t>,</w:t>
      </w:r>
    </w:p>
    <w:p w14:paraId="3B49FA36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Проверка заполнения: Не проверять</w:t>
      </w:r>
    </w:p>
    <w:bookmarkEnd w:id="18"/>
    <w:p w14:paraId="2010BC31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3D105DB9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REQ_CTLG_S_004</w:t>
      </w:r>
    </w:p>
    <w:p w14:paraId="37E84558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Все элементы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автонумеруются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 xml:space="preserve"> с контролем уникальности, серии кодов для всего справочника.</w:t>
      </w:r>
    </w:p>
    <w:p w14:paraId="64B91137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2AD6596D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REQ_CTLG_S_005</w:t>
      </w:r>
    </w:p>
    <w:p w14:paraId="7C317A65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Длина кода: 9.</w:t>
      </w:r>
    </w:p>
    <w:p w14:paraId="11315FB1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Тип кода: Строка.</w:t>
      </w:r>
    </w:p>
    <w:p w14:paraId="2E30CB77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Длина наименования: 25.</w:t>
      </w:r>
    </w:p>
    <w:p w14:paraId="20FA569F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Основное представление: В виде наименования.</w:t>
      </w:r>
    </w:p>
    <w:p w14:paraId="3ED9C2B1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430ECB3B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REQ_CTLG_</w:t>
      </w:r>
      <w:r w:rsidRPr="00F4067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40676">
        <w:rPr>
          <w:rFonts w:ascii="Times New Roman" w:hAnsi="Times New Roman" w:cs="Times New Roman"/>
          <w:sz w:val="28"/>
          <w:szCs w:val="28"/>
        </w:rPr>
        <w:t>_006</w:t>
      </w:r>
    </w:p>
    <w:p w14:paraId="2997627D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При копировании элемента реквизит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ОтветственноеЛицо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 xml:space="preserve"> должен очищаться.</w:t>
      </w:r>
    </w:p>
    <w:p w14:paraId="2FAA16E6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REQ_CTLG_</w:t>
      </w:r>
      <w:r w:rsidRPr="00F4067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40676">
        <w:rPr>
          <w:rFonts w:ascii="Times New Roman" w:hAnsi="Times New Roman" w:cs="Times New Roman"/>
          <w:sz w:val="28"/>
          <w:szCs w:val="28"/>
        </w:rPr>
        <w:t>_007</w:t>
      </w:r>
    </w:p>
    <w:p w14:paraId="2B3D45F4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Если ответственным лицом назначен Контрагент, то вид склада должен быть Арендуемый. Если выбрано другое значение для вида склада, объект не записывается и пользователю выводится сообщение: "Ошибка: Вид склада для ответственных лиц-контрагентов должен быть ""Арендуемый"".</w:t>
      </w:r>
    </w:p>
    <w:p w14:paraId="68B177A8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Если ответственным лицом назначено физическое лицо, то вид склада должен быть Собственный. Если выбрано другое значение для вида склада, </w:t>
      </w:r>
      <w:r w:rsidRPr="00F40676">
        <w:rPr>
          <w:rFonts w:ascii="Times New Roman" w:hAnsi="Times New Roman" w:cs="Times New Roman"/>
          <w:sz w:val="28"/>
          <w:szCs w:val="28"/>
        </w:rPr>
        <w:lastRenderedPageBreak/>
        <w:t xml:space="preserve">объект не записывается и пользователю выводится сообщение: "Ошибка: Вид склада для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офизических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 xml:space="preserve"> ответственных лиц должен быть ""Собственный"".</w:t>
      </w:r>
    </w:p>
    <w:p w14:paraId="7B4855F3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21163707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REQ_CTLG_</w:t>
      </w:r>
      <w:r w:rsidRPr="00F4067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40676">
        <w:rPr>
          <w:rFonts w:ascii="Times New Roman" w:hAnsi="Times New Roman" w:cs="Times New Roman"/>
          <w:sz w:val="28"/>
          <w:szCs w:val="28"/>
        </w:rPr>
        <w:t>_008</w:t>
      </w:r>
    </w:p>
    <w:p w14:paraId="6C49C2CF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Форма справочника Склады состоит из следующих элементов:</w:t>
      </w:r>
    </w:p>
    <w:p w14:paraId="64C37309" w14:textId="77777777" w:rsidR="00F40676" w:rsidRPr="00BC57D0" w:rsidRDefault="00F40676" w:rsidP="00BC57D0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BC57D0">
        <w:rPr>
          <w:rFonts w:ascii="Times New Roman" w:eastAsia="Times New Roman" w:hAnsi="Times New Roman" w:cs="Times New Roman"/>
          <w:sz w:val="28"/>
          <w:szCs w:val="28"/>
        </w:rPr>
        <w:t>Код - уникальный номер элемента, заполняется автоматически.</w:t>
      </w:r>
    </w:p>
    <w:p w14:paraId="39211994" w14:textId="77777777" w:rsidR="00F40676" w:rsidRPr="00BC57D0" w:rsidRDefault="00F40676" w:rsidP="00BC57D0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BC57D0">
        <w:rPr>
          <w:rFonts w:ascii="Times New Roman" w:eastAsia="Times New Roman" w:hAnsi="Times New Roman" w:cs="Times New Roman"/>
          <w:sz w:val="28"/>
          <w:szCs w:val="28"/>
        </w:rPr>
        <w:t>Наименование - имя элемента. Пользователь вводит самостоятельно.</w:t>
      </w:r>
    </w:p>
    <w:p w14:paraId="45DF1F87" w14:textId="77777777" w:rsidR="00F40676" w:rsidRPr="00BC57D0" w:rsidRDefault="00F40676" w:rsidP="00BC57D0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BC57D0">
        <w:rPr>
          <w:rFonts w:ascii="Times New Roman" w:eastAsia="Times New Roman" w:hAnsi="Times New Roman" w:cs="Times New Roman"/>
          <w:sz w:val="28"/>
          <w:szCs w:val="28"/>
        </w:rPr>
        <w:t>Ответственное лицо - значение реквизита “</w:t>
      </w:r>
      <w:proofErr w:type="spellStart"/>
      <w:r w:rsidRPr="00BC57D0">
        <w:rPr>
          <w:rFonts w:ascii="Times New Roman" w:eastAsia="Times New Roman" w:hAnsi="Times New Roman" w:cs="Times New Roman"/>
          <w:sz w:val="28"/>
          <w:szCs w:val="28"/>
        </w:rPr>
        <w:t>ОтветственноеЛицо</w:t>
      </w:r>
      <w:proofErr w:type="spellEnd"/>
      <w:r w:rsidRPr="00BC57D0">
        <w:rPr>
          <w:rFonts w:ascii="Times New Roman" w:eastAsia="Times New Roman" w:hAnsi="Times New Roman" w:cs="Times New Roman"/>
          <w:sz w:val="28"/>
          <w:szCs w:val="28"/>
        </w:rPr>
        <w:t>”. Пользователь может выбрать из выпадающего списка.</w:t>
      </w:r>
    </w:p>
    <w:p w14:paraId="157F9350" w14:textId="61BCA5E2" w:rsidR="00F40676" w:rsidRPr="00BC57D0" w:rsidRDefault="00F40676" w:rsidP="00BC57D0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BC57D0">
        <w:rPr>
          <w:rFonts w:ascii="Times New Roman" w:eastAsia="Times New Roman" w:hAnsi="Times New Roman" w:cs="Times New Roman"/>
          <w:sz w:val="28"/>
          <w:szCs w:val="28"/>
        </w:rPr>
        <w:t>Вид склада - значение реквизита “</w:t>
      </w:r>
      <w:proofErr w:type="spellStart"/>
      <w:r w:rsidRPr="00BC57D0">
        <w:rPr>
          <w:rFonts w:ascii="Times New Roman" w:eastAsia="Times New Roman" w:hAnsi="Times New Roman" w:cs="Times New Roman"/>
          <w:sz w:val="28"/>
          <w:szCs w:val="28"/>
        </w:rPr>
        <w:t>ВидСклада</w:t>
      </w:r>
      <w:proofErr w:type="spellEnd"/>
      <w:r w:rsidRPr="00BC57D0">
        <w:rPr>
          <w:rFonts w:ascii="Times New Roman" w:eastAsia="Times New Roman" w:hAnsi="Times New Roman" w:cs="Times New Roman"/>
          <w:sz w:val="28"/>
          <w:szCs w:val="28"/>
        </w:rPr>
        <w:t>”. Пользователь может выбрать из выпадающего списка.</w:t>
      </w:r>
    </w:p>
    <w:p w14:paraId="5A431A89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Пользователь может сохранить изменения, нажав кнопку “Записать и закрыть” или кнопку “Записать”.</w:t>
      </w:r>
    </w:p>
    <w:p w14:paraId="5B5DD5A1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Форма справочника Склады представлена на рисунке 4 .</w:t>
      </w:r>
    </w:p>
    <w:p w14:paraId="39D975DA" w14:textId="77777777" w:rsidR="00F40676" w:rsidRPr="00F40676" w:rsidRDefault="00F40676" w:rsidP="00BC57D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114300" distB="114300" distL="114300" distR="114300" wp14:anchorId="20B71C23" wp14:editId="2BBF277C">
            <wp:extent cx="3855558" cy="171755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558" cy="1717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B0967" w14:textId="0CF7794E" w:rsidR="00F40676" w:rsidRDefault="00F40676" w:rsidP="00BC57D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Рисунок 4. Форма справочника Склады</w:t>
      </w:r>
    </w:p>
    <w:p w14:paraId="0CF5627B" w14:textId="77777777" w:rsidR="00BC57D0" w:rsidRPr="00F40676" w:rsidRDefault="00BC57D0" w:rsidP="00BC57D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D707B0C" w14:textId="0CF17496" w:rsidR="00F40676" w:rsidRPr="00BC57D0" w:rsidRDefault="000447AD" w:rsidP="000447AD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614338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3.3 </w:t>
      </w:r>
      <w:r w:rsidR="00F40676" w:rsidRPr="000447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подсистеме Документы</w:t>
      </w:r>
      <w:bookmarkEnd w:id="19"/>
    </w:p>
    <w:p w14:paraId="0F2D7665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REQ_DOC_POST_001</w:t>
      </w:r>
    </w:p>
    <w:p w14:paraId="5E23BE0E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Имя: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ПоступлениеТоваровИУслуг</w:t>
      </w:r>
      <w:proofErr w:type="spellEnd"/>
    </w:p>
    <w:p w14:paraId="1C3F1639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Синоним: Поступление товаров и услуг</w:t>
      </w:r>
    </w:p>
    <w:p w14:paraId="3B445B34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486BB334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REQ_DOC_POST_002</w:t>
      </w:r>
    </w:p>
    <w:p w14:paraId="66C6BF82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lastRenderedPageBreak/>
        <w:t>Реквизиты:</w:t>
      </w:r>
    </w:p>
    <w:p w14:paraId="71ADD476" w14:textId="77777777" w:rsidR="00F40676" w:rsidRPr="00BC57D0" w:rsidRDefault="00F40676" w:rsidP="00BC57D0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BC57D0">
        <w:rPr>
          <w:rFonts w:ascii="Times New Roman" w:eastAsia="Times New Roman" w:hAnsi="Times New Roman" w:cs="Times New Roman"/>
          <w:sz w:val="28"/>
          <w:szCs w:val="28"/>
        </w:rPr>
        <w:t>Контрагент</w:t>
      </w:r>
    </w:p>
    <w:p w14:paraId="34BCA4D6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Синоним: Контрагент</w:t>
      </w:r>
    </w:p>
    <w:p w14:paraId="440C63DC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416280">
        <w:rPr>
          <w:rFonts w:ascii="Times New Roman" w:hAnsi="Times New Roman" w:cs="Times New Roman"/>
          <w:sz w:val="28"/>
          <w:szCs w:val="28"/>
        </w:rPr>
        <w:t>СправочникСсылка.Контрагенты</w:t>
      </w:r>
      <w:proofErr w:type="spellEnd"/>
    </w:p>
    <w:p w14:paraId="2A5FB8A7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Проверка заполнения: Выдавать ошибку</w:t>
      </w:r>
    </w:p>
    <w:p w14:paraId="353BAE51" w14:textId="77777777" w:rsidR="00F40676" w:rsidRPr="00BC57D0" w:rsidRDefault="00F40676" w:rsidP="00BC57D0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BC57D0">
        <w:rPr>
          <w:rFonts w:ascii="Times New Roman" w:eastAsia="Times New Roman" w:hAnsi="Times New Roman" w:cs="Times New Roman"/>
          <w:sz w:val="28"/>
          <w:szCs w:val="28"/>
        </w:rPr>
        <w:t>Склад</w:t>
      </w:r>
    </w:p>
    <w:p w14:paraId="4D9B367C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Синоним: Склад</w:t>
      </w:r>
    </w:p>
    <w:p w14:paraId="568623D0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416280">
        <w:rPr>
          <w:rFonts w:ascii="Times New Roman" w:hAnsi="Times New Roman" w:cs="Times New Roman"/>
          <w:sz w:val="28"/>
          <w:szCs w:val="28"/>
        </w:rPr>
        <w:t>СправочникСсылка.Склад</w:t>
      </w:r>
      <w:proofErr w:type="spellEnd"/>
    </w:p>
    <w:p w14:paraId="7318CA8F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Проверка заполнения: Не проверять</w:t>
      </w:r>
    </w:p>
    <w:p w14:paraId="191FD4A6" w14:textId="77777777" w:rsidR="00F40676" w:rsidRPr="00BC57D0" w:rsidRDefault="00F40676" w:rsidP="00BC57D0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BC57D0">
        <w:rPr>
          <w:rFonts w:ascii="Times New Roman" w:eastAsia="Times New Roman" w:hAnsi="Times New Roman" w:cs="Times New Roman"/>
          <w:sz w:val="28"/>
          <w:szCs w:val="28"/>
        </w:rPr>
        <w:t>Комментарий</w:t>
      </w:r>
    </w:p>
    <w:p w14:paraId="752DB227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Синоним: Комментарий</w:t>
      </w:r>
    </w:p>
    <w:p w14:paraId="751877CD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Тип: Строка неограниченной длины</w:t>
      </w:r>
    </w:p>
    <w:p w14:paraId="417179B2" w14:textId="73BB687E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Проверка заполнения: Не проверять</w:t>
      </w:r>
    </w:p>
    <w:p w14:paraId="77A4A88D" w14:textId="77777777" w:rsidR="00BC57D0" w:rsidRPr="00BC57D0" w:rsidRDefault="00BC57D0" w:rsidP="00BC57D0">
      <w:pPr>
        <w:pBdr>
          <w:top w:val="nil"/>
          <w:left w:val="nil"/>
          <w:bottom w:val="nil"/>
          <w:right w:val="nil"/>
          <w:between w:val="nil"/>
        </w:pBdr>
        <w:suppressAutoHyphens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9568685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REQ_DOC_POST_003</w:t>
      </w:r>
    </w:p>
    <w:p w14:paraId="47736286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Табличная часть Товары:</w:t>
      </w:r>
    </w:p>
    <w:p w14:paraId="30979016" w14:textId="77777777" w:rsidR="00F40676" w:rsidRPr="000B492E" w:rsidRDefault="00F40676" w:rsidP="000B492E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B492E">
        <w:rPr>
          <w:rFonts w:ascii="Times New Roman" w:eastAsia="Times New Roman" w:hAnsi="Times New Roman" w:cs="Times New Roman"/>
          <w:sz w:val="28"/>
          <w:szCs w:val="28"/>
        </w:rPr>
        <w:t>Синоним: Товары</w:t>
      </w:r>
    </w:p>
    <w:p w14:paraId="417F7AED" w14:textId="77777777" w:rsidR="00F40676" w:rsidRPr="000B492E" w:rsidRDefault="00F40676" w:rsidP="000B492E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B492E">
        <w:rPr>
          <w:rFonts w:ascii="Times New Roman" w:eastAsia="Times New Roman" w:hAnsi="Times New Roman" w:cs="Times New Roman"/>
          <w:sz w:val="28"/>
          <w:szCs w:val="28"/>
        </w:rPr>
        <w:t>Реквизиты:</w:t>
      </w:r>
    </w:p>
    <w:p w14:paraId="529BB541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Номенклатура</w:t>
      </w:r>
    </w:p>
    <w:p w14:paraId="3A8572AE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Синоним: Номенклатура</w:t>
      </w:r>
    </w:p>
    <w:p w14:paraId="2C8D3E8D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СправочникСсылка.Номенклатура</w:t>
      </w:r>
      <w:proofErr w:type="spellEnd"/>
    </w:p>
    <w:p w14:paraId="41A569AF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Проверка заполнения: Выдавать ошибку</w:t>
      </w:r>
    </w:p>
    <w:p w14:paraId="01D43CD7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Количество</w:t>
      </w:r>
    </w:p>
    <w:p w14:paraId="462EA48D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Синоним: Количество</w:t>
      </w:r>
    </w:p>
    <w:p w14:paraId="066B81A8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Тип: Неотрицательное число длины 15 с точностью 3</w:t>
      </w:r>
    </w:p>
    <w:p w14:paraId="6559B8A2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Проверка заполнения: Выдавать ошибку</w:t>
      </w:r>
    </w:p>
    <w:p w14:paraId="3E0D1E4E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Цена</w:t>
      </w:r>
    </w:p>
    <w:p w14:paraId="18506F0E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Синоним: Цена</w:t>
      </w:r>
    </w:p>
    <w:p w14:paraId="60C121F5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Тип: Неотрицательное число длины 15 с точностью 2</w:t>
      </w:r>
    </w:p>
    <w:p w14:paraId="6C40A4D8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lastRenderedPageBreak/>
        <w:t>Проверка заполнения: Не проверять</w:t>
      </w:r>
    </w:p>
    <w:p w14:paraId="0700E171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Сумма</w:t>
      </w:r>
    </w:p>
    <w:p w14:paraId="47D55FFA" w14:textId="77777777" w:rsidR="00F40676" w:rsidRPr="000B492E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Синоним: Сумма</w:t>
      </w:r>
    </w:p>
    <w:p w14:paraId="5FCFCEF0" w14:textId="77777777" w:rsidR="00F40676" w:rsidRPr="000B492E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Тип: Неотрицательное число длины 15 с точностью 3</w:t>
      </w:r>
    </w:p>
    <w:p w14:paraId="4242B437" w14:textId="77777777" w:rsidR="00F40676" w:rsidRPr="000B492E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Проверка заполнения: Не проверять</w:t>
      </w:r>
    </w:p>
    <w:p w14:paraId="14087275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Содержание</w:t>
      </w:r>
    </w:p>
    <w:p w14:paraId="231BA921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Синоним: Содержание</w:t>
      </w:r>
    </w:p>
    <w:p w14:paraId="77341A6C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Тип: Строка не более 50 символов</w:t>
      </w:r>
    </w:p>
    <w:p w14:paraId="24E68D5C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Проверка заполнения: Не проверять</w:t>
      </w:r>
    </w:p>
    <w:p w14:paraId="3BC9BA18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44F502FC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REQ_DOC_POST_004</w:t>
      </w:r>
    </w:p>
    <w:p w14:paraId="06805657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Все элементы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автонумеруются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 xml:space="preserve"> с контролем уникальности.</w:t>
      </w:r>
    </w:p>
    <w:p w14:paraId="047D0474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4B207622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REQ_DOC_POST_005</w:t>
      </w:r>
    </w:p>
    <w:p w14:paraId="3760E5B2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Длина номера: 9.</w:t>
      </w:r>
    </w:p>
    <w:p w14:paraId="1B58B45C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Тип номера: Строка.</w:t>
      </w:r>
    </w:p>
    <w:p w14:paraId="350BE6F8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Периодичность: В пределах года.</w:t>
      </w:r>
    </w:p>
    <w:p w14:paraId="24A87EC1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6F13709A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REQ_DOC_POST_006</w:t>
      </w:r>
    </w:p>
    <w:p w14:paraId="57D3B084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Форма документа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ПоступлениеТоваровИУслуг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 xml:space="preserve"> состоит из следующих элементов:</w:t>
      </w:r>
    </w:p>
    <w:p w14:paraId="6F27996F" w14:textId="77777777" w:rsidR="00F40676" w:rsidRPr="0058486E" w:rsidRDefault="00F40676" w:rsidP="0058486E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58486E">
        <w:rPr>
          <w:rFonts w:ascii="Times New Roman" w:eastAsia="Times New Roman" w:hAnsi="Times New Roman" w:cs="Times New Roman"/>
          <w:sz w:val="28"/>
          <w:szCs w:val="28"/>
        </w:rPr>
        <w:t>Номер - уникальный номер элемента, заполняется автоматически.</w:t>
      </w:r>
    </w:p>
    <w:p w14:paraId="5D361D3A" w14:textId="77777777" w:rsidR="00F40676" w:rsidRPr="0058486E" w:rsidRDefault="00F40676" w:rsidP="0058486E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58486E">
        <w:rPr>
          <w:rFonts w:ascii="Times New Roman" w:eastAsia="Times New Roman" w:hAnsi="Times New Roman" w:cs="Times New Roman"/>
          <w:sz w:val="28"/>
          <w:szCs w:val="28"/>
        </w:rPr>
        <w:t>Дата -  день, месяц, год и точное время создания документа, заполняется автоматически.</w:t>
      </w:r>
    </w:p>
    <w:p w14:paraId="000C151D" w14:textId="77777777" w:rsidR="00F40676" w:rsidRPr="0058486E" w:rsidRDefault="00F40676" w:rsidP="0058486E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58486E">
        <w:rPr>
          <w:rFonts w:ascii="Times New Roman" w:eastAsia="Times New Roman" w:hAnsi="Times New Roman" w:cs="Times New Roman"/>
          <w:sz w:val="28"/>
          <w:szCs w:val="28"/>
        </w:rPr>
        <w:t>Контрагент - значение реквизита “Контрагент”. Пользователь может выбрать из выпадающего списка.</w:t>
      </w:r>
    </w:p>
    <w:p w14:paraId="6A92A13F" w14:textId="77777777" w:rsidR="00F40676" w:rsidRPr="0058486E" w:rsidRDefault="00F40676" w:rsidP="0058486E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58486E">
        <w:rPr>
          <w:rFonts w:ascii="Times New Roman" w:eastAsia="Times New Roman" w:hAnsi="Times New Roman" w:cs="Times New Roman"/>
          <w:sz w:val="28"/>
          <w:szCs w:val="28"/>
        </w:rPr>
        <w:t>Склад - значение реквизита “Склад”. Пользователь может выбрать из выпадающего списка.</w:t>
      </w:r>
    </w:p>
    <w:p w14:paraId="1640D212" w14:textId="77777777" w:rsidR="00F40676" w:rsidRPr="0058486E" w:rsidRDefault="00F40676" w:rsidP="0058486E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58486E">
        <w:rPr>
          <w:rFonts w:ascii="Times New Roman" w:eastAsia="Times New Roman" w:hAnsi="Times New Roman" w:cs="Times New Roman"/>
          <w:sz w:val="28"/>
          <w:szCs w:val="28"/>
        </w:rPr>
        <w:lastRenderedPageBreak/>
        <w:t>Комментарий - значение реквизита “Комментарий”, находится на отдельной вкладке. Пользователь вводит самостоятельно.</w:t>
      </w:r>
    </w:p>
    <w:p w14:paraId="4FC7B808" w14:textId="77777777" w:rsidR="00F40676" w:rsidRPr="0058486E" w:rsidRDefault="00F40676" w:rsidP="0058486E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58486E">
        <w:rPr>
          <w:rFonts w:ascii="Times New Roman" w:eastAsia="Times New Roman" w:hAnsi="Times New Roman" w:cs="Times New Roman"/>
          <w:sz w:val="28"/>
          <w:szCs w:val="28"/>
        </w:rPr>
        <w:t>Табличная часть Товары</w:t>
      </w:r>
    </w:p>
    <w:p w14:paraId="3BEBED4A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№ - порядковый номер строки табличной части. Заполняется автоматически.</w:t>
      </w:r>
    </w:p>
    <w:p w14:paraId="64FAF650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Номенклатура - значение реквизита “Номенклатура”. Пользователь может выбрать из выпадающего списка.</w:t>
      </w:r>
    </w:p>
    <w:p w14:paraId="0AC85161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Количество - значение реквизита “Количество”. Пользователь вводит самостоятельно.</w:t>
      </w:r>
    </w:p>
    <w:p w14:paraId="41E6A272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Цена - значение реквизита “Цена”. Пользователь вводит самостоятельно.</w:t>
      </w:r>
    </w:p>
    <w:p w14:paraId="47F2CFB2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Сумма - значение реквизита “Сумма”. Заполняется автоматически при введенных полях “Цена” и Количество”.</w:t>
      </w:r>
    </w:p>
    <w:p w14:paraId="4916C92A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Пользователь может сохранить изменения, нажав кнопку “Провести и закрыть” или кнопку “Записать”.</w:t>
      </w:r>
    </w:p>
    <w:p w14:paraId="0A302082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Форма документа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ПоступлениеТоваровИУслуг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 xml:space="preserve"> представлена на рисунке 5.</w:t>
      </w:r>
    </w:p>
    <w:p w14:paraId="735BE34E" w14:textId="77777777" w:rsidR="00F40676" w:rsidRPr="00F40676" w:rsidRDefault="00F40676" w:rsidP="0058486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114300" distB="114300" distL="114300" distR="114300" wp14:anchorId="5F5A7F6F" wp14:editId="2DD7B8CA">
            <wp:extent cx="5940115" cy="35179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C1D80" w14:textId="77777777" w:rsidR="00F40676" w:rsidRPr="0058486E" w:rsidRDefault="00F40676" w:rsidP="0058486E">
      <w:pPr>
        <w:ind w:firstLine="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58486E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Рисунок 5. Форма документа </w:t>
      </w:r>
      <w:proofErr w:type="spellStart"/>
      <w:r w:rsidRPr="0058486E">
        <w:rPr>
          <w:rFonts w:ascii="Times New Roman" w:hAnsi="Times New Roman" w:cs="Times New Roman"/>
          <w:iCs/>
          <w:sz w:val="28"/>
          <w:szCs w:val="28"/>
        </w:rPr>
        <w:t>ПоступлениеТоваровИУслуг</w:t>
      </w:r>
      <w:proofErr w:type="spellEnd"/>
    </w:p>
    <w:p w14:paraId="62747C35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29CDECC0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REQ_DOC_POST_007</w:t>
      </w:r>
    </w:p>
    <w:p w14:paraId="5C004004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При открытии формы система должна автоматически заполнять поле “Склад” тем значением, которое было указано в последнем проведенном документе. Пользователь может изменить это поле самостоятельно, выбрав одно из значений из выпадающего списка.</w:t>
      </w:r>
    </w:p>
    <w:p w14:paraId="10A4B11F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192BB9AC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REQ_DOC_POST_008</w:t>
      </w:r>
    </w:p>
    <w:p w14:paraId="3D7EB2EF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Система должна проверять поле “Склад” на заполненность во всех случаях, кроме тех, когда в поле “Номенклатура” указана номенклатура вида “Услуга”. В таком случае система должна выдать сообщение об ошибке: “Не указан реквизит Склад”.</w:t>
      </w:r>
    </w:p>
    <w:p w14:paraId="40A33E2F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5195763A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REQ_DOC_POST_009</w:t>
      </w:r>
    </w:p>
    <w:p w14:paraId="6DE57126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Если в поле “Номенклатура” указана номенклатура вида “Услуга”, и при этом поле “Содержание” не заполнено, то система должна выдать сообщение об ошибке: “Для номенклатуры [наименование номенклатуры] ([номер строки] строка) не заполнено Содержание”.</w:t>
      </w:r>
    </w:p>
    <w:p w14:paraId="1632B618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328070CA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REQ_DOC_PROD_001</w:t>
      </w:r>
    </w:p>
    <w:p w14:paraId="0473C676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Имя: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ПродажаТоваровИУслуг</w:t>
      </w:r>
      <w:proofErr w:type="spellEnd"/>
    </w:p>
    <w:p w14:paraId="68913E82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Синоним: Продажа товаров и услуг</w:t>
      </w:r>
    </w:p>
    <w:p w14:paraId="2717F06C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5C6F27FD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REQ_DOC_PROD_002</w:t>
      </w:r>
    </w:p>
    <w:p w14:paraId="2F5DFD10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Реквизиты:</w:t>
      </w:r>
    </w:p>
    <w:p w14:paraId="43C214B8" w14:textId="77777777" w:rsidR="00F40676" w:rsidRPr="00A14368" w:rsidRDefault="00F40676" w:rsidP="00A14368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A14368">
        <w:rPr>
          <w:rFonts w:ascii="Times New Roman" w:eastAsia="Times New Roman" w:hAnsi="Times New Roman" w:cs="Times New Roman"/>
          <w:sz w:val="28"/>
          <w:szCs w:val="28"/>
        </w:rPr>
        <w:t>Контрагент</w:t>
      </w:r>
    </w:p>
    <w:p w14:paraId="07A1C2BF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Синоним: Контрагент</w:t>
      </w:r>
    </w:p>
    <w:p w14:paraId="63B8BC14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416280">
        <w:rPr>
          <w:rFonts w:ascii="Times New Roman" w:hAnsi="Times New Roman" w:cs="Times New Roman"/>
          <w:sz w:val="28"/>
          <w:szCs w:val="28"/>
        </w:rPr>
        <w:t>СправочникСсылка.Контрагенты</w:t>
      </w:r>
      <w:proofErr w:type="spellEnd"/>
    </w:p>
    <w:p w14:paraId="411428ED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lastRenderedPageBreak/>
        <w:t>Проверка заполнения: Выдавать ошибку</w:t>
      </w:r>
    </w:p>
    <w:p w14:paraId="3D72E7E3" w14:textId="77777777" w:rsidR="00F40676" w:rsidRPr="00A14368" w:rsidRDefault="00F40676" w:rsidP="00A14368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A14368">
        <w:rPr>
          <w:rFonts w:ascii="Times New Roman" w:eastAsia="Times New Roman" w:hAnsi="Times New Roman" w:cs="Times New Roman"/>
          <w:sz w:val="28"/>
          <w:szCs w:val="28"/>
        </w:rPr>
        <w:t>Склад</w:t>
      </w:r>
    </w:p>
    <w:p w14:paraId="7C36B67E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Синоним: Склад</w:t>
      </w:r>
    </w:p>
    <w:p w14:paraId="5A040778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416280">
        <w:rPr>
          <w:rFonts w:ascii="Times New Roman" w:hAnsi="Times New Roman" w:cs="Times New Roman"/>
          <w:sz w:val="28"/>
          <w:szCs w:val="28"/>
        </w:rPr>
        <w:t>СправочникСсылка.Склад</w:t>
      </w:r>
      <w:proofErr w:type="spellEnd"/>
    </w:p>
    <w:p w14:paraId="679F5EA2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Проверка заполнения: Не проверять</w:t>
      </w:r>
    </w:p>
    <w:p w14:paraId="67FE5719" w14:textId="77777777" w:rsidR="00F40676" w:rsidRPr="00A14368" w:rsidRDefault="00F40676" w:rsidP="00A14368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A14368">
        <w:rPr>
          <w:rFonts w:ascii="Times New Roman" w:eastAsia="Times New Roman" w:hAnsi="Times New Roman" w:cs="Times New Roman"/>
          <w:sz w:val="28"/>
          <w:szCs w:val="28"/>
        </w:rPr>
        <w:t>Комментарий</w:t>
      </w:r>
    </w:p>
    <w:p w14:paraId="236049A7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Синоним: Комментарий</w:t>
      </w:r>
    </w:p>
    <w:p w14:paraId="3FF650E7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Тип: Строка неограниченной длины</w:t>
      </w:r>
    </w:p>
    <w:p w14:paraId="678A8176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Проверка заполнения: Не проверять</w:t>
      </w:r>
    </w:p>
    <w:p w14:paraId="47957A03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4C769F61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REQ_DOC_PROD_003</w:t>
      </w:r>
    </w:p>
    <w:p w14:paraId="7DCD215A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Табличная часть Товары:</w:t>
      </w:r>
    </w:p>
    <w:p w14:paraId="41858716" w14:textId="77777777" w:rsidR="00F40676" w:rsidRPr="00A14368" w:rsidRDefault="00F40676" w:rsidP="00A14368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A14368">
        <w:rPr>
          <w:rFonts w:ascii="Times New Roman" w:eastAsia="Times New Roman" w:hAnsi="Times New Roman" w:cs="Times New Roman"/>
          <w:sz w:val="28"/>
          <w:szCs w:val="28"/>
        </w:rPr>
        <w:t>Синоним: Товары</w:t>
      </w:r>
    </w:p>
    <w:p w14:paraId="3A9C278A" w14:textId="77777777" w:rsidR="00F40676" w:rsidRPr="00A14368" w:rsidRDefault="00F40676" w:rsidP="00A14368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A14368">
        <w:rPr>
          <w:rFonts w:ascii="Times New Roman" w:eastAsia="Times New Roman" w:hAnsi="Times New Roman" w:cs="Times New Roman"/>
          <w:sz w:val="28"/>
          <w:szCs w:val="28"/>
        </w:rPr>
        <w:t>Реквизиты:</w:t>
      </w:r>
    </w:p>
    <w:p w14:paraId="13A5BD17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Номенклатура</w:t>
      </w:r>
    </w:p>
    <w:p w14:paraId="5853DAAB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Синоним: Номенклатура</w:t>
      </w:r>
    </w:p>
    <w:p w14:paraId="23F8BE9F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СправочникСсылка.Номенклатура</w:t>
      </w:r>
      <w:proofErr w:type="spellEnd"/>
    </w:p>
    <w:p w14:paraId="18B58DD7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Проверка заполнения: Выдавать ошибку</w:t>
      </w:r>
    </w:p>
    <w:p w14:paraId="080F2DCD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Количество</w:t>
      </w:r>
    </w:p>
    <w:p w14:paraId="495CC9E5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Синоним: Количество</w:t>
      </w:r>
    </w:p>
    <w:p w14:paraId="07BA276B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Тип: Неотрицательное число длины 15 с точностью 3</w:t>
      </w:r>
    </w:p>
    <w:p w14:paraId="0B86E374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Проверка заполнения: Выдавать ошибку</w:t>
      </w:r>
    </w:p>
    <w:p w14:paraId="50D099BA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Цена</w:t>
      </w:r>
    </w:p>
    <w:p w14:paraId="6DA66470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Синоним: Цена</w:t>
      </w:r>
    </w:p>
    <w:p w14:paraId="2367FDCC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Тип: Неотрицательное число длины 15 с точностью 2</w:t>
      </w:r>
    </w:p>
    <w:p w14:paraId="67803E2B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Проверка заполнения: Не проверять</w:t>
      </w:r>
    </w:p>
    <w:p w14:paraId="3DDDE744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Сумма</w:t>
      </w:r>
    </w:p>
    <w:p w14:paraId="04FDE7E9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Синоним: Сумма</w:t>
      </w:r>
    </w:p>
    <w:p w14:paraId="1BB67EB5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Тип: Неотрицательное число длины 15 с точностью 3</w:t>
      </w:r>
    </w:p>
    <w:p w14:paraId="4327ADE9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lastRenderedPageBreak/>
        <w:t>Проверка заполнения: Не проверять</w:t>
      </w:r>
    </w:p>
    <w:p w14:paraId="64479A69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Содержание</w:t>
      </w:r>
    </w:p>
    <w:p w14:paraId="29FB9506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Синоним: Содержание</w:t>
      </w:r>
    </w:p>
    <w:p w14:paraId="3390C9B8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Тип: Строка не более 50 символов</w:t>
      </w:r>
    </w:p>
    <w:p w14:paraId="549756B5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Проверка заполнения: Не проверять</w:t>
      </w:r>
    </w:p>
    <w:p w14:paraId="4CE646CE" w14:textId="77777777" w:rsidR="00F40676" w:rsidRPr="00416280" w:rsidRDefault="00F40676" w:rsidP="00416280">
      <w:pPr>
        <w:rPr>
          <w:rFonts w:ascii="Times New Roman" w:hAnsi="Times New Roman" w:cs="Times New Roman"/>
          <w:sz w:val="28"/>
          <w:szCs w:val="28"/>
        </w:rPr>
      </w:pPr>
    </w:p>
    <w:p w14:paraId="393719A3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REQ_DOC_PROD_004</w:t>
      </w:r>
    </w:p>
    <w:p w14:paraId="11DF6306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Все элементы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автонумеруются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 xml:space="preserve"> с контролем уникальности.</w:t>
      </w:r>
    </w:p>
    <w:p w14:paraId="41E6AABB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4930A1B3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REQ_DOC_PROD_005</w:t>
      </w:r>
    </w:p>
    <w:p w14:paraId="69B81ABB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Длина номера: 9.</w:t>
      </w:r>
    </w:p>
    <w:p w14:paraId="56E65571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Тип номера: Строка.</w:t>
      </w:r>
    </w:p>
    <w:p w14:paraId="5D68C443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Периодичность: В пределах года.</w:t>
      </w:r>
    </w:p>
    <w:p w14:paraId="173E33FB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485CDE67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REQ_DOC_PROD_006</w:t>
      </w:r>
    </w:p>
    <w:p w14:paraId="2AC9DFBA" w14:textId="3F786940" w:rsidR="00F40676" w:rsidRPr="00F40676" w:rsidRDefault="00F40676" w:rsidP="00A14368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Форма документа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ПродажаТоваровИУслуг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 xml:space="preserve"> состоит из следующих элементов:</w:t>
      </w:r>
    </w:p>
    <w:p w14:paraId="1D98AC27" w14:textId="77777777" w:rsidR="00F40676" w:rsidRPr="00A14368" w:rsidRDefault="00F40676" w:rsidP="00A14368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A14368">
        <w:rPr>
          <w:rFonts w:ascii="Times New Roman" w:eastAsia="Times New Roman" w:hAnsi="Times New Roman" w:cs="Times New Roman"/>
          <w:sz w:val="28"/>
          <w:szCs w:val="28"/>
        </w:rPr>
        <w:t>Номер - уникальный номер элемента, заполняется автоматически.</w:t>
      </w:r>
    </w:p>
    <w:p w14:paraId="051115E2" w14:textId="77777777" w:rsidR="00F40676" w:rsidRPr="00A14368" w:rsidRDefault="00F40676" w:rsidP="00A14368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A14368">
        <w:rPr>
          <w:rFonts w:ascii="Times New Roman" w:eastAsia="Times New Roman" w:hAnsi="Times New Roman" w:cs="Times New Roman"/>
          <w:sz w:val="28"/>
          <w:szCs w:val="28"/>
        </w:rPr>
        <w:t>Дата -  день, месяц, год и точное время создания документа, заполняется автоматически.</w:t>
      </w:r>
    </w:p>
    <w:p w14:paraId="7B813E0A" w14:textId="77777777" w:rsidR="00F40676" w:rsidRPr="00A14368" w:rsidRDefault="00F40676" w:rsidP="00A14368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A14368">
        <w:rPr>
          <w:rFonts w:ascii="Times New Roman" w:eastAsia="Times New Roman" w:hAnsi="Times New Roman" w:cs="Times New Roman"/>
          <w:sz w:val="28"/>
          <w:szCs w:val="28"/>
        </w:rPr>
        <w:t>Контрагент - значение реквизита “Контрагент”. Пользователь может выбрать из выпадающего списка.</w:t>
      </w:r>
    </w:p>
    <w:p w14:paraId="2835F5A7" w14:textId="77777777" w:rsidR="00F40676" w:rsidRPr="00A14368" w:rsidRDefault="00F40676" w:rsidP="00A14368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A14368">
        <w:rPr>
          <w:rFonts w:ascii="Times New Roman" w:eastAsia="Times New Roman" w:hAnsi="Times New Roman" w:cs="Times New Roman"/>
          <w:sz w:val="28"/>
          <w:szCs w:val="28"/>
        </w:rPr>
        <w:t>Склад - значение реквизита “Склад”. Пользователь может выбрать из выпадающего списка.</w:t>
      </w:r>
    </w:p>
    <w:p w14:paraId="391DD06D" w14:textId="77777777" w:rsidR="00F40676" w:rsidRPr="00A14368" w:rsidRDefault="00F40676" w:rsidP="00A14368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A14368">
        <w:rPr>
          <w:rFonts w:ascii="Times New Roman" w:eastAsia="Times New Roman" w:hAnsi="Times New Roman" w:cs="Times New Roman"/>
          <w:sz w:val="28"/>
          <w:szCs w:val="28"/>
        </w:rPr>
        <w:t>Комментарий - значение реквизита “Комментарий”, находится на отдельной вкладке. Пользователь вводит самостоятельно.</w:t>
      </w:r>
    </w:p>
    <w:p w14:paraId="47D1A762" w14:textId="77777777" w:rsidR="00F40676" w:rsidRPr="00A14368" w:rsidRDefault="00F40676" w:rsidP="00A14368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A14368">
        <w:rPr>
          <w:rFonts w:ascii="Times New Roman" w:eastAsia="Times New Roman" w:hAnsi="Times New Roman" w:cs="Times New Roman"/>
          <w:sz w:val="28"/>
          <w:szCs w:val="28"/>
        </w:rPr>
        <w:t>Табличная часть Товары</w:t>
      </w:r>
    </w:p>
    <w:p w14:paraId="510F46DF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№ - порядковый номер строки табличной части. Заполняется автоматически.</w:t>
      </w:r>
    </w:p>
    <w:p w14:paraId="521EC4E8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lastRenderedPageBreak/>
        <w:t>Номенклатура - значение реквизита “Номенклатура”. Пользователь может выбрать из выпадающего списка.</w:t>
      </w:r>
    </w:p>
    <w:p w14:paraId="0174E7B4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Количество - значение реквизита “Количество”. Пользователь вводит самостоятельно.</w:t>
      </w:r>
    </w:p>
    <w:p w14:paraId="7CE99BAF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Цена - значение реквизита “Цена”. Пользователь вводит самостоятельно.</w:t>
      </w:r>
    </w:p>
    <w:p w14:paraId="29068ABA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Сумма - значение реквизита “Сумма”. Заполняется автоматически при введенных полях “Цена” и Количество”.</w:t>
      </w:r>
    </w:p>
    <w:p w14:paraId="7B04D437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Пользователь может сохранить изменения, нажав кнопку “Провести и закрыть” или кнопку “Записать”.</w:t>
      </w:r>
    </w:p>
    <w:p w14:paraId="6890A1F6" w14:textId="096A9172" w:rsidR="00F40676" w:rsidRPr="00F40676" w:rsidRDefault="00F40676" w:rsidP="00A14368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Форма документа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ПродажаТоваровИУслуг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 xml:space="preserve"> представлена на рисунке 6.</w:t>
      </w:r>
    </w:p>
    <w:p w14:paraId="0FA238EF" w14:textId="77777777" w:rsidR="00F40676" w:rsidRPr="00A14368" w:rsidRDefault="00F40676" w:rsidP="00A14368">
      <w:pPr>
        <w:ind w:firstLine="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14368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114300" distB="114300" distL="114300" distR="114300" wp14:anchorId="47D8F3B3" wp14:editId="6909FD74">
            <wp:extent cx="5940115" cy="3505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ED5C8" w14:textId="77777777" w:rsidR="00F40676" w:rsidRPr="00A14368" w:rsidRDefault="00F40676" w:rsidP="00A14368">
      <w:pPr>
        <w:ind w:firstLine="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14368">
        <w:rPr>
          <w:rFonts w:ascii="Times New Roman" w:hAnsi="Times New Roman" w:cs="Times New Roman"/>
          <w:iCs/>
          <w:sz w:val="28"/>
          <w:szCs w:val="28"/>
        </w:rPr>
        <w:t xml:space="preserve">Рисунок 6. Форма документа </w:t>
      </w:r>
      <w:proofErr w:type="spellStart"/>
      <w:r w:rsidRPr="00A14368">
        <w:rPr>
          <w:rFonts w:ascii="Times New Roman" w:hAnsi="Times New Roman" w:cs="Times New Roman"/>
          <w:iCs/>
          <w:sz w:val="28"/>
          <w:szCs w:val="28"/>
        </w:rPr>
        <w:t>ПродажаТоваровИУслуг</w:t>
      </w:r>
      <w:proofErr w:type="spellEnd"/>
    </w:p>
    <w:p w14:paraId="000C32E6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6F0961D7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REQ_DOC_PROD_007</w:t>
      </w:r>
    </w:p>
    <w:p w14:paraId="55FB6F77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При открытии формы система должна автоматически заполнять поле “Склад” тем значением, которое было указано в последнем проведенном документе. Пользователь может изменить это поле самостоятельно, выбрав одно из значений из выпадающего списка.</w:t>
      </w:r>
    </w:p>
    <w:p w14:paraId="29F0012C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7769BFC2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REQ_DOC_PROD_008</w:t>
      </w:r>
    </w:p>
    <w:p w14:paraId="2EEE8052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Система должна проверять поле “Склад” на заполненность во всех случаях, кроме тех, когда в поле “Номенклатура” указана номенклатура вида “Услуга”. В таком случае система должна выдать сообщение об ошибке: “Не указан реквизит Склад”.</w:t>
      </w:r>
    </w:p>
    <w:p w14:paraId="0EBD9399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19D404D7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REQ_DOC_PROD_009</w:t>
      </w:r>
    </w:p>
    <w:p w14:paraId="75CA5EAE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Если в поле “Номенклатура” указана номенклатура вида “Услуга”, и при этом поле “Содержание” не заполнено, то система должна выдать сообщение об ошибке: “Для номенклатуры [наименование номенклатуры] ([номер строки] строка) не заполнено Содержание”.</w:t>
      </w:r>
    </w:p>
    <w:p w14:paraId="6F9F2A5A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4828A353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REQ_DOC_PROD_010</w:t>
      </w:r>
    </w:p>
    <w:p w14:paraId="5A0E7EE4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Система должна проверять, есть ли на указанном складе необходимое количество указанного товара. Если на указанном складе нет указанного товара в достаточном количестве, то система должна выдавать сообщение об ошибке: “Товара [наименование товара] осталось на складе [наименование склада] всего [количество] штук”.</w:t>
      </w:r>
    </w:p>
    <w:p w14:paraId="7926E590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6441C55D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REQ_DOC_UST_001</w:t>
      </w:r>
    </w:p>
    <w:p w14:paraId="4A3D6AF5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Имя: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УстановкаЦен</w:t>
      </w:r>
      <w:proofErr w:type="spellEnd"/>
    </w:p>
    <w:p w14:paraId="313D219B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Синоним: Установка цен</w:t>
      </w:r>
    </w:p>
    <w:p w14:paraId="113F00AB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39094CEE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REQ_DOC_UST_002</w:t>
      </w:r>
    </w:p>
    <w:p w14:paraId="34D911C4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Табличная часть Цены:</w:t>
      </w:r>
    </w:p>
    <w:p w14:paraId="068B54BD" w14:textId="77777777" w:rsidR="00F40676" w:rsidRPr="00A14368" w:rsidRDefault="00F40676" w:rsidP="00A14368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A14368">
        <w:rPr>
          <w:rFonts w:ascii="Times New Roman" w:eastAsia="Times New Roman" w:hAnsi="Times New Roman" w:cs="Times New Roman"/>
          <w:sz w:val="28"/>
          <w:szCs w:val="28"/>
        </w:rPr>
        <w:t>Синоним: Цены</w:t>
      </w:r>
    </w:p>
    <w:p w14:paraId="2A3E838B" w14:textId="77777777" w:rsidR="00F40676" w:rsidRPr="00A14368" w:rsidRDefault="00F40676" w:rsidP="00A14368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A14368">
        <w:rPr>
          <w:rFonts w:ascii="Times New Roman" w:eastAsia="Times New Roman" w:hAnsi="Times New Roman" w:cs="Times New Roman"/>
          <w:sz w:val="28"/>
          <w:szCs w:val="28"/>
        </w:rPr>
        <w:t>Реквизиты:</w:t>
      </w:r>
    </w:p>
    <w:p w14:paraId="3B493DC5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Номенклатура</w:t>
      </w:r>
    </w:p>
    <w:p w14:paraId="03D372FB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lastRenderedPageBreak/>
        <w:t>Синоним: Номенклатура</w:t>
      </w:r>
    </w:p>
    <w:p w14:paraId="61EEB470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СправочникСсылка.Номенклатура</w:t>
      </w:r>
      <w:proofErr w:type="spellEnd"/>
    </w:p>
    <w:p w14:paraId="1D8D21CE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Проверка заполнения: Не проверять</w:t>
      </w:r>
    </w:p>
    <w:p w14:paraId="4A568BA4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Цена</w:t>
      </w:r>
    </w:p>
    <w:p w14:paraId="7537E812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Синоним: Цена</w:t>
      </w:r>
    </w:p>
    <w:p w14:paraId="7CCEDE0A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Тип: Неотрицательное число длины 15 с точностью 2</w:t>
      </w:r>
    </w:p>
    <w:p w14:paraId="27292E3B" w14:textId="77777777" w:rsidR="00F40676" w:rsidRPr="00F40676" w:rsidRDefault="00F40676" w:rsidP="00416280">
      <w:pPr>
        <w:pStyle w:val="a6"/>
        <w:numPr>
          <w:ilvl w:val="0"/>
          <w:numId w:val="37"/>
        </w:numPr>
        <w:ind w:left="0" w:firstLine="2127"/>
        <w:textDirection w:val="btLr"/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Проверка заполнения: Выдавать ошибку</w:t>
      </w:r>
    </w:p>
    <w:p w14:paraId="71DF4600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1D8D7386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REQ_DOC_UST_003</w:t>
      </w:r>
    </w:p>
    <w:p w14:paraId="5695A987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Все элементы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автонумеруются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 xml:space="preserve"> с контролем уникальности.</w:t>
      </w:r>
    </w:p>
    <w:p w14:paraId="469595AE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739C14CA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REQ_DOC_UST_004</w:t>
      </w:r>
    </w:p>
    <w:p w14:paraId="45D68EC1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Длина номера: 9.</w:t>
      </w:r>
    </w:p>
    <w:p w14:paraId="532F683D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Тип номера: Строка.</w:t>
      </w:r>
    </w:p>
    <w:p w14:paraId="5CBEDC1A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Периодичность: Непериодический.</w:t>
      </w:r>
    </w:p>
    <w:p w14:paraId="210EB986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4CF0089E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REQ_DOC_UST_005</w:t>
      </w:r>
    </w:p>
    <w:p w14:paraId="2F87856B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Форма документа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УстановкаЦен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 xml:space="preserve"> состоит из следующих элементов:</w:t>
      </w:r>
    </w:p>
    <w:p w14:paraId="7D16228C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>Номер - уникальный номер элемента, заполняется автоматически.</w:t>
      </w:r>
    </w:p>
    <w:p w14:paraId="55385C67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>Дата -  день, месяц, год и точное время создания документа, заполняется автоматически.</w:t>
      </w:r>
    </w:p>
    <w:p w14:paraId="6E3DCBE2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>Табличная часть</w:t>
      </w:r>
    </w:p>
    <w:p w14:paraId="53C38F97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№ - порядковый номер строки табличной части. Заполняется автоматически.</w:t>
      </w:r>
    </w:p>
    <w:p w14:paraId="106882AD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Номенклатура - значение реквизита “Номенклатура”. Пользователь может выбрать из выпадающего списка.</w:t>
      </w:r>
    </w:p>
    <w:p w14:paraId="1469F321" w14:textId="77777777" w:rsidR="00F40676" w:rsidRPr="00416280" w:rsidRDefault="00F40676" w:rsidP="00416280">
      <w:pPr>
        <w:pStyle w:val="a6"/>
        <w:numPr>
          <w:ilvl w:val="0"/>
          <w:numId w:val="36"/>
        </w:numPr>
        <w:ind w:left="0" w:firstLine="1276"/>
        <w:textDirection w:val="btLr"/>
        <w:rPr>
          <w:rFonts w:ascii="Times New Roman" w:hAnsi="Times New Roman" w:cs="Times New Roman"/>
          <w:sz w:val="28"/>
          <w:szCs w:val="28"/>
        </w:rPr>
      </w:pPr>
      <w:r w:rsidRPr="00416280">
        <w:rPr>
          <w:rFonts w:ascii="Times New Roman" w:hAnsi="Times New Roman" w:cs="Times New Roman"/>
          <w:sz w:val="28"/>
          <w:szCs w:val="28"/>
        </w:rPr>
        <w:t>Цена - значение реквизита “Цена”. Пользователь вводит самостоятельно.</w:t>
      </w:r>
    </w:p>
    <w:p w14:paraId="3FA0E905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lastRenderedPageBreak/>
        <w:t>Пользователь может сохранить изменения, нажав кнопку “Провести и закрыть” или кнопку “Записать”.</w:t>
      </w:r>
    </w:p>
    <w:p w14:paraId="1B1828DB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Форма документа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УстановкаЦен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 xml:space="preserve"> представлена на рисунке 7.</w:t>
      </w:r>
    </w:p>
    <w:p w14:paraId="08E40A57" w14:textId="77777777" w:rsidR="00F40676" w:rsidRPr="000F0109" w:rsidRDefault="00F40676" w:rsidP="000F0109">
      <w:pPr>
        <w:ind w:firstLine="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0F0109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114300" distB="114300" distL="114300" distR="114300" wp14:anchorId="3F4D4CC4" wp14:editId="1386DE30">
            <wp:extent cx="4506278" cy="33436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6278" cy="33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D6899" w14:textId="77777777" w:rsidR="00F40676" w:rsidRPr="000F0109" w:rsidRDefault="00F40676" w:rsidP="000F0109">
      <w:pPr>
        <w:ind w:firstLine="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0F0109">
        <w:rPr>
          <w:rFonts w:ascii="Times New Roman" w:hAnsi="Times New Roman" w:cs="Times New Roman"/>
          <w:iCs/>
          <w:sz w:val="28"/>
          <w:szCs w:val="28"/>
        </w:rPr>
        <w:t xml:space="preserve">Рисунок 7. Форма документа </w:t>
      </w:r>
      <w:proofErr w:type="spellStart"/>
      <w:r w:rsidRPr="000F0109">
        <w:rPr>
          <w:rFonts w:ascii="Times New Roman" w:hAnsi="Times New Roman" w:cs="Times New Roman"/>
          <w:iCs/>
          <w:sz w:val="28"/>
          <w:szCs w:val="28"/>
        </w:rPr>
        <w:t>УстановкаЦен</w:t>
      </w:r>
      <w:proofErr w:type="spellEnd"/>
    </w:p>
    <w:p w14:paraId="26DC1D41" w14:textId="77777777" w:rsidR="000F0109" w:rsidRPr="000F0109" w:rsidRDefault="000F0109" w:rsidP="00F40676">
      <w:pPr>
        <w:pStyle w:val="7"/>
        <w:spacing w:before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32C348C3" w14:textId="3D531D44" w:rsidR="00F40676" w:rsidRPr="000F0109" w:rsidRDefault="000447AD" w:rsidP="000447AD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614338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3.4 </w:t>
      </w:r>
      <w:r w:rsidR="00F40676" w:rsidRPr="000447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подсистеме Регистры накопления</w:t>
      </w:r>
      <w:bookmarkEnd w:id="20"/>
    </w:p>
    <w:p w14:paraId="08CB39B5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REQ_REG_OST_001</w:t>
      </w:r>
    </w:p>
    <w:p w14:paraId="77719890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Имя: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ТоварыНаСкладах</w:t>
      </w:r>
      <w:proofErr w:type="spellEnd"/>
    </w:p>
    <w:p w14:paraId="5BF6B4E9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Синоним: Товары на складах</w:t>
      </w:r>
    </w:p>
    <w:p w14:paraId="22873E5D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Вид регистра: Остатки</w:t>
      </w:r>
    </w:p>
    <w:p w14:paraId="397048F5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Регистр должен накапливать информацию об остатках товаров на складах. Информация поступает при проведении документов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ПоступлениеТоваровИУслуг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ПродажаТоваровИУслуг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>.</w:t>
      </w:r>
    </w:p>
    <w:p w14:paraId="23ABAA4F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0BB1613C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REQ_REG_OST_002</w:t>
      </w:r>
    </w:p>
    <w:p w14:paraId="2EEBE7AE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Измерения:</w:t>
      </w:r>
    </w:p>
    <w:p w14:paraId="2B23D07C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>Склад</w:t>
      </w:r>
    </w:p>
    <w:p w14:paraId="1801E976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>Синоним: Склад</w:t>
      </w:r>
    </w:p>
    <w:p w14:paraId="1C660120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Тип: </w:t>
      </w:r>
      <w:proofErr w:type="spellStart"/>
      <w:r w:rsidRPr="000F0109">
        <w:rPr>
          <w:rFonts w:ascii="Times New Roman" w:eastAsia="Times New Roman" w:hAnsi="Times New Roman" w:cs="Times New Roman"/>
          <w:sz w:val="28"/>
          <w:szCs w:val="28"/>
        </w:rPr>
        <w:t>СправочникСсылка.Склады</w:t>
      </w:r>
      <w:proofErr w:type="spellEnd"/>
    </w:p>
    <w:p w14:paraId="1045F761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>Номенклатура</w:t>
      </w:r>
    </w:p>
    <w:p w14:paraId="672FF40A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>Синоним: Номенклатура</w:t>
      </w:r>
    </w:p>
    <w:p w14:paraId="35B21F7D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 xml:space="preserve">Тип: </w:t>
      </w:r>
      <w:proofErr w:type="spellStart"/>
      <w:r w:rsidRPr="000F0109">
        <w:rPr>
          <w:rFonts w:ascii="Times New Roman" w:eastAsia="Times New Roman" w:hAnsi="Times New Roman" w:cs="Times New Roman"/>
          <w:sz w:val="28"/>
          <w:szCs w:val="28"/>
        </w:rPr>
        <w:t>СправочникСсылка.Номенклатура</w:t>
      </w:r>
      <w:proofErr w:type="spellEnd"/>
    </w:p>
    <w:p w14:paraId="0D6EE1EB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71DDB03C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REQ_REG_OST_003</w:t>
      </w:r>
    </w:p>
    <w:p w14:paraId="60BEF305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Ресурсы:</w:t>
      </w:r>
    </w:p>
    <w:p w14:paraId="187DDF29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>Количество</w:t>
      </w:r>
    </w:p>
    <w:p w14:paraId="2FE6E14A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>Синоним: Количество</w:t>
      </w:r>
    </w:p>
    <w:p w14:paraId="475DB2F7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>Тип: Число длины 15 с точностью 3</w:t>
      </w:r>
    </w:p>
    <w:p w14:paraId="70A79AD3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68EB7C79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REQ_REG_OST_004</w:t>
      </w:r>
    </w:p>
    <w:p w14:paraId="2D13167C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Регистраторы:</w:t>
      </w:r>
    </w:p>
    <w:p w14:paraId="5052556F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0109">
        <w:rPr>
          <w:rFonts w:ascii="Times New Roman" w:eastAsia="Times New Roman" w:hAnsi="Times New Roman" w:cs="Times New Roman"/>
          <w:sz w:val="28"/>
          <w:szCs w:val="28"/>
        </w:rPr>
        <w:t>ПоступлениеТоваровИУслуг</w:t>
      </w:r>
      <w:proofErr w:type="spellEnd"/>
    </w:p>
    <w:p w14:paraId="01A45A9F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0109">
        <w:rPr>
          <w:rFonts w:ascii="Times New Roman" w:eastAsia="Times New Roman" w:hAnsi="Times New Roman" w:cs="Times New Roman"/>
          <w:sz w:val="28"/>
          <w:szCs w:val="28"/>
        </w:rPr>
        <w:t>ПродажаТоваровИУслуг</w:t>
      </w:r>
      <w:proofErr w:type="spellEnd"/>
    </w:p>
    <w:p w14:paraId="1D02581E" w14:textId="77777777" w:rsidR="000447AD" w:rsidRPr="000447AD" w:rsidRDefault="000447AD" w:rsidP="000447AD">
      <w:pPr>
        <w:rPr>
          <w:rFonts w:ascii="Times New Roman" w:hAnsi="Times New Roman" w:cs="Times New Roman"/>
          <w:sz w:val="28"/>
          <w:szCs w:val="28"/>
        </w:rPr>
      </w:pPr>
    </w:p>
    <w:p w14:paraId="18A74208" w14:textId="0589F772" w:rsidR="00F40676" w:rsidRPr="000F0109" w:rsidRDefault="000447AD" w:rsidP="000447AD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6143387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3.5 </w:t>
      </w:r>
      <w:r w:rsidR="00F40676" w:rsidRPr="000447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подсистеме Регистры сведений</w:t>
      </w:r>
      <w:bookmarkEnd w:id="21"/>
    </w:p>
    <w:p w14:paraId="639CE596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REQ_REG_C_001</w:t>
      </w:r>
    </w:p>
    <w:p w14:paraId="1520A84A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Имя: Цены</w:t>
      </w:r>
    </w:p>
    <w:p w14:paraId="20E4D32F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Синоним: Цены</w:t>
      </w:r>
    </w:p>
    <w:p w14:paraId="058683AD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Периодичность: В пределах дня</w:t>
      </w:r>
    </w:p>
    <w:p w14:paraId="14762FE9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Режим записи: Подчинение регистратору</w:t>
      </w:r>
    </w:p>
    <w:p w14:paraId="1518A9A1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Регистр должен хранить информацию о ценах на товары. Информация поступает при проведении документа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УстановкаЦен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>.</w:t>
      </w:r>
    </w:p>
    <w:p w14:paraId="6E3050DD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4E9B2426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REQ_REG_C_002</w:t>
      </w:r>
    </w:p>
    <w:p w14:paraId="30C69501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Измерения:</w:t>
      </w:r>
    </w:p>
    <w:p w14:paraId="4D4F20FA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>Номенклатура</w:t>
      </w:r>
    </w:p>
    <w:p w14:paraId="6FB0F9F3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>Синоним: Номенклатура</w:t>
      </w:r>
    </w:p>
    <w:p w14:paraId="7371C507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Тип: </w:t>
      </w:r>
      <w:proofErr w:type="spellStart"/>
      <w:r w:rsidRPr="000F0109">
        <w:rPr>
          <w:rFonts w:ascii="Times New Roman" w:eastAsia="Times New Roman" w:hAnsi="Times New Roman" w:cs="Times New Roman"/>
          <w:sz w:val="28"/>
          <w:szCs w:val="28"/>
        </w:rPr>
        <w:t>СправочникСсылка.Номенклатура</w:t>
      </w:r>
      <w:proofErr w:type="spellEnd"/>
    </w:p>
    <w:p w14:paraId="6EA09128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>Ведущее измерение</w:t>
      </w:r>
    </w:p>
    <w:p w14:paraId="20ED8FDD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54B4CD27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REQ_REG_C_003</w:t>
      </w:r>
    </w:p>
    <w:p w14:paraId="372F3007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Ресурсы:</w:t>
      </w:r>
    </w:p>
    <w:p w14:paraId="285254BC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>Цена</w:t>
      </w:r>
    </w:p>
    <w:p w14:paraId="7989821E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>Синоним: Цена</w:t>
      </w:r>
    </w:p>
    <w:p w14:paraId="2B51A03A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>Тип: Неотрицательное число длины 15 с точностью 2</w:t>
      </w:r>
    </w:p>
    <w:p w14:paraId="757C9720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47BEA075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REQ_REG_C_004</w:t>
      </w:r>
    </w:p>
    <w:p w14:paraId="771E8FD4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Регистраторы:</w:t>
      </w:r>
    </w:p>
    <w:p w14:paraId="6A80A45C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0109">
        <w:rPr>
          <w:rFonts w:ascii="Times New Roman" w:eastAsia="Times New Roman" w:hAnsi="Times New Roman" w:cs="Times New Roman"/>
          <w:sz w:val="28"/>
          <w:szCs w:val="28"/>
        </w:rPr>
        <w:t>УстановкаЦен</w:t>
      </w:r>
      <w:proofErr w:type="spellEnd"/>
    </w:p>
    <w:p w14:paraId="642E506F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5FD0AB8E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REQ_REG_SH_001</w:t>
      </w:r>
    </w:p>
    <w:p w14:paraId="635262BE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Имя: Штрихкоды</w:t>
      </w:r>
    </w:p>
    <w:p w14:paraId="6AA2EC09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Синоним: Штрихкоды</w:t>
      </w:r>
    </w:p>
    <w:p w14:paraId="07460D62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Периодичность: Непериодический</w:t>
      </w:r>
    </w:p>
    <w:p w14:paraId="257C2299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Режим записи: Независимый</w:t>
      </w:r>
    </w:p>
    <w:p w14:paraId="264811B0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 xml:space="preserve">Регистр должен хранить информацию о штрихкодах </w:t>
      </w:r>
      <w:proofErr w:type="spellStart"/>
      <w:r w:rsidRPr="00F40676">
        <w:rPr>
          <w:rFonts w:ascii="Times New Roman" w:hAnsi="Times New Roman" w:cs="Times New Roman"/>
          <w:sz w:val="28"/>
          <w:szCs w:val="28"/>
        </w:rPr>
        <w:t>номенклатуры.У</w:t>
      </w:r>
      <w:proofErr w:type="spellEnd"/>
      <w:r w:rsidRPr="00F40676">
        <w:rPr>
          <w:rFonts w:ascii="Times New Roman" w:hAnsi="Times New Roman" w:cs="Times New Roman"/>
          <w:sz w:val="28"/>
          <w:szCs w:val="28"/>
        </w:rPr>
        <w:t xml:space="preserve"> одного объекта номенклатуры может быть несколько штрихкодов, но один штрихкод может относиться только к одному объекту </w:t>
      </w:r>
      <w:proofErr w:type="gramStart"/>
      <w:r w:rsidRPr="00F40676">
        <w:rPr>
          <w:rFonts w:ascii="Times New Roman" w:hAnsi="Times New Roman" w:cs="Times New Roman"/>
          <w:sz w:val="28"/>
          <w:szCs w:val="28"/>
        </w:rPr>
        <w:t>номенклатуры..</w:t>
      </w:r>
      <w:proofErr w:type="gramEnd"/>
    </w:p>
    <w:p w14:paraId="35DB5911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3AF4A9A2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REQ_REG_SH_002</w:t>
      </w:r>
    </w:p>
    <w:p w14:paraId="571C7821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Измерения:</w:t>
      </w:r>
    </w:p>
    <w:p w14:paraId="7A396061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>Штрихкод</w:t>
      </w:r>
    </w:p>
    <w:p w14:paraId="063353A4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>Синоним: Номенклатура</w:t>
      </w:r>
    </w:p>
    <w:p w14:paraId="7A1C6B5A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>Тип: Строка длины 13</w:t>
      </w:r>
    </w:p>
    <w:p w14:paraId="2F4F656A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</w:p>
    <w:p w14:paraId="13F267F4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t>Требование REQ_REG_SH_003</w:t>
      </w:r>
    </w:p>
    <w:p w14:paraId="558ACA50" w14:textId="77777777" w:rsidR="00F40676" w:rsidRPr="00F40676" w:rsidRDefault="00F40676" w:rsidP="00F40676">
      <w:pPr>
        <w:rPr>
          <w:rFonts w:ascii="Times New Roman" w:hAnsi="Times New Roman" w:cs="Times New Roman"/>
          <w:sz w:val="28"/>
          <w:szCs w:val="28"/>
        </w:rPr>
      </w:pPr>
      <w:r w:rsidRPr="00F40676">
        <w:rPr>
          <w:rFonts w:ascii="Times New Roman" w:hAnsi="Times New Roman" w:cs="Times New Roman"/>
          <w:sz w:val="28"/>
          <w:szCs w:val="28"/>
        </w:rPr>
        <w:lastRenderedPageBreak/>
        <w:t>Ресурсы:</w:t>
      </w:r>
    </w:p>
    <w:p w14:paraId="488054A0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>Номенклатура</w:t>
      </w:r>
    </w:p>
    <w:p w14:paraId="7E3B57BC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>Синоним: Номенклатура</w:t>
      </w:r>
    </w:p>
    <w:p w14:paraId="45A1D0CA" w14:textId="77777777" w:rsidR="00F40676" w:rsidRPr="000F0109" w:rsidRDefault="00F40676" w:rsidP="000F0109">
      <w:pPr>
        <w:pStyle w:val="a6"/>
        <w:numPr>
          <w:ilvl w:val="0"/>
          <w:numId w:val="22"/>
        </w:numPr>
        <w:ind w:left="0" w:firstLine="709"/>
        <w:textDirection w:val="btLr"/>
        <w:rPr>
          <w:rFonts w:ascii="Times New Roman" w:eastAsia="Times New Roman" w:hAnsi="Times New Roman" w:cs="Times New Roman"/>
          <w:sz w:val="28"/>
          <w:szCs w:val="28"/>
        </w:rPr>
      </w:pPr>
      <w:r w:rsidRPr="000F0109">
        <w:rPr>
          <w:rFonts w:ascii="Times New Roman" w:eastAsia="Times New Roman" w:hAnsi="Times New Roman" w:cs="Times New Roman"/>
          <w:sz w:val="28"/>
          <w:szCs w:val="28"/>
        </w:rPr>
        <w:t xml:space="preserve">Тип: </w:t>
      </w:r>
      <w:proofErr w:type="spellStart"/>
      <w:r w:rsidRPr="000F0109">
        <w:rPr>
          <w:rFonts w:ascii="Times New Roman" w:eastAsia="Times New Roman" w:hAnsi="Times New Roman" w:cs="Times New Roman"/>
          <w:sz w:val="28"/>
          <w:szCs w:val="28"/>
        </w:rPr>
        <w:t>СправочникСсылка.Номенклатура</w:t>
      </w:r>
      <w:proofErr w:type="spellEnd"/>
    </w:p>
    <w:p w14:paraId="54B600E1" w14:textId="3E3CE94D" w:rsidR="000F0109" w:rsidRDefault="000F0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CEF674" w14:textId="1A851B10" w:rsidR="006C39A4" w:rsidRPr="009D31A7" w:rsidRDefault="009D31A7" w:rsidP="009D31A7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61433878"/>
      <w:r w:rsidRPr="009D31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Дизайн продукта</w:t>
      </w:r>
      <w:bookmarkEnd w:id="22"/>
    </w:p>
    <w:p w14:paraId="1DD9FF69" w14:textId="3935FB00" w:rsidR="009D31A7" w:rsidRPr="009D31A7" w:rsidRDefault="009D31A7" w:rsidP="009D31A7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1A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продукт Автоматизация учета товаров предназначен для систематизации и автоматизации учета товаров.</w:t>
      </w:r>
    </w:p>
    <w:p w14:paraId="4F282CB2" w14:textId="77777777" w:rsidR="009D31A7" w:rsidRPr="009D31A7" w:rsidRDefault="009D31A7" w:rsidP="009D31A7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1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Настоящий документ содержит спецификации дизайна, включающие в себя:</w:t>
      </w:r>
    </w:p>
    <w:p w14:paraId="5347826D" w14:textId="77777777" w:rsidR="009D31A7" w:rsidRPr="009D31A7" w:rsidRDefault="009D31A7" w:rsidP="009D31A7">
      <w:pPr>
        <w:pStyle w:val="a6"/>
        <w:numPr>
          <w:ilvl w:val="0"/>
          <w:numId w:val="4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1A7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Архитектурно-контекстную диаграмму системы в целом</w:t>
      </w:r>
    </w:p>
    <w:p w14:paraId="796380A9" w14:textId="77777777" w:rsidR="009D31A7" w:rsidRPr="009D31A7" w:rsidRDefault="009D31A7" w:rsidP="009D31A7">
      <w:pPr>
        <w:pStyle w:val="a6"/>
        <w:numPr>
          <w:ilvl w:val="0"/>
          <w:numId w:val="4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1A7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Диаграмму связей объектов</w:t>
      </w:r>
    </w:p>
    <w:p w14:paraId="794BD744" w14:textId="77777777" w:rsidR="009D31A7" w:rsidRPr="009D31A7" w:rsidRDefault="009D31A7" w:rsidP="009D31A7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E3FEA" w14:textId="2F0D6490" w:rsidR="009D31A7" w:rsidRPr="009D31A7" w:rsidRDefault="009D31A7" w:rsidP="009D31A7">
      <w:pPr>
        <w:pStyle w:val="2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61433879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4.1 </w:t>
      </w:r>
      <w:r w:rsidRPr="009D31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Архитектурно-контекстная диаграмма системы</w:t>
      </w:r>
      <w:bookmarkEnd w:id="23"/>
    </w:p>
    <w:p w14:paraId="0536E9B9" w14:textId="77777777" w:rsidR="009D31A7" w:rsidRPr="009D31A7" w:rsidRDefault="009D31A7" w:rsidP="009D31A7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1A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продукт название состоит из следующих подсистем:</w:t>
      </w:r>
    </w:p>
    <w:p w14:paraId="26B11F79" w14:textId="77777777" w:rsidR="009D31A7" w:rsidRPr="009D31A7" w:rsidRDefault="009D31A7" w:rsidP="009D31A7">
      <w:pPr>
        <w:pStyle w:val="a6"/>
        <w:numPr>
          <w:ilvl w:val="0"/>
          <w:numId w:val="4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D31A7">
        <w:rPr>
          <w:rFonts w:ascii="Times New Roman" w:hAnsi="Times New Roman" w:cs="Times New Roman"/>
          <w:sz w:val="28"/>
          <w:szCs w:val="28"/>
        </w:rPr>
        <w:t>Справочники</w:t>
      </w:r>
    </w:p>
    <w:p w14:paraId="74112072" w14:textId="77777777" w:rsidR="009D31A7" w:rsidRPr="009D31A7" w:rsidRDefault="009D31A7" w:rsidP="009D31A7">
      <w:pPr>
        <w:pStyle w:val="a6"/>
        <w:numPr>
          <w:ilvl w:val="0"/>
          <w:numId w:val="4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D31A7">
        <w:rPr>
          <w:rFonts w:ascii="Times New Roman" w:hAnsi="Times New Roman" w:cs="Times New Roman"/>
          <w:sz w:val="28"/>
          <w:szCs w:val="28"/>
        </w:rPr>
        <w:t>Документы</w:t>
      </w:r>
    </w:p>
    <w:p w14:paraId="5016BE28" w14:textId="77777777" w:rsidR="009D31A7" w:rsidRPr="009D31A7" w:rsidRDefault="009D31A7" w:rsidP="009D31A7">
      <w:pPr>
        <w:pStyle w:val="a6"/>
        <w:numPr>
          <w:ilvl w:val="0"/>
          <w:numId w:val="4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D31A7">
        <w:rPr>
          <w:rFonts w:ascii="Times New Roman" w:hAnsi="Times New Roman" w:cs="Times New Roman"/>
          <w:sz w:val="28"/>
          <w:szCs w:val="28"/>
        </w:rPr>
        <w:t>Перечисления</w:t>
      </w:r>
    </w:p>
    <w:p w14:paraId="1389F168" w14:textId="77777777" w:rsidR="009D31A7" w:rsidRPr="009D31A7" w:rsidRDefault="009D31A7" w:rsidP="009D31A7">
      <w:pPr>
        <w:pStyle w:val="a6"/>
        <w:numPr>
          <w:ilvl w:val="0"/>
          <w:numId w:val="4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D31A7">
        <w:rPr>
          <w:rFonts w:ascii="Times New Roman" w:hAnsi="Times New Roman" w:cs="Times New Roman"/>
          <w:sz w:val="28"/>
          <w:szCs w:val="28"/>
        </w:rPr>
        <w:t>Регистры накопления</w:t>
      </w:r>
    </w:p>
    <w:p w14:paraId="2DFED356" w14:textId="77777777" w:rsidR="009D31A7" w:rsidRPr="009D31A7" w:rsidRDefault="009D31A7" w:rsidP="009D31A7">
      <w:pPr>
        <w:pStyle w:val="a6"/>
        <w:numPr>
          <w:ilvl w:val="0"/>
          <w:numId w:val="4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D31A7">
        <w:rPr>
          <w:rFonts w:ascii="Times New Roman" w:hAnsi="Times New Roman" w:cs="Times New Roman"/>
          <w:sz w:val="28"/>
          <w:szCs w:val="28"/>
        </w:rPr>
        <w:t>Решистры</w:t>
      </w:r>
      <w:proofErr w:type="spellEnd"/>
      <w:r w:rsidRPr="009D31A7">
        <w:rPr>
          <w:rFonts w:ascii="Times New Roman" w:hAnsi="Times New Roman" w:cs="Times New Roman"/>
          <w:sz w:val="28"/>
          <w:szCs w:val="28"/>
        </w:rPr>
        <w:t xml:space="preserve"> сведений</w:t>
      </w:r>
    </w:p>
    <w:p w14:paraId="23FE58B2" w14:textId="77777777" w:rsidR="009D31A7" w:rsidRPr="009D31A7" w:rsidRDefault="009D31A7" w:rsidP="009D31A7">
      <w:pPr>
        <w:rPr>
          <w:rFonts w:ascii="Times New Roman" w:hAnsi="Times New Roman" w:cs="Times New Roman"/>
          <w:sz w:val="28"/>
          <w:szCs w:val="28"/>
        </w:rPr>
      </w:pPr>
      <w:r w:rsidRPr="009D31A7">
        <w:rPr>
          <w:rFonts w:ascii="Times New Roman" w:hAnsi="Times New Roman" w:cs="Times New Roman"/>
          <w:sz w:val="28"/>
          <w:szCs w:val="28"/>
        </w:rPr>
        <w:t xml:space="preserve">Архитектурно-контекстная диаграмма системы представлена на </w:t>
      </w:r>
      <w:r w:rsidRPr="009D31A7">
        <w:rPr>
          <w:rFonts w:ascii="Times New Roman" w:hAnsi="Times New Roman" w:cs="Times New Roman"/>
          <w:sz w:val="28"/>
          <w:szCs w:val="28"/>
        </w:rPr>
        <w:fldChar w:fldCharType="begin"/>
      </w:r>
      <w:r w:rsidRPr="009D31A7">
        <w:rPr>
          <w:rFonts w:ascii="Times New Roman" w:hAnsi="Times New Roman" w:cs="Times New Roman"/>
          <w:sz w:val="28"/>
          <w:szCs w:val="28"/>
        </w:rPr>
        <w:instrText xml:space="preserve"> REF _Ref61379221 \h  \* MERGEFORMAT </w:instrText>
      </w:r>
      <w:r w:rsidRPr="009D31A7">
        <w:rPr>
          <w:rFonts w:ascii="Times New Roman" w:hAnsi="Times New Roman" w:cs="Times New Roman"/>
          <w:sz w:val="28"/>
          <w:szCs w:val="28"/>
        </w:rPr>
      </w:r>
      <w:r w:rsidRPr="009D31A7">
        <w:rPr>
          <w:rFonts w:ascii="Times New Roman" w:hAnsi="Times New Roman" w:cs="Times New Roman"/>
          <w:sz w:val="28"/>
          <w:szCs w:val="28"/>
        </w:rPr>
        <w:fldChar w:fldCharType="separate"/>
      </w:r>
      <w:r w:rsidRPr="009D31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Рисунке </w:t>
      </w:r>
      <w:r w:rsidRPr="009D31A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9D31A7">
        <w:rPr>
          <w:rFonts w:ascii="Times New Roman" w:hAnsi="Times New Roman" w:cs="Times New Roman"/>
          <w:sz w:val="28"/>
          <w:szCs w:val="28"/>
        </w:rPr>
        <w:fldChar w:fldCharType="end"/>
      </w:r>
      <w:r w:rsidRPr="009D31A7">
        <w:rPr>
          <w:rFonts w:ascii="Times New Roman" w:hAnsi="Times New Roman" w:cs="Times New Roman"/>
          <w:sz w:val="28"/>
          <w:szCs w:val="28"/>
        </w:rPr>
        <w:t>.</w:t>
      </w:r>
    </w:p>
    <w:p w14:paraId="6F9D5EF5" w14:textId="77777777" w:rsidR="009D31A7" w:rsidRPr="009D31A7" w:rsidRDefault="009D31A7" w:rsidP="009D31A7">
      <w:pPr>
        <w:keepNext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D31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18F79" wp14:editId="69F9C55C">
            <wp:extent cx="5238750" cy="2800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C2FC" w14:textId="77777777" w:rsidR="009D31A7" w:rsidRPr="009D31A7" w:rsidRDefault="009D31A7" w:rsidP="009D31A7">
      <w:pPr>
        <w:pStyle w:val="ad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24" w:name="_Ref61379221"/>
      <w:r w:rsidRPr="009D31A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D31A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D31A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D31A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9D31A7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9D31A7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24"/>
      <w:r w:rsidRPr="009D31A7">
        <w:rPr>
          <w:i w:val="0"/>
          <w:iCs w:val="0"/>
          <w:color w:val="000000" w:themeColor="text1"/>
          <w:sz w:val="28"/>
          <w:szCs w:val="28"/>
        </w:rPr>
        <w:t xml:space="preserve"> - Контекстная диаграмма системы</w:t>
      </w:r>
    </w:p>
    <w:p w14:paraId="4C54F944" w14:textId="3C8D7AFB" w:rsidR="009D31A7" w:rsidRDefault="009D31A7" w:rsidP="009D31A7">
      <w:pPr>
        <w:pStyle w:val="2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61433880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4.2 </w:t>
      </w:r>
      <w:r w:rsidRPr="009D31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Диаграмма связей объектов</w:t>
      </w:r>
      <w:bookmarkEnd w:id="25"/>
    </w:p>
    <w:p w14:paraId="1AB3D131" w14:textId="77777777" w:rsidR="009D31A7" w:rsidRPr="004201A6" w:rsidRDefault="009D31A7" w:rsidP="009D31A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EB76A0" w14:textId="77777777" w:rsidR="009D31A7" w:rsidRPr="009D31A7" w:rsidRDefault="009D31A7" w:rsidP="009D31A7">
      <w:pPr>
        <w:keepNext/>
        <w:shd w:val="clear" w:color="auto" w:fill="FFFFFF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D31A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E15414D" wp14:editId="0076E983">
            <wp:extent cx="6246437" cy="25146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840" cy="25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CF8F" w14:textId="77777777" w:rsidR="009D31A7" w:rsidRPr="009D31A7" w:rsidRDefault="009D31A7" w:rsidP="009D31A7">
      <w:pPr>
        <w:pStyle w:val="ad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D31A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D31A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D31A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D31A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9D31A7">
        <w:rPr>
          <w:i w:val="0"/>
          <w:iCs w:val="0"/>
          <w:color w:val="000000" w:themeColor="text1"/>
          <w:sz w:val="28"/>
          <w:szCs w:val="28"/>
        </w:rPr>
        <w:t>2</w:t>
      </w:r>
      <w:r w:rsidRPr="009D31A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9D31A7">
        <w:rPr>
          <w:i w:val="0"/>
          <w:iCs w:val="0"/>
          <w:color w:val="000000" w:themeColor="text1"/>
          <w:sz w:val="28"/>
          <w:szCs w:val="28"/>
        </w:rPr>
        <w:t xml:space="preserve"> - Диаграмма связей объектов</w:t>
      </w:r>
    </w:p>
    <w:p w14:paraId="3D764318" w14:textId="7F6D0EC0" w:rsidR="009D31A7" w:rsidRDefault="009D3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DBE6AC" w14:textId="12E9266D" w:rsidR="00F2451B" w:rsidRPr="004232B0" w:rsidRDefault="004232B0" w:rsidP="004232B0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61433881"/>
      <w:r w:rsidRPr="004232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5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Система</w:t>
      </w:r>
      <w:r w:rsidRPr="004232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измерений проекта</w:t>
      </w:r>
      <w:bookmarkEnd w:id="26"/>
    </w:p>
    <w:p w14:paraId="792169DE" w14:textId="77777777" w:rsidR="004232B0" w:rsidRPr="004232B0" w:rsidRDefault="004232B0" w:rsidP="004232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32B0">
        <w:rPr>
          <w:rFonts w:ascii="Times New Roman" w:hAnsi="Times New Roman" w:cs="Times New Roman"/>
          <w:color w:val="000000"/>
          <w:sz w:val="28"/>
          <w:szCs w:val="28"/>
        </w:rPr>
        <w:t>Система метрик для оценки эффективности процесса разработки:</w:t>
      </w:r>
    </w:p>
    <w:p w14:paraId="11E765E2" w14:textId="77777777" w:rsidR="004232B0" w:rsidRPr="004232B0" w:rsidRDefault="004232B0" w:rsidP="004232B0">
      <w:pPr>
        <w:pStyle w:val="a6"/>
        <w:numPr>
          <w:ilvl w:val="0"/>
          <w:numId w:val="42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32B0">
        <w:rPr>
          <w:rFonts w:ascii="Times New Roman" w:hAnsi="Times New Roman" w:cs="Times New Roman"/>
          <w:i/>
          <w:sz w:val="28"/>
          <w:szCs w:val="28"/>
        </w:rPr>
        <w:t>Phase</w:t>
      </w:r>
      <w:proofErr w:type="spellEnd"/>
      <w:r w:rsidRPr="004232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232B0">
        <w:rPr>
          <w:rFonts w:ascii="Times New Roman" w:hAnsi="Times New Roman" w:cs="Times New Roman"/>
          <w:i/>
          <w:sz w:val="28"/>
          <w:szCs w:val="28"/>
        </w:rPr>
        <w:t>Containment</w:t>
      </w:r>
      <w:proofErr w:type="spellEnd"/>
      <w:r w:rsidRPr="004232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232B0">
        <w:rPr>
          <w:rFonts w:ascii="Times New Roman" w:hAnsi="Times New Roman" w:cs="Times New Roman"/>
          <w:i/>
          <w:sz w:val="28"/>
          <w:szCs w:val="28"/>
        </w:rPr>
        <w:t>Effectiveness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 xml:space="preserve"> (PCE) </w:t>
      </w:r>
      <w:r w:rsidRPr="004232B0">
        <w:rPr>
          <w:rFonts w:ascii="Times New Roman" w:hAnsi="Times New Roman" w:cs="Times New Roman"/>
          <w:sz w:val="28"/>
          <w:szCs w:val="28"/>
        </w:rPr>
        <w:br/>
        <w:t xml:space="preserve">PCE = [D(I, I) /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>(D(I, J))]*100%, где I, J =1,2,..,5, D(I,J) – число ошибок внесённых на фазе I и обнаруженных на фазе J. 1,…,5 – номера фаз проекта (1 – планирование, 2 – разработка требований, 3 – разработка дизайна, 4 – кодирование, 5 – тестирование). Стратегическая цель метрики – повысить качество разрабатываемого ПО, сократить сроки выполнения проектов по разработке ПО. Изучаемый объект метрики – фаза проекта, измеряемый атрибут – эффективность обнаружения ошибок, внесённых на этой фазе. Единица измерения – %.</w:t>
      </w:r>
    </w:p>
    <w:p w14:paraId="753C48DE" w14:textId="77777777" w:rsidR="004232B0" w:rsidRPr="004232B0" w:rsidRDefault="004232B0" w:rsidP="004232B0">
      <w:pPr>
        <w:pStyle w:val="a6"/>
        <w:numPr>
          <w:ilvl w:val="0"/>
          <w:numId w:val="4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2B0">
        <w:rPr>
          <w:rFonts w:ascii="Times New Roman" w:hAnsi="Times New Roman" w:cs="Times New Roman"/>
          <w:i/>
          <w:sz w:val="28"/>
          <w:szCs w:val="28"/>
        </w:rPr>
        <w:t>Problem</w:t>
      </w:r>
      <w:proofErr w:type="spellEnd"/>
      <w:r w:rsidRPr="004232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232B0">
        <w:rPr>
          <w:rFonts w:ascii="Times New Roman" w:hAnsi="Times New Roman" w:cs="Times New Roman"/>
          <w:i/>
          <w:sz w:val="28"/>
          <w:szCs w:val="28"/>
        </w:rPr>
        <w:t>Resolution</w:t>
      </w:r>
      <w:proofErr w:type="spellEnd"/>
      <w:r w:rsidRPr="004232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232B0">
        <w:rPr>
          <w:rFonts w:ascii="Times New Roman" w:hAnsi="Times New Roman" w:cs="Times New Roman"/>
          <w:i/>
          <w:sz w:val="28"/>
          <w:szCs w:val="28"/>
        </w:rPr>
        <w:t>Rate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 xml:space="preserve"> (PRR) PRR = Количество дней на обработку задачи; Стратегическая цель метрики – сократить сроки выполнения проектов по разработке ПО. Изучаемый объект метрики – задача, измеряемый атрибут – время обработки. Единица измерения – день.</w:t>
      </w:r>
    </w:p>
    <w:p w14:paraId="24C46E93" w14:textId="77777777" w:rsidR="004232B0" w:rsidRPr="004232B0" w:rsidRDefault="004232B0" w:rsidP="004232B0">
      <w:pPr>
        <w:pStyle w:val="a6"/>
        <w:numPr>
          <w:ilvl w:val="0"/>
          <w:numId w:val="4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2B0">
        <w:rPr>
          <w:rFonts w:ascii="Times New Roman" w:hAnsi="Times New Roman" w:cs="Times New Roman"/>
          <w:i/>
          <w:sz w:val="28"/>
          <w:szCs w:val="28"/>
        </w:rPr>
        <w:t>On</w:t>
      </w:r>
      <w:proofErr w:type="spellEnd"/>
      <w:r w:rsidRPr="004232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232B0">
        <w:rPr>
          <w:rFonts w:ascii="Times New Roman" w:hAnsi="Times New Roman" w:cs="Times New Roman"/>
          <w:i/>
          <w:sz w:val="28"/>
          <w:szCs w:val="28"/>
        </w:rPr>
        <w:t>project</w:t>
      </w:r>
      <w:proofErr w:type="spellEnd"/>
      <w:r w:rsidRPr="004232B0">
        <w:rPr>
          <w:rFonts w:ascii="Times New Roman" w:hAnsi="Times New Roman" w:cs="Times New Roman"/>
          <w:i/>
          <w:sz w:val="28"/>
          <w:szCs w:val="28"/>
        </w:rPr>
        <w:t xml:space="preserve"> % </w:t>
      </w:r>
      <w:proofErr w:type="spellStart"/>
      <w:r w:rsidRPr="004232B0">
        <w:rPr>
          <w:rFonts w:ascii="Times New Roman" w:hAnsi="Times New Roman" w:cs="Times New Roman"/>
          <w:i/>
          <w:sz w:val="28"/>
          <w:szCs w:val="28"/>
        </w:rPr>
        <w:t>time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 xml:space="preserve"> (OPPT) OPPT = (Рабочее время, затраченное на проект / Общее рабочее время)*100% Стратегическая цель метрики – сокращение сроков выполнения проектов по разработке ПО. Изучаемый объект метрики – рабочее время, измеряемый атрибут – доля рабочего времени, затраченная на работу по проектам. Единица измерения - %.</w:t>
      </w:r>
    </w:p>
    <w:p w14:paraId="1ED2D60B" w14:textId="77777777" w:rsidR="004232B0" w:rsidRPr="004232B0" w:rsidRDefault="004232B0" w:rsidP="004232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32B0">
        <w:rPr>
          <w:rFonts w:ascii="Times New Roman" w:hAnsi="Times New Roman" w:cs="Times New Roman"/>
          <w:color w:val="000000"/>
          <w:sz w:val="28"/>
          <w:szCs w:val="28"/>
        </w:rPr>
        <w:t>Система метрик для оценки качества программного продукта:</w:t>
      </w:r>
    </w:p>
    <w:p w14:paraId="196A3944" w14:textId="77777777" w:rsidR="004232B0" w:rsidRPr="004232B0" w:rsidRDefault="004232B0" w:rsidP="004232B0">
      <w:pPr>
        <w:pStyle w:val="a6"/>
        <w:numPr>
          <w:ilvl w:val="0"/>
          <w:numId w:val="4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2B0">
        <w:rPr>
          <w:rFonts w:ascii="Times New Roman" w:hAnsi="Times New Roman" w:cs="Times New Roman"/>
          <w:i/>
          <w:sz w:val="28"/>
          <w:szCs w:val="28"/>
        </w:rPr>
        <w:t>In</w:t>
      </w:r>
      <w:proofErr w:type="spellEnd"/>
      <w:r w:rsidRPr="004232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232B0">
        <w:rPr>
          <w:rFonts w:ascii="Times New Roman" w:hAnsi="Times New Roman" w:cs="Times New Roman"/>
          <w:i/>
          <w:sz w:val="28"/>
          <w:szCs w:val="28"/>
        </w:rPr>
        <w:t>Process</w:t>
      </w:r>
      <w:proofErr w:type="spellEnd"/>
      <w:r w:rsidRPr="004232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232B0">
        <w:rPr>
          <w:rFonts w:ascii="Times New Roman" w:hAnsi="Times New Roman" w:cs="Times New Roman"/>
          <w:i/>
          <w:sz w:val="28"/>
          <w:szCs w:val="28"/>
        </w:rPr>
        <w:t>Faults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 xml:space="preserve"> (IPF) IPF = (Число обнаруженных ошибок до выпуска его релиза) / LOC; Стратегическая цель метрики – повысить качество разрабатываемого ПО. Изучаемый объект метрики – продукт, измеряемый атрибут – плотность неполадок. Единица измерения – неполадка / LOC.</w:t>
      </w:r>
    </w:p>
    <w:p w14:paraId="1B23B44E" w14:textId="77777777" w:rsidR="004232B0" w:rsidRPr="004232B0" w:rsidRDefault="004232B0" w:rsidP="004232B0">
      <w:pPr>
        <w:pStyle w:val="a6"/>
        <w:numPr>
          <w:ilvl w:val="0"/>
          <w:numId w:val="4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232B0">
        <w:rPr>
          <w:rFonts w:ascii="Times New Roman" w:hAnsi="Times New Roman" w:cs="Times New Roman"/>
          <w:i/>
          <w:sz w:val="28"/>
          <w:szCs w:val="28"/>
        </w:rPr>
        <w:t>Product</w:t>
      </w:r>
      <w:proofErr w:type="spellEnd"/>
      <w:r w:rsidRPr="004232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232B0">
        <w:rPr>
          <w:rFonts w:ascii="Times New Roman" w:hAnsi="Times New Roman" w:cs="Times New Roman"/>
          <w:i/>
          <w:sz w:val="28"/>
          <w:szCs w:val="28"/>
        </w:rPr>
        <w:t>Fault</w:t>
      </w:r>
      <w:proofErr w:type="spellEnd"/>
      <w:r w:rsidRPr="004232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232B0">
        <w:rPr>
          <w:rFonts w:ascii="Times New Roman" w:hAnsi="Times New Roman" w:cs="Times New Roman"/>
          <w:i/>
          <w:sz w:val="28"/>
          <w:szCs w:val="28"/>
        </w:rPr>
        <w:t>Density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 xml:space="preserve"> (PFD) PFD-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 xml:space="preserve"> = Число ошибок, допущенных на этапе разработки требований / Размер требований; PFD-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 xml:space="preserve"> = Число ошибок, допущенных на этапе дизайна / Размер документов дизайна; PFD-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Coding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 xml:space="preserve"> = Число ошибок, допущенных на этапе кодирования / LOC; PFD-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 xml:space="preserve"> = Число ошибок, допущенных на этапе тестирования / Количество тестов; </w:t>
      </w:r>
      <w:r w:rsidRPr="004232B0">
        <w:rPr>
          <w:rFonts w:ascii="Times New Roman" w:hAnsi="Times New Roman" w:cs="Times New Roman"/>
          <w:sz w:val="28"/>
          <w:szCs w:val="28"/>
        </w:rPr>
        <w:lastRenderedPageBreak/>
        <w:t>Стратегическая цель метрики – повысить качество разрабатываемого ПО. Изучаемый объект метрики – продукт, измеряемый атрибут – плотность неполадок (учитывает все ошибки). Единица измерения – неполадка / единица размера.</w:t>
      </w:r>
    </w:p>
    <w:p w14:paraId="6D2A08B9" w14:textId="1573F1FA" w:rsidR="004232B0" w:rsidRDefault="00423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16B726" w14:textId="00EAC1CF" w:rsidR="004232B0" w:rsidRPr="004232B0" w:rsidRDefault="004232B0" w:rsidP="004232B0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61433882"/>
      <w:r w:rsidRPr="004232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 Задачи проекта</w:t>
      </w:r>
      <w:bookmarkEnd w:id="27"/>
    </w:p>
    <w:p w14:paraId="7EE5027E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Программный продукт состоит из следующих подсистем:</w:t>
      </w:r>
    </w:p>
    <w:p w14:paraId="329D92B0" w14:textId="77777777" w:rsidR="004232B0" w:rsidRPr="004232B0" w:rsidRDefault="004232B0" w:rsidP="004232B0">
      <w:pPr>
        <w:pStyle w:val="a6"/>
        <w:numPr>
          <w:ilvl w:val="0"/>
          <w:numId w:val="4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Перечисления</w:t>
      </w:r>
    </w:p>
    <w:p w14:paraId="6211279A" w14:textId="77777777" w:rsidR="004232B0" w:rsidRPr="004232B0" w:rsidRDefault="004232B0" w:rsidP="004232B0">
      <w:pPr>
        <w:pStyle w:val="a6"/>
        <w:numPr>
          <w:ilvl w:val="0"/>
          <w:numId w:val="4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Справочники</w:t>
      </w:r>
    </w:p>
    <w:p w14:paraId="47292B97" w14:textId="77777777" w:rsidR="004232B0" w:rsidRPr="004232B0" w:rsidRDefault="004232B0" w:rsidP="004232B0">
      <w:pPr>
        <w:pStyle w:val="a6"/>
        <w:numPr>
          <w:ilvl w:val="0"/>
          <w:numId w:val="4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Документы</w:t>
      </w:r>
    </w:p>
    <w:p w14:paraId="117A283C" w14:textId="77777777" w:rsidR="004232B0" w:rsidRPr="004232B0" w:rsidRDefault="004232B0" w:rsidP="004232B0">
      <w:pPr>
        <w:pStyle w:val="a6"/>
        <w:numPr>
          <w:ilvl w:val="0"/>
          <w:numId w:val="4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Регистры накопления</w:t>
      </w:r>
    </w:p>
    <w:p w14:paraId="6AD5626B" w14:textId="792BF0F5" w:rsidR="004232B0" w:rsidRPr="004232B0" w:rsidRDefault="004232B0" w:rsidP="004232B0">
      <w:pPr>
        <w:pStyle w:val="a6"/>
        <w:numPr>
          <w:ilvl w:val="0"/>
          <w:numId w:val="4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Регистры сведений</w:t>
      </w:r>
    </w:p>
    <w:p w14:paraId="172D936B" w14:textId="6CEFB549" w:rsidR="004232B0" w:rsidRPr="004232B0" w:rsidRDefault="004232B0" w:rsidP="004232B0">
      <w:pPr>
        <w:pStyle w:val="2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8" w:name="_Toc61433883"/>
      <w:r w:rsidRPr="004232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 Задачи для подсистемы Перечисления</w:t>
      </w:r>
      <w:bookmarkEnd w:id="28"/>
    </w:p>
    <w:p w14:paraId="4A7D1CC1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Задача TASK_</w:t>
      </w:r>
      <w:r w:rsidRPr="004232B0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4232B0">
        <w:rPr>
          <w:rFonts w:ascii="Times New Roman" w:hAnsi="Times New Roman" w:cs="Times New Roman"/>
          <w:sz w:val="28"/>
          <w:szCs w:val="28"/>
        </w:rPr>
        <w:t>_001</w:t>
      </w:r>
    </w:p>
    <w:p w14:paraId="3CC4EA63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Создать объекты перечислений</w:t>
      </w:r>
    </w:p>
    <w:p w14:paraId="3A5BE27F" w14:textId="121B320B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 xml:space="preserve">Создать объекты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ВидыНоменклатуры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 xml:space="preserve">, Пол,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ВидыКонтрагентов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ВидыСкладов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ВидыКонтактнойИнформации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 xml:space="preserve">. Заполнить перечисления значениями согласно требованиям </w:t>
      </w:r>
      <w:r w:rsidRPr="004232B0">
        <w:rPr>
          <w:rFonts w:ascii="Times New Roman" w:hAnsi="Times New Roman" w:cs="Times New Roman"/>
          <w:color w:val="000000"/>
          <w:sz w:val="28"/>
          <w:szCs w:val="28"/>
        </w:rPr>
        <w:t>REQ_ENU</w:t>
      </w:r>
      <w:r w:rsidRPr="004232B0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4232B0">
        <w:rPr>
          <w:rFonts w:ascii="Times New Roman" w:hAnsi="Times New Roman" w:cs="Times New Roman"/>
          <w:sz w:val="28"/>
          <w:szCs w:val="28"/>
        </w:rPr>
        <w:t>.</w:t>
      </w:r>
    </w:p>
    <w:p w14:paraId="720CF0E2" w14:textId="759CF3D7" w:rsidR="004232B0" w:rsidRPr="004232B0" w:rsidRDefault="004232B0" w:rsidP="004232B0">
      <w:pPr>
        <w:pStyle w:val="2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9" w:name="_Toc61433884"/>
      <w:r w:rsidRPr="004232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6.2 Задачи для подсистемы Справочники</w:t>
      </w:r>
      <w:bookmarkEnd w:id="29"/>
    </w:p>
    <w:p w14:paraId="75820AA1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Задача TASK_</w:t>
      </w:r>
      <w:r w:rsidRPr="004232B0">
        <w:rPr>
          <w:rFonts w:ascii="Times New Roman" w:hAnsi="Times New Roman" w:cs="Times New Roman"/>
          <w:sz w:val="28"/>
          <w:szCs w:val="28"/>
          <w:lang w:val="en-US"/>
        </w:rPr>
        <w:t>CTLG</w:t>
      </w:r>
      <w:r w:rsidRPr="004232B0">
        <w:rPr>
          <w:rFonts w:ascii="Times New Roman" w:hAnsi="Times New Roman" w:cs="Times New Roman"/>
          <w:sz w:val="28"/>
          <w:szCs w:val="28"/>
        </w:rPr>
        <w:t>_001</w:t>
      </w:r>
    </w:p>
    <w:p w14:paraId="18DEBE7F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 xml:space="preserve">Создать справочник Номенклатура </w:t>
      </w:r>
    </w:p>
    <w:p w14:paraId="343ED94A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 xml:space="preserve">Создать объект справочник Номенклатура согласно требованиям REQ_CTLG_N. В модуле объекта реализовать процедуру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ПередЗаписью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>, в которой выполняется проверка, описанная в требовании REQ_CTLG_N_006. Создать форму элемента справочника.</w:t>
      </w:r>
    </w:p>
    <w:p w14:paraId="6A22CCD6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</w:p>
    <w:p w14:paraId="54192F98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Задача TASK_CTLG_002</w:t>
      </w:r>
    </w:p>
    <w:p w14:paraId="6543ABBD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 xml:space="preserve">Создать справочник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ФизическиеЛица</w:t>
      </w:r>
      <w:proofErr w:type="spellEnd"/>
    </w:p>
    <w:p w14:paraId="70206379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Создать объект справочник Номенклатура согласно требованиям REQ_CTLG_</w:t>
      </w:r>
      <w:r w:rsidRPr="004232B0">
        <w:rPr>
          <w:rFonts w:ascii="Times New Roman" w:hAnsi="Times New Roman" w:cs="Times New Roman"/>
          <w:sz w:val="28"/>
          <w:szCs w:val="28"/>
          <w:lang w:val="en-US"/>
        </w:rPr>
        <w:t>FL</w:t>
      </w:r>
      <w:r w:rsidRPr="004232B0">
        <w:rPr>
          <w:rFonts w:ascii="Times New Roman" w:hAnsi="Times New Roman" w:cs="Times New Roman"/>
          <w:sz w:val="28"/>
          <w:szCs w:val="28"/>
        </w:rPr>
        <w:t xml:space="preserve">. В модуле объекта реализовать процедуру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ПередЗаписью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>, в которой введенный пользователем реквизит Наименование разбивается на реквизиты Фамилия, Имя, Отчество. Создать форму элемента справочника.</w:t>
      </w:r>
    </w:p>
    <w:p w14:paraId="259515CA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</w:p>
    <w:p w14:paraId="6371B189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Задача TASK_CTLG_003</w:t>
      </w:r>
    </w:p>
    <w:p w14:paraId="1BB4B5BB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Создать справочник Контрагенты</w:t>
      </w:r>
    </w:p>
    <w:p w14:paraId="7EAC7C0E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lastRenderedPageBreak/>
        <w:t>Создать объект справочник Контрагенты согласно требованиям REQ_CTLG_</w:t>
      </w:r>
      <w:r w:rsidRPr="004232B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232B0">
        <w:rPr>
          <w:rFonts w:ascii="Times New Roman" w:hAnsi="Times New Roman" w:cs="Times New Roman"/>
          <w:sz w:val="28"/>
          <w:szCs w:val="28"/>
        </w:rPr>
        <w:t xml:space="preserve">. В модуле объекта реализовать процедуру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ПередЗаписью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>, в которой выполняются проверки на ограничения, описанные в требованиях REQ_CTLG_</w:t>
      </w:r>
      <w:r w:rsidRPr="004232B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232B0">
        <w:rPr>
          <w:rFonts w:ascii="Times New Roman" w:hAnsi="Times New Roman" w:cs="Times New Roman"/>
          <w:sz w:val="28"/>
          <w:szCs w:val="28"/>
        </w:rPr>
        <w:t>_007 и REQ_CTLG_</w:t>
      </w:r>
      <w:r w:rsidRPr="004232B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232B0">
        <w:rPr>
          <w:rFonts w:ascii="Times New Roman" w:hAnsi="Times New Roman" w:cs="Times New Roman"/>
          <w:sz w:val="28"/>
          <w:szCs w:val="28"/>
        </w:rPr>
        <w:t>_008. Создать форму элемента справочника.</w:t>
      </w:r>
    </w:p>
    <w:p w14:paraId="3A201CF9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</w:p>
    <w:p w14:paraId="7D0447E8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Задача TASK_CTLG_004</w:t>
      </w:r>
    </w:p>
    <w:p w14:paraId="28478C1D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Создать справочник Склады</w:t>
      </w:r>
    </w:p>
    <w:p w14:paraId="621BE3E5" w14:textId="22AE41B3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Создать объект справочник Склады согласно требованиям REQ_CTLG_</w:t>
      </w:r>
      <w:r w:rsidRPr="004232B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232B0">
        <w:rPr>
          <w:rFonts w:ascii="Times New Roman" w:hAnsi="Times New Roman" w:cs="Times New Roman"/>
          <w:sz w:val="28"/>
          <w:szCs w:val="28"/>
        </w:rPr>
        <w:t xml:space="preserve">. В модуле объекта реализовать процедуру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ПередЗаписью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>, в которой выполняется проверка, описанная в требовании REQ_CTLG_</w:t>
      </w:r>
      <w:r w:rsidRPr="004232B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232B0">
        <w:rPr>
          <w:rFonts w:ascii="Times New Roman" w:hAnsi="Times New Roman" w:cs="Times New Roman"/>
          <w:sz w:val="28"/>
          <w:szCs w:val="28"/>
        </w:rPr>
        <w:t xml:space="preserve">_007. В модуле объекта реализовать процедуру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ПриКопировании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 xml:space="preserve">, в которой очищается реквизит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ОтветственноеЛицо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 xml:space="preserve"> (см. REQ_CTLG_</w:t>
      </w:r>
      <w:r w:rsidRPr="004232B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232B0">
        <w:rPr>
          <w:rFonts w:ascii="Times New Roman" w:hAnsi="Times New Roman" w:cs="Times New Roman"/>
          <w:sz w:val="28"/>
          <w:szCs w:val="28"/>
        </w:rPr>
        <w:t>_006). Создать форму элемента справочника.</w:t>
      </w:r>
    </w:p>
    <w:p w14:paraId="6302A3AD" w14:textId="362944AE" w:rsidR="004232B0" w:rsidRPr="004232B0" w:rsidRDefault="004232B0" w:rsidP="004232B0">
      <w:pPr>
        <w:pStyle w:val="2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61433885"/>
      <w:r w:rsidRPr="004232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6.3 Задачи для подсистемы Документы</w:t>
      </w:r>
      <w:bookmarkEnd w:id="30"/>
    </w:p>
    <w:p w14:paraId="774E1BBB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Задача TASK_</w:t>
      </w:r>
      <w:r w:rsidRPr="004232B0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4232B0">
        <w:rPr>
          <w:rFonts w:ascii="Times New Roman" w:hAnsi="Times New Roman" w:cs="Times New Roman"/>
          <w:sz w:val="28"/>
          <w:szCs w:val="28"/>
        </w:rPr>
        <w:t>_001</w:t>
      </w:r>
    </w:p>
    <w:p w14:paraId="0A8AC6C1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 xml:space="preserve">Создать документ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ПоступлениеТоваровИУслуг</w:t>
      </w:r>
      <w:proofErr w:type="spellEnd"/>
    </w:p>
    <w:p w14:paraId="08F78A4C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 xml:space="preserve">Создать объект документ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ПоступлениеТоваровИУслуг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 xml:space="preserve"> согласно требованиям REQ_DOC_POST. В модуле объекта реализовать процедуру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ОбработкаЗаполнения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 xml:space="preserve">, в которой выполняется заполнение поля формы документа, описанное в требовании REQ_DOC_POST_007. В модуле объекта реализовать процедуру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ОбработкаПроверкиЗаполнения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>, в которой выполняются проверки, описанные в требованиях REQ_DOC_POST_008 и REQ_DOC_POST_009.</w:t>
      </w:r>
    </w:p>
    <w:p w14:paraId="1B813138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</w:p>
    <w:p w14:paraId="464A003E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Задача TASK_</w:t>
      </w:r>
      <w:r w:rsidRPr="004232B0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4232B0">
        <w:rPr>
          <w:rFonts w:ascii="Times New Roman" w:hAnsi="Times New Roman" w:cs="Times New Roman"/>
          <w:sz w:val="28"/>
          <w:szCs w:val="28"/>
        </w:rPr>
        <w:t>_002</w:t>
      </w:r>
    </w:p>
    <w:p w14:paraId="1FF82EA1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 xml:space="preserve">Создать документ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ПродажаТоваровИУслуг</w:t>
      </w:r>
      <w:proofErr w:type="spellEnd"/>
    </w:p>
    <w:p w14:paraId="18936DEB" w14:textId="0B3F9E72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 xml:space="preserve">Создать объект документ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ПродажаТоваровИУслуг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 xml:space="preserve"> согласно требованиям REQ_DOC_P</w:t>
      </w:r>
      <w:r w:rsidRPr="004232B0">
        <w:rPr>
          <w:rFonts w:ascii="Times New Roman" w:hAnsi="Times New Roman" w:cs="Times New Roman"/>
          <w:sz w:val="28"/>
          <w:szCs w:val="28"/>
          <w:lang w:val="en-US"/>
        </w:rPr>
        <w:t>ROD</w:t>
      </w:r>
      <w:r w:rsidRPr="004232B0">
        <w:rPr>
          <w:rFonts w:ascii="Times New Roman" w:hAnsi="Times New Roman" w:cs="Times New Roman"/>
          <w:sz w:val="28"/>
          <w:szCs w:val="28"/>
        </w:rPr>
        <w:t xml:space="preserve">. В модуле объекта реализовать процедуру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ОбработкаЗаполнения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 xml:space="preserve">, в которой выполняется заполнение поля формы </w:t>
      </w:r>
      <w:r w:rsidRPr="004232B0">
        <w:rPr>
          <w:rFonts w:ascii="Times New Roman" w:hAnsi="Times New Roman" w:cs="Times New Roman"/>
          <w:sz w:val="28"/>
          <w:szCs w:val="28"/>
        </w:rPr>
        <w:lastRenderedPageBreak/>
        <w:t>документа, описанное в требовании REQ_DOC_P</w:t>
      </w:r>
      <w:r w:rsidRPr="004232B0">
        <w:rPr>
          <w:rFonts w:ascii="Times New Roman" w:hAnsi="Times New Roman" w:cs="Times New Roman"/>
          <w:sz w:val="28"/>
          <w:szCs w:val="28"/>
          <w:lang w:val="en-US"/>
        </w:rPr>
        <w:t>ROD</w:t>
      </w:r>
      <w:r w:rsidRPr="004232B0">
        <w:rPr>
          <w:rFonts w:ascii="Times New Roman" w:hAnsi="Times New Roman" w:cs="Times New Roman"/>
          <w:sz w:val="28"/>
          <w:szCs w:val="28"/>
        </w:rPr>
        <w:t xml:space="preserve">_007. В модуле объекта реализовать процедуру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ОбработкаПроверкиЗаполнения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>, в которой выполняются проверки, описанные в требованиях REQ_DOC_P</w:t>
      </w:r>
      <w:r w:rsidRPr="004232B0">
        <w:rPr>
          <w:rFonts w:ascii="Times New Roman" w:hAnsi="Times New Roman" w:cs="Times New Roman"/>
          <w:sz w:val="28"/>
          <w:szCs w:val="28"/>
          <w:lang w:val="en-US"/>
        </w:rPr>
        <w:t>ROD</w:t>
      </w:r>
      <w:r w:rsidRPr="004232B0">
        <w:rPr>
          <w:rFonts w:ascii="Times New Roman" w:hAnsi="Times New Roman" w:cs="Times New Roman"/>
          <w:sz w:val="28"/>
          <w:szCs w:val="28"/>
        </w:rPr>
        <w:t xml:space="preserve">_008 и REQ_DOC_POST_009. В модуле объекта реализовать процедуру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ОбработкаПроведения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>, в которой выполняется проверка, описанная в требовании REQ_DOC_P</w:t>
      </w:r>
      <w:r w:rsidRPr="004232B0">
        <w:rPr>
          <w:rFonts w:ascii="Times New Roman" w:hAnsi="Times New Roman" w:cs="Times New Roman"/>
          <w:sz w:val="28"/>
          <w:szCs w:val="28"/>
          <w:lang w:val="en-US"/>
        </w:rPr>
        <w:t>ROD</w:t>
      </w:r>
      <w:r w:rsidRPr="004232B0">
        <w:rPr>
          <w:rFonts w:ascii="Times New Roman" w:hAnsi="Times New Roman" w:cs="Times New Roman"/>
          <w:sz w:val="28"/>
          <w:szCs w:val="28"/>
        </w:rPr>
        <w:t>_010.</w:t>
      </w:r>
    </w:p>
    <w:p w14:paraId="6AEC8531" w14:textId="5F746D63" w:rsidR="004232B0" w:rsidRPr="004232B0" w:rsidRDefault="004232B0" w:rsidP="004232B0">
      <w:pPr>
        <w:pStyle w:val="2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1" w:name="_Toc61433886"/>
      <w:r w:rsidRPr="004232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6.4 Задачи для подсистемы Регистры накопления</w:t>
      </w:r>
      <w:bookmarkEnd w:id="31"/>
    </w:p>
    <w:p w14:paraId="0EBEAB2E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Задача TASK_</w:t>
      </w:r>
      <w:r w:rsidRPr="004232B0">
        <w:rPr>
          <w:rFonts w:ascii="Times New Roman" w:hAnsi="Times New Roman" w:cs="Times New Roman"/>
          <w:sz w:val="28"/>
          <w:szCs w:val="28"/>
          <w:lang w:val="en-US"/>
        </w:rPr>
        <w:t>REGN</w:t>
      </w:r>
      <w:r w:rsidRPr="004232B0">
        <w:rPr>
          <w:rFonts w:ascii="Times New Roman" w:hAnsi="Times New Roman" w:cs="Times New Roman"/>
          <w:sz w:val="28"/>
          <w:szCs w:val="28"/>
        </w:rPr>
        <w:t>_001</w:t>
      </w:r>
    </w:p>
    <w:p w14:paraId="43B9B949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 xml:space="preserve">Создать регистр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ТоварыНаСкладах</w:t>
      </w:r>
      <w:proofErr w:type="spellEnd"/>
    </w:p>
    <w:p w14:paraId="4B676680" w14:textId="60A3E972" w:rsidR="004232B0" w:rsidRPr="004232B0" w:rsidRDefault="004232B0" w:rsidP="004232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 xml:space="preserve">Создать регистр накопления </w:t>
      </w:r>
      <w:proofErr w:type="spellStart"/>
      <w:r w:rsidRPr="004232B0">
        <w:rPr>
          <w:rFonts w:ascii="Times New Roman" w:hAnsi="Times New Roman" w:cs="Times New Roman"/>
          <w:sz w:val="28"/>
          <w:szCs w:val="28"/>
        </w:rPr>
        <w:t>ТоварыНаСкладах</w:t>
      </w:r>
      <w:proofErr w:type="spellEnd"/>
      <w:r w:rsidRPr="004232B0">
        <w:rPr>
          <w:rFonts w:ascii="Times New Roman" w:hAnsi="Times New Roman" w:cs="Times New Roman"/>
          <w:sz w:val="28"/>
          <w:szCs w:val="28"/>
        </w:rPr>
        <w:t xml:space="preserve"> согласно требованиям </w:t>
      </w:r>
      <w:r w:rsidRPr="004232B0">
        <w:rPr>
          <w:rFonts w:ascii="Times New Roman" w:hAnsi="Times New Roman" w:cs="Times New Roman"/>
          <w:color w:val="000000"/>
          <w:sz w:val="28"/>
          <w:szCs w:val="28"/>
        </w:rPr>
        <w:t>REQ_REG_OS</w:t>
      </w:r>
      <w:r w:rsidRPr="004232B0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4232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D41537" w14:textId="32161A27" w:rsidR="004232B0" w:rsidRPr="004232B0" w:rsidRDefault="004232B0" w:rsidP="004232B0">
      <w:pPr>
        <w:pStyle w:val="2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2" w:name="_Toc61433887"/>
      <w:r w:rsidRPr="004232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6.5 Задачи для подсистемы Регистры сведений</w:t>
      </w:r>
      <w:bookmarkEnd w:id="32"/>
    </w:p>
    <w:p w14:paraId="5B3EBB37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Задача TASK_</w:t>
      </w:r>
      <w:r w:rsidRPr="004232B0">
        <w:rPr>
          <w:rFonts w:ascii="Times New Roman" w:hAnsi="Times New Roman" w:cs="Times New Roman"/>
          <w:sz w:val="28"/>
          <w:szCs w:val="28"/>
          <w:lang w:val="en-US"/>
        </w:rPr>
        <w:t>REGS</w:t>
      </w:r>
      <w:r w:rsidRPr="004232B0">
        <w:rPr>
          <w:rFonts w:ascii="Times New Roman" w:hAnsi="Times New Roman" w:cs="Times New Roman"/>
          <w:sz w:val="28"/>
          <w:szCs w:val="28"/>
        </w:rPr>
        <w:t>_001</w:t>
      </w:r>
    </w:p>
    <w:p w14:paraId="10A11DD3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Создать регистр Цены</w:t>
      </w:r>
    </w:p>
    <w:p w14:paraId="1001F043" w14:textId="77777777" w:rsidR="004232B0" w:rsidRPr="004232B0" w:rsidRDefault="004232B0" w:rsidP="004232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 xml:space="preserve">Создать регистр накопления Цены согласно требованиям </w:t>
      </w:r>
      <w:r w:rsidRPr="004232B0">
        <w:rPr>
          <w:rFonts w:ascii="Times New Roman" w:hAnsi="Times New Roman" w:cs="Times New Roman"/>
          <w:color w:val="000000"/>
          <w:sz w:val="28"/>
          <w:szCs w:val="28"/>
        </w:rPr>
        <w:t>REQ_REG_</w:t>
      </w:r>
      <w:r w:rsidRPr="004232B0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4232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6AEE31" w14:textId="77777777" w:rsidR="004232B0" w:rsidRPr="004232B0" w:rsidRDefault="004232B0" w:rsidP="004232B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409BF3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Задача TASK_</w:t>
      </w:r>
      <w:r w:rsidRPr="004232B0">
        <w:rPr>
          <w:rFonts w:ascii="Times New Roman" w:hAnsi="Times New Roman" w:cs="Times New Roman"/>
          <w:sz w:val="28"/>
          <w:szCs w:val="28"/>
          <w:lang w:val="en-US"/>
        </w:rPr>
        <w:t>REGS</w:t>
      </w:r>
      <w:r w:rsidRPr="004232B0">
        <w:rPr>
          <w:rFonts w:ascii="Times New Roman" w:hAnsi="Times New Roman" w:cs="Times New Roman"/>
          <w:sz w:val="28"/>
          <w:szCs w:val="28"/>
        </w:rPr>
        <w:t>_002</w:t>
      </w:r>
    </w:p>
    <w:p w14:paraId="63ABA46C" w14:textId="77777777" w:rsidR="004232B0" w:rsidRPr="004232B0" w:rsidRDefault="004232B0" w:rsidP="004232B0">
      <w:pPr>
        <w:rPr>
          <w:rFonts w:ascii="Times New Roman" w:hAnsi="Times New Roman" w:cs="Times New Roman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>Создать регистр Штрихкоды</w:t>
      </w:r>
    </w:p>
    <w:p w14:paraId="4ACFB9B2" w14:textId="77777777" w:rsidR="004232B0" w:rsidRPr="004232B0" w:rsidRDefault="004232B0" w:rsidP="004232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32B0">
        <w:rPr>
          <w:rFonts w:ascii="Times New Roman" w:hAnsi="Times New Roman" w:cs="Times New Roman"/>
          <w:sz w:val="28"/>
          <w:szCs w:val="28"/>
        </w:rPr>
        <w:t xml:space="preserve">Создать регистр накопления Штрихкоды согласно требованиям </w:t>
      </w:r>
      <w:r w:rsidRPr="004232B0">
        <w:rPr>
          <w:rFonts w:ascii="Times New Roman" w:hAnsi="Times New Roman" w:cs="Times New Roman"/>
          <w:color w:val="000000"/>
          <w:sz w:val="28"/>
          <w:szCs w:val="28"/>
        </w:rPr>
        <w:t>REQ_REG_</w:t>
      </w:r>
      <w:r w:rsidRPr="004232B0">
        <w:rPr>
          <w:rFonts w:ascii="Times New Roman" w:hAnsi="Times New Roman" w:cs="Times New Roman"/>
          <w:color w:val="000000"/>
          <w:sz w:val="28"/>
          <w:szCs w:val="28"/>
          <w:lang w:val="en-US"/>
        </w:rPr>
        <w:t>SH</w:t>
      </w:r>
      <w:r w:rsidRPr="004232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919D3F4" w14:textId="16FFD362" w:rsidR="00B76CFE" w:rsidRDefault="00B76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5D0415" w14:textId="58498923" w:rsidR="004232B0" w:rsidRDefault="00B76CFE" w:rsidP="00B76CFE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3" w:name="_Toc61433888"/>
      <w:r w:rsidRPr="00B76C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 Рекомендации по кодированию</w:t>
      </w:r>
      <w:bookmarkEnd w:id="33"/>
    </w:p>
    <w:p w14:paraId="181EF037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</w:p>
    <w:p w14:paraId="25B06804" w14:textId="60250C30" w:rsidR="00B76CFE" w:rsidRPr="00B76CFE" w:rsidRDefault="00B76CFE" w:rsidP="00B76CFE">
      <w:pPr>
        <w:rPr>
          <w:rFonts w:ascii="Times New Roman" w:hAnsi="Times New Roman" w:cs="Times New Roman"/>
          <w:bCs/>
          <w:sz w:val="28"/>
          <w:szCs w:val="28"/>
        </w:rPr>
      </w:pPr>
      <w:r w:rsidRPr="00B76CFE">
        <w:rPr>
          <w:rFonts w:ascii="Times New Roman" w:hAnsi="Times New Roman" w:cs="Times New Roman"/>
          <w:bCs/>
          <w:sz w:val="28"/>
          <w:szCs w:val="28"/>
        </w:rPr>
        <w:t>Правила оформления текстов модулей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B933837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Требование</w:t>
      </w:r>
    </w:p>
    <w:p w14:paraId="59E0A338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 xml:space="preserve">Имена переменных следует образовывать от терминов предметной области таким образом, чтобы из имени переменной было понятно ее </w:t>
      </w:r>
      <w:proofErr w:type="spellStart"/>
      <w:r w:rsidRPr="00B76CFE">
        <w:rPr>
          <w:rFonts w:ascii="Times New Roman" w:hAnsi="Times New Roman" w:cs="Times New Roman"/>
          <w:sz w:val="28"/>
          <w:szCs w:val="28"/>
        </w:rPr>
        <w:t>назначени</w:t>
      </w:r>
      <w:proofErr w:type="spellEnd"/>
      <w:r w:rsidRPr="00B76CFE">
        <w:rPr>
          <w:rFonts w:ascii="Times New Roman" w:hAnsi="Times New Roman" w:cs="Times New Roman"/>
          <w:sz w:val="28"/>
          <w:szCs w:val="28"/>
        </w:rPr>
        <w:t>.</w:t>
      </w:r>
    </w:p>
    <w:p w14:paraId="19E28452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 xml:space="preserve">Правильно: </w:t>
      </w:r>
      <w:proofErr w:type="spellStart"/>
      <w:r w:rsidRPr="00B76CFE">
        <w:rPr>
          <w:rFonts w:ascii="Times New Roman" w:hAnsi="Times New Roman" w:cs="Times New Roman"/>
          <w:sz w:val="28"/>
          <w:szCs w:val="28"/>
        </w:rPr>
        <w:t>ПоказанияСчетчика</w:t>
      </w:r>
      <w:proofErr w:type="spellEnd"/>
    </w:p>
    <w:p w14:paraId="21FB03A0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Неправильно: ПС, Показ, П</w:t>
      </w:r>
    </w:p>
    <w:p w14:paraId="35C6CFB1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</w:p>
    <w:p w14:paraId="271A867B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Требование</w:t>
      </w:r>
    </w:p>
    <w:p w14:paraId="3FA5D39B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 xml:space="preserve">Имена необходимо образовывать путем удаления пробелов между словами. </w:t>
      </w:r>
      <w:proofErr w:type="gramStart"/>
      <w:r w:rsidRPr="00B76CFE">
        <w:rPr>
          <w:rFonts w:ascii="Times New Roman" w:hAnsi="Times New Roman" w:cs="Times New Roman"/>
          <w:sz w:val="28"/>
          <w:szCs w:val="28"/>
        </w:rPr>
        <w:t>При этом,</w:t>
      </w:r>
      <w:proofErr w:type="gramEnd"/>
      <w:r w:rsidRPr="00B76CFE">
        <w:rPr>
          <w:rFonts w:ascii="Times New Roman" w:hAnsi="Times New Roman" w:cs="Times New Roman"/>
          <w:sz w:val="28"/>
          <w:szCs w:val="28"/>
        </w:rPr>
        <w:t xml:space="preserve"> каждое слово в имени пишется с прописной буквы. Предлоги и местоимения из одной буквы также пишутся прописными буквами.</w:t>
      </w:r>
    </w:p>
    <w:p w14:paraId="57B3C09E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 xml:space="preserve">Например, </w:t>
      </w:r>
    </w:p>
    <w:p w14:paraId="25F1490A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6CFE">
        <w:rPr>
          <w:rFonts w:ascii="Times New Roman" w:hAnsi="Times New Roman" w:cs="Times New Roman"/>
          <w:sz w:val="28"/>
          <w:szCs w:val="28"/>
        </w:rPr>
        <w:t>Перем</w:t>
      </w:r>
      <w:proofErr w:type="spellEnd"/>
      <w:r w:rsidRPr="00B76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6CFE">
        <w:rPr>
          <w:rFonts w:ascii="Times New Roman" w:hAnsi="Times New Roman" w:cs="Times New Roman"/>
          <w:sz w:val="28"/>
          <w:szCs w:val="28"/>
        </w:rPr>
        <w:t>ДиалогРаботыСКаталогом</w:t>
      </w:r>
      <w:proofErr w:type="spellEnd"/>
      <w:r w:rsidRPr="00B76CFE">
        <w:rPr>
          <w:rFonts w:ascii="Times New Roman" w:hAnsi="Times New Roman" w:cs="Times New Roman"/>
          <w:sz w:val="28"/>
          <w:szCs w:val="28"/>
        </w:rPr>
        <w:t>;     // Диалог работы с каталогом</w:t>
      </w:r>
    </w:p>
    <w:p w14:paraId="348BBDBB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</w:p>
    <w:p w14:paraId="6FFA7224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Запрет</w:t>
      </w:r>
    </w:p>
    <w:p w14:paraId="75F9CCA8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Имена переменных запрещается начинать с подчеркивания.</w:t>
      </w:r>
    </w:p>
    <w:p w14:paraId="0B2D335C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</w:p>
    <w:p w14:paraId="6017FA4E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Требование</w:t>
      </w:r>
    </w:p>
    <w:p w14:paraId="12EA70C9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Тексты модулей должны быть написаны на русском языке.</w:t>
      </w:r>
    </w:p>
    <w:p w14:paraId="46F57874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</w:p>
    <w:p w14:paraId="521AE523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Рекомендация</w:t>
      </w:r>
    </w:p>
    <w:p w14:paraId="6CD5583D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При длине строки более 120 символов следует использовать переносы.</w:t>
      </w:r>
    </w:p>
    <w:p w14:paraId="4FA704E9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</w:p>
    <w:p w14:paraId="55743616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Требование</w:t>
      </w:r>
    </w:p>
    <w:p w14:paraId="664BC2DB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 xml:space="preserve">Имена объектов и их реквизитов должны начинаться с заглавной буквы и продолжаться строчными. Если идентификатор состоит из нескольких слов, </w:t>
      </w:r>
      <w:r w:rsidRPr="00B76CFE">
        <w:rPr>
          <w:rFonts w:ascii="Times New Roman" w:hAnsi="Times New Roman" w:cs="Times New Roman"/>
          <w:sz w:val="28"/>
          <w:szCs w:val="28"/>
        </w:rPr>
        <w:lastRenderedPageBreak/>
        <w:t>то каждое слово пишется так же с большой буквы без каких-либо разделителей.</w:t>
      </w:r>
    </w:p>
    <w:p w14:paraId="037F35BC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 xml:space="preserve">Правильно: </w:t>
      </w:r>
      <w:proofErr w:type="spellStart"/>
      <w:r w:rsidRPr="00B76CFE">
        <w:rPr>
          <w:rFonts w:ascii="Times New Roman" w:hAnsi="Times New Roman" w:cs="Times New Roman"/>
          <w:sz w:val="28"/>
          <w:szCs w:val="28"/>
        </w:rPr>
        <w:t>ПоступлениеТоваровИУслуг</w:t>
      </w:r>
      <w:proofErr w:type="spellEnd"/>
    </w:p>
    <w:p w14:paraId="423D2F89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 xml:space="preserve">Неправильно: </w:t>
      </w:r>
      <w:proofErr w:type="spellStart"/>
      <w:r w:rsidRPr="00B76CFE">
        <w:rPr>
          <w:rFonts w:ascii="Times New Roman" w:hAnsi="Times New Roman" w:cs="Times New Roman"/>
          <w:sz w:val="28"/>
          <w:szCs w:val="28"/>
        </w:rPr>
        <w:t>поступление_товаро_и_услуг</w:t>
      </w:r>
      <w:proofErr w:type="spellEnd"/>
    </w:p>
    <w:p w14:paraId="40556420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</w:p>
    <w:p w14:paraId="26EEF2CC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Требование</w:t>
      </w:r>
    </w:p>
    <w:p w14:paraId="37E5476A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 xml:space="preserve">Программные модули не должны иметь закомментированных фрагментов кода, а также фрагментов, которые каким-либо образом связаны с процессом разработки (отладочный код, служебные отметки, например, TODO, MRG и </w:t>
      </w:r>
      <w:proofErr w:type="gramStart"/>
      <w:r w:rsidRPr="00B76CFE">
        <w:rPr>
          <w:rFonts w:ascii="Times New Roman" w:hAnsi="Times New Roman" w:cs="Times New Roman"/>
          <w:sz w:val="28"/>
          <w:szCs w:val="28"/>
        </w:rPr>
        <w:t>т.п.</w:t>
      </w:r>
      <w:proofErr w:type="gramEnd"/>
      <w:r w:rsidRPr="00B76CFE">
        <w:rPr>
          <w:rFonts w:ascii="Times New Roman" w:hAnsi="Times New Roman" w:cs="Times New Roman"/>
          <w:sz w:val="28"/>
          <w:szCs w:val="28"/>
        </w:rPr>
        <w:t>) и с конкретными разработчиками этого кода.</w:t>
      </w:r>
    </w:p>
    <w:p w14:paraId="71F17609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</w:p>
    <w:p w14:paraId="574A30E1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Требование</w:t>
      </w:r>
    </w:p>
    <w:p w14:paraId="5441FA15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Тексты модулей оформляются по принципу "один оператор в одной строке".</w:t>
      </w:r>
    </w:p>
    <w:p w14:paraId="0223E960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Правильно:</w:t>
      </w:r>
    </w:p>
    <w:p w14:paraId="36BCB103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Отказ = Истина;</w:t>
      </w:r>
    </w:p>
    <w:p w14:paraId="7FDF8F37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 xml:space="preserve">Сообщение = Новый </w:t>
      </w:r>
      <w:proofErr w:type="spellStart"/>
      <w:r w:rsidRPr="00B76CFE">
        <w:rPr>
          <w:rFonts w:ascii="Times New Roman" w:hAnsi="Times New Roman" w:cs="Times New Roman"/>
          <w:sz w:val="28"/>
          <w:szCs w:val="28"/>
        </w:rPr>
        <w:t>СообщениеПользователю</w:t>
      </w:r>
      <w:proofErr w:type="spellEnd"/>
      <w:r w:rsidRPr="00B76CFE">
        <w:rPr>
          <w:rFonts w:ascii="Times New Roman" w:hAnsi="Times New Roman" w:cs="Times New Roman"/>
          <w:sz w:val="28"/>
          <w:szCs w:val="28"/>
        </w:rPr>
        <w:t>();</w:t>
      </w:r>
    </w:p>
    <w:p w14:paraId="3E861AA1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 xml:space="preserve">Неправильно: </w:t>
      </w:r>
    </w:p>
    <w:p w14:paraId="39B870D3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 xml:space="preserve">Отказ = Истина; Сообщение = Новый </w:t>
      </w:r>
      <w:proofErr w:type="spellStart"/>
      <w:r w:rsidRPr="00B76CFE">
        <w:rPr>
          <w:rFonts w:ascii="Times New Roman" w:hAnsi="Times New Roman" w:cs="Times New Roman"/>
          <w:sz w:val="28"/>
          <w:szCs w:val="28"/>
        </w:rPr>
        <w:t>СообщениеПользователю</w:t>
      </w:r>
      <w:proofErr w:type="spellEnd"/>
      <w:r w:rsidRPr="00B76CFE">
        <w:rPr>
          <w:rFonts w:ascii="Times New Roman" w:hAnsi="Times New Roman" w:cs="Times New Roman"/>
          <w:sz w:val="28"/>
          <w:szCs w:val="28"/>
        </w:rPr>
        <w:t>();</w:t>
      </w:r>
    </w:p>
    <w:p w14:paraId="73CD1C6D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</w:p>
    <w:p w14:paraId="1EC87045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Рекомендация</w:t>
      </w:r>
    </w:p>
    <w:p w14:paraId="0A87C57C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Небольшие комментарии пишутся в конце строки, которую комментируют, например:</w:t>
      </w:r>
    </w:p>
    <w:p w14:paraId="15AFE54A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6CFE">
        <w:rPr>
          <w:rFonts w:ascii="Times New Roman" w:hAnsi="Times New Roman" w:cs="Times New Roman"/>
          <w:sz w:val="28"/>
          <w:szCs w:val="28"/>
        </w:rPr>
        <w:t>НайденныеОшибки.Колонки.Добавить</w:t>
      </w:r>
      <w:proofErr w:type="spellEnd"/>
      <w:r w:rsidRPr="00B76CFE">
        <w:rPr>
          <w:rFonts w:ascii="Times New Roman" w:hAnsi="Times New Roman" w:cs="Times New Roman"/>
          <w:sz w:val="28"/>
          <w:szCs w:val="28"/>
        </w:rPr>
        <w:t>("Номер"); // для совместимости</w:t>
      </w:r>
    </w:p>
    <w:p w14:paraId="17FC070D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</w:p>
    <w:p w14:paraId="3AA735EB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Рекомендация</w:t>
      </w:r>
    </w:p>
    <w:p w14:paraId="3BCC5B0D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Большие комментарии или комментарии к фрагменту кода пишутся перед комментируемым кодом в отдельной строке. Текст выравнивается по левой границе комментируемого фрагмента. Между символами комментария "//" и текстом комментария должен быть пробел.</w:t>
      </w:r>
    </w:p>
    <w:p w14:paraId="29CDE408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</w:p>
    <w:p w14:paraId="5AB1C65F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Запрет</w:t>
      </w:r>
    </w:p>
    <w:p w14:paraId="7113FE94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В текстах модулях не допускается использовать букву "ё". Исключения составляют интерфейсные тексты, выводимые пользователю в сообщениях, формах и справке, где употребление буквы «ё» в ряде случаев допустимо.</w:t>
      </w:r>
    </w:p>
    <w:p w14:paraId="271A6C54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</w:p>
    <w:p w14:paraId="3BBA9008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Запрет</w:t>
      </w:r>
    </w:p>
    <w:p w14:paraId="7F34619D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 xml:space="preserve">В текстах модулей не допускается использовать неразрывные пробелы и знак минус "-" в других кодировках (короткое, длинное тире и </w:t>
      </w:r>
      <w:proofErr w:type="gramStart"/>
      <w:r w:rsidRPr="00B76CFE">
        <w:rPr>
          <w:rFonts w:ascii="Times New Roman" w:hAnsi="Times New Roman" w:cs="Times New Roman"/>
          <w:sz w:val="28"/>
          <w:szCs w:val="28"/>
        </w:rPr>
        <w:t>т.п.</w:t>
      </w:r>
      <w:proofErr w:type="gramEnd"/>
      <w:r w:rsidRPr="00B76CFE">
        <w:rPr>
          <w:rFonts w:ascii="Times New Roman" w:hAnsi="Times New Roman" w:cs="Times New Roman"/>
          <w:sz w:val="28"/>
          <w:szCs w:val="28"/>
        </w:rPr>
        <w:t>).</w:t>
      </w:r>
    </w:p>
    <w:p w14:paraId="1791B4A8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Такие символы часто оказываются в тексте модулей при копировании из офисных документов и приводят к ряду сложностей при разработке. Например, не работает поиск фрагментов текста, включающих «неправильные» минусы и пробелы; некорректно выводятся подсказки типов параметров процедур и функций в конфигураторе и расширенная проверка в 1С:EDT; указание «неправильного» минуса в выражениях приведет к синтаксической ошибке.</w:t>
      </w:r>
    </w:p>
    <w:p w14:paraId="4BCC44CE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</w:p>
    <w:p w14:paraId="76788061" w14:textId="77777777" w:rsidR="00B76CFE" w:rsidRP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Рекомендация</w:t>
      </w:r>
    </w:p>
    <w:p w14:paraId="43F4E98C" w14:textId="390E7CE7" w:rsidR="00B76CFE" w:rsidRDefault="00B76CFE" w:rsidP="00B76CFE">
      <w:pPr>
        <w:rPr>
          <w:rFonts w:ascii="Times New Roman" w:hAnsi="Times New Roman" w:cs="Times New Roman"/>
          <w:sz w:val="28"/>
          <w:szCs w:val="28"/>
        </w:rPr>
      </w:pPr>
      <w:r w:rsidRPr="00B76CFE">
        <w:rPr>
          <w:rFonts w:ascii="Times New Roman" w:hAnsi="Times New Roman" w:cs="Times New Roman"/>
          <w:sz w:val="28"/>
          <w:szCs w:val="28"/>
        </w:rPr>
        <w:t>Программные модули не должны иметь неиспользуемых процедур и функций.</w:t>
      </w:r>
    </w:p>
    <w:p w14:paraId="7BDA7B49" w14:textId="349AD759" w:rsidR="004A19B4" w:rsidRDefault="004A1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6F2F61" w14:textId="32B68602" w:rsidR="004A19B4" w:rsidRPr="004A19B4" w:rsidRDefault="004A19B4" w:rsidP="004A19B4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61433889"/>
      <w:r w:rsidRPr="004A19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8 </w:t>
      </w:r>
      <w:r w:rsidRPr="004A19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История изменений документа</w:t>
      </w:r>
      <w:bookmarkEnd w:id="3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19B4" w14:paraId="09EC459C" w14:textId="77777777" w:rsidTr="00AA4E19">
        <w:tc>
          <w:tcPr>
            <w:tcW w:w="3115" w:type="dxa"/>
          </w:tcPr>
          <w:p w14:paraId="0D798C1C" w14:textId="77777777" w:rsidR="004A19B4" w:rsidRPr="00473C52" w:rsidRDefault="004A19B4" w:rsidP="004A19B4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3C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3115" w:type="dxa"/>
          </w:tcPr>
          <w:p w14:paraId="0B00C8EB" w14:textId="77777777" w:rsidR="004A19B4" w:rsidRPr="00473C52" w:rsidRDefault="004A19B4" w:rsidP="004A19B4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3C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Автор</w:t>
            </w:r>
          </w:p>
        </w:tc>
        <w:tc>
          <w:tcPr>
            <w:tcW w:w="3115" w:type="dxa"/>
          </w:tcPr>
          <w:p w14:paraId="3828A26F" w14:textId="77777777" w:rsidR="004A19B4" w:rsidRPr="00473C52" w:rsidRDefault="004A19B4" w:rsidP="004A19B4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3C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Внесенные изменения</w:t>
            </w:r>
          </w:p>
        </w:tc>
      </w:tr>
      <w:tr w:rsidR="004A19B4" w14:paraId="6257A070" w14:textId="77777777" w:rsidTr="00AA4E19">
        <w:tc>
          <w:tcPr>
            <w:tcW w:w="3115" w:type="dxa"/>
          </w:tcPr>
          <w:p w14:paraId="48371783" w14:textId="7B5E0BE3" w:rsidR="004A19B4" w:rsidRPr="00473C52" w:rsidRDefault="00473C52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3C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02.10.2020</w:t>
            </w:r>
          </w:p>
        </w:tc>
        <w:tc>
          <w:tcPr>
            <w:tcW w:w="3115" w:type="dxa"/>
          </w:tcPr>
          <w:p w14:paraId="048DCC05" w14:textId="241FD758" w:rsidR="004A19B4" w:rsidRPr="00473C52" w:rsidRDefault="00473C52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Скопина, Магалиш, Ковальская</w:t>
            </w:r>
          </w:p>
        </w:tc>
        <w:tc>
          <w:tcPr>
            <w:tcW w:w="3115" w:type="dxa"/>
          </w:tcPr>
          <w:p w14:paraId="4ED87D9C" w14:textId="5631054C" w:rsidR="004A19B4" w:rsidRPr="00473C52" w:rsidRDefault="00473C52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3C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Разработан регламент инспекции рабочих продуктов</w:t>
            </w:r>
          </w:p>
        </w:tc>
      </w:tr>
      <w:tr w:rsidR="004A19B4" w14:paraId="16C80385" w14:textId="77777777" w:rsidTr="00AA4E19">
        <w:tc>
          <w:tcPr>
            <w:tcW w:w="3115" w:type="dxa"/>
          </w:tcPr>
          <w:p w14:paraId="56B2CF90" w14:textId="62C96C04" w:rsidR="004A19B4" w:rsidRPr="00473C52" w:rsidRDefault="00473C52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3C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473C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.10.2020</w:t>
            </w:r>
          </w:p>
        </w:tc>
        <w:tc>
          <w:tcPr>
            <w:tcW w:w="3115" w:type="dxa"/>
          </w:tcPr>
          <w:p w14:paraId="24D1B037" w14:textId="60F094AD" w:rsidR="004A19B4" w:rsidRPr="00473C52" w:rsidRDefault="00473C52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Скопина, Магалиш, Ковальская</w:t>
            </w:r>
          </w:p>
        </w:tc>
        <w:tc>
          <w:tcPr>
            <w:tcW w:w="3115" w:type="dxa"/>
          </w:tcPr>
          <w:p w14:paraId="1B61ECD9" w14:textId="1305071B" w:rsidR="004A19B4" w:rsidRPr="00473C52" w:rsidRDefault="00473C52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Модель состояний задач</w:t>
            </w:r>
          </w:p>
        </w:tc>
      </w:tr>
      <w:tr w:rsidR="004A19B4" w14:paraId="07C9541B" w14:textId="77777777" w:rsidTr="00AA4E19">
        <w:tc>
          <w:tcPr>
            <w:tcW w:w="3115" w:type="dxa"/>
          </w:tcPr>
          <w:p w14:paraId="123BD21F" w14:textId="1991547E" w:rsidR="004A19B4" w:rsidRPr="00473C52" w:rsidRDefault="00473C52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10.11.2020</w:t>
            </w:r>
          </w:p>
        </w:tc>
        <w:tc>
          <w:tcPr>
            <w:tcW w:w="3115" w:type="dxa"/>
          </w:tcPr>
          <w:p w14:paraId="1BF8A9B5" w14:textId="4DB9A6AB" w:rsidR="004A19B4" w:rsidRPr="00473C52" w:rsidRDefault="00473C52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Скопина, Магалиш</w:t>
            </w:r>
          </w:p>
        </w:tc>
        <w:tc>
          <w:tcPr>
            <w:tcW w:w="3115" w:type="dxa"/>
          </w:tcPr>
          <w:p w14:paraId="2D93524E" w14:textId="60767BA2" w:rsidR="004A19B4" w:rsidRPr="00473C52" w:rsidRDefault="00473C52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Исходная версия требований</w:t>
            </w:r>
          </w:p>
        </w:tc>
      </w:tr>
      <w:tr w:rsidR="002C453C" w14:paraId="78996C1A" w14:textId="77777777" w:rsidTr="00AA4E19">
        <w:tc>
          <w:tcPr>
            <w:tcW w:w="3115" w:type="dxa"/>
          </w:tcPr>
          <w:p w14:paraId="28F72868" w14:textId="71E15F24" w:rsidR="002C453C" w:rsidRDefault="002C453C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11.11.2020</w:t>
            </w:r>
          </w:p>
        </w:tc>
        <w:tc>
          <w:tcPr>
            <w:tcW w:w="3115" w:type="dxa"/>
          </w:tcPr>
          <w:p w14:paraId="2CD5D933" w14:textId="18828284" w:rsidR="002C453C" w:rsidRDefault="002C453C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Магалиш</w:t>
            </w:r>
          </w:p>
        </w:tc>
        <w:tc>
          <w:tcPr>
            <w:tcW w:w="3115" w:type="dxa"/>
          </w:tcPr>
          <w:p w14:paraId="22FA54F1" w14:textId="67B81DC5" w:rsidR="002C453C" w:rsidRDefault="002C453C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Добавлены требования к подсистеме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Справочники</w:t>
            </w:r>
          </w:p>
        </w:tc>
      </w:tr>
      <w:tr w:rsidR="004A19B4" w14:paraId="4A0F4B11" w14:textId="77777777" w:rsidTr="00AA4E19">
        <w:tc>
          <w:tcPr>
            <w:tcW w:w="3115" w:type="dxa"/>
          </w:tcPr>
          <w:p w14:paraId="51AC3426" w14:textId="448EB62B" w:rsidR="004A19B4" w:rsidRPr="00473C52" w:rsidRDefault="00473C52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2C45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.11.2020</w:t>
            </w:r>
          </w:p>
        </w:tc>
        <w:tc>
          <w:tcPr>
            <w:tcW w:w="3115" w:type="dxa"/>
          </w:tcPr>
          <w:p w14:paraId="56597350" w14:textId="5D6C6B7E" w:rsidR="004A19B4" w:rsidRPr="00473C52" w:rsidRDefault="00473C52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Ковальская</w:t>
            </w:r>
          </w:p>
        </w:tc>
        <w:tc>
          <w:tcPr>
            <w:tcW w:w="3115" w:type="dxa"/>
          </w:tcPr>
          <w:p w14:paraId="40A9B847" w14:textId="3314C229" w:rsidR="004A19B4" w:rsidRPr="00473C52" w:rsidRDefault="005E0789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Добавлены требования к подсистеме Документы</w:t>
            </w:r>
          </w:p>
        </w:tc>
      </w:tr>
      <w:tr w:rsidR="004A19B4" w14:paraId="50F6C6ED" w14:textId="77777777" w:rsidTr="00AA4E19">
        <w:tc>
          <w:tcPr>
            <w:tcW w:w="3115" w:type="dxa"/>
          </w:tcPr>
          <w:p w14:paraId="47BFABC2" w14:textId="790CDCA7" w:rsidR="004A19B4" w:rsidRPr="00473C52" w:rsidRDefault="005E0789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15.11.2020</w:t>
            </w:r>
          </w:p>
        </w:tc>
        <w:tc>
          <w:tcPr>
            <w:tcW w:w="3115" w:type="dxa"/>
          </w:tcPr>
          <w:p w14:paraId="1F2D107D" w14:textId="6BF27592" w:rsidR="004A19B4" w:rsidRPr="00473C52" w:rsidRDefault="005E0789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Скопина</w:t>
            </w:r>
          </w:p>
        </w:tc>
        <w:tc>
          <w:tcPr>
            <w:tcW w:w="3115" w:type="dxa"/>
          </w:tcPr>
          <w:p w14:paraId="1EDE4B2D" w14:textId="2898FB8D" w:rsidR="004A19B4" w:rsidRPr="00473C52" w:rsidRDefault="005E0789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Добавлены требования к подсистеме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Регистры накопления и Регистры сведений</w:t>
            </w:r>
          </w:p>
        </w:tc>
      </w:tr>
      <w:tr w:rsidR="004A19B4" w14:paraId="6A17BDD0" w14:textId="77777777" w:rsidTr="00E30CB6">
        <w:trPr>
          <w:trHeight w:val="399"/>
        </w:trPr>
        <w:tc>
          <w:tcPr>
            <w:tcW w:w="3115" w:type="dxa"/>
          </w:tcPr>
          <w:p w14:paraId="263A5A2D" w14:textId="466BDD8C" w:rsidR="004A19B4" w:rsidRPr="00473C52" w:rsidRDefault="002C453C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10.12.2020</w:t>
            </w:r>
          </w:p>
        </w:tc>
        <w:tc>
          <w:tcPr>
            <w:tcW w:w="3115" w:type="dxa"/>
          </w:tcPr>
          <w:p w14:paraId="27A22F4A" w14:textId="521BA62E" w:rsidR="004A19B4" w:rsidRPr="00473C52" w:rsidRDefault="005E0789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Магалиш</w:t>
            </w:r>
          </w:p>
        </w:tc>
        <w:tc>
          <w:tcPr>
            <w:tcW w:w="3115" w:type="dxa"/>
          </w:tcPr>
          <w:p w14:paraId="13FCF38A" w14:textId="1F14ED01" w:rsidR="004A19B4" w:rsidRPr="00473C52" w:rsidRDefault="001331E2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r w:rsidR="005E07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истема измерений проекта</w:t>
            </w:r>
          </w:p>
        </w:tc>
      </w:tr>
      <w:tr w:rsidR="004A19B4" w14:paraId="17C9CF7C" w14:textId="77777777" w:rsidTr="00E30CB6">
        <w:trPr>
          <w:trHeight w:val="419"/>
        </w:trPr>
        <w:tc>
          <w:tcPr>
            <w:tcW w:w="3115" w:type="dxa"/>
          </w:tcPr>
          <w:p w14:paraId="2BD9B5BF" w14:textId="58FA6F07" w:rsidR="004A19B4" w:rsidRPr="00473C52" w:rsidRDefault="002C453C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20.12.2020</w:t>
            </w:r>
          </w:p>
        </w:tc>
        <w:tc>
          <w:tcPr>
            <w:tcW w:w="3115" w:type="dxa"/>
          </w:tcPr>
          <w:p w14:paraId="5A1E2A6A" w14:textId="22E04E67" w:rsidR="004A19B4" w:rsidRPr="00473C52" w:rsidRDefault="001331E2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Ковальская</w:t>
            </w:r>
          </w:p>
        </w:tc>
        <w:tc>
          <w:tcPr>
            <w:tcW w:w="3115" w:type="dxa"/>
          </w:tcPr>
          <w:p w14:paraId="524E1007" w14:textId="505C26FD" w:rsidR="004A19B4" w:rsidRPr="00473C52" w:rsidRDefault="001331E2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Дизайн продукта</w:t>
            </w:r>
          </w:p>
        </w:tc>
      </w:tr>
      <w:tr w:rsidR="001331E2" w14:paraId="7916CDA6" w14:textId="77777777" w:rsidTr="00AA4E19">
        <w:tc>
          <w:tcPr>
            <w:tcW w:w="3115" w:type="dxa"/>
          </w:tcPr>
          <w:p w14:paraId="56DD0671" w14:textId="0B25BB2A" w:rsidR="001331E2" w:rsidRPr="00473C52" w:rsidRDefault="001331E2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6.01.2021</w:t>
            </w:r>
          </w:p>
        </w:tc>
        <w:tc>
          <w:tcPr>
            <w:tcW w:w="3115" w:type="dxa"/>
          </w:tcPr>
          <w:p w14:paraId="784D13E2" w14:textId="0CB97CC6" w:rsidR="001331E2" w:rsidRDefault="001331E2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Скопина</w:t>
            </w:r>
          </w:p>
        </w:tc>
        <w:tc>
          <w:tcPr>
            <w:tcW w:w="3115" w:type="dxa"/>
          </w:tcPr>
          <w:p w14:paraId="4000C874" w14:textId="116E3E60" w:rsidR="001331E2" w:rsidRDefault="001331E2" w:rsidP="00473C5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Исходная версия задач проекта</w:t>
            </w:r>
          </w:p>
        </w:tc>
      </w:tr>
      <w:tr w:rsidR="001331E2" w14:paraId="21A27C3F" w14:textId="77777777" w:rsidTr="00AA4E19">
        <w:tc>
          <w:tcPr>
            <w:tcW w:w="3115" w:type="dxa"/>
          </w:tcPr>
          <w:p w14:paraId="7F669799" w14:textId="3CA8EC7B" w:rsidR="001331E2" w:rsidRPr="00473C52" w:rsidRDefault="002C453C" w:rsidP="001331E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8.01.2021</w:t>
            </w:r>
          </w:p>
        </w:tc>
        <w:tc>
          <w:tcPr>
            <w:tcW w:w="3115" w:type="dxa"/>
          </w:tcPr>
          <w:p w14:paraId="1DD2C018" w14:textId="7DEA0187" w:rsidR="001331E2" w:rsidRDefault="001331E2" w:rsidP="001331E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Ковальская</w:t>
            </w:r>
          </w:p>
        </w:tc>
        <w:tc>
          <w:tcPr>
            <w:tcW w:w="3115" w:type="dxa"/>
          </w:tcPr>
          <w:p w14:paraId="392027C5" w14:textId="5102EBAD" w:rsidR="001331E2" w:rsidRDefault="001331E2" w:rsidP="001331E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Добавлены задачи для подсистемы документы</w:t>
            </w:r>
          </w:p>
        </w:tc>
      </w:tr>
      <w:tr w:rsidR="001331E2" w14:paraId="31E8EE94" w14:textId="77777777" w:rsidTr="00AA4E19">
        <w:tc>
          <w:tcPr>
            <w:tcW w:w="3115" w:type="dxa"/>
          </w:tcPr>
          <w:p w14:paraId="4FA3CDB9" w14:textId="078120F8" w:rsidR="001331E2" w:rsidRPr="00473C52" w:rsidRDefault="002C453C" w:rsidP="001331E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10.01.2021</w:t>
            </w:r>
          </w:p>
        </w:tc>
        <w:tc>
          <w:tcPr>
            <w:tcW w:w="3115" w:type="dxa"/>
          </w:tcPr>
          <w:p w14:paraId="5A180E98" w14:textId="2441326C" w:rsidR="001331E2" w:rsidRDefault="001331E2" w:rsidP="001331E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Скопина</w:t>
            </w:r>
          </w:p>
        </w:tc>
        <w:tc>
          <w:tcPr>
            <w:tcW w:w="3115" w:type="dxa"/>
          </w:tcPr>
          <w:p w14:paraId="67F4B5A2" w14:textId="252CB0D8" w:rsidR="001331E2" w:rsidRDefault="001331E2" w:rsidP="001331E2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Рекомендации по кодированию</w:t>
            </w:r>
          </w:p>
        </w:tc>
      </w:tr>
    </w:tbl>
    <w:p w14:paraId="342993F3" w14:textId="77777777" w:rsidR="004A19B4" w:rsidRDefault="004A19B4" w:rsidP="004A19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444747" w14:textId="77777777" w:rsidR="004A19B4" w:rsidRPr="00B76CFE" w:rsidRDefault="004A19B4" w:rsidP="00B76CFE">
      <w:pPr>
        <w:rPr>
          <w:rFonts w:ascii="Times New Roman" w:hAnsi="Times New Roman" w:cs="Times New Roman"/>
          <w:sz w:val="28"/>
          <w:szCs w:val="28"/>
        </w:rPr>
      </w:pPr>
    </w:p>
    <w:sectPr w:rsidR="004A19B4" w:rsidRPr="00B76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DBE89" w14:textId="77777777" w:rsidR="00FF147B" w:rsidRDefault="00FF147B" w:rsidP="004201A6">
      <w:pPr>
        <w:spacing w:line="240" w:lineRule="auto"/>
      </w:pPr>
      <w:r>
        <w:separator/>
      </w:r>
    </w:p>
  </w:endnote>
  <w:endnote w:type="continuationSeparator" w:id="0">
    <w:p w14:paraId="468FA4A4" w14:textId="77777777" w:rsidR="00FF147B" w:rsidRDefault="00FF147B" w:rsidP="004201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1853065291"/>
      <w:docPartObj>
        <w:docPartGallery w:val="Page Numbers (Bottom of Page)"/>
        <w:docPartUnique/>
      </w:docPartObj>
    </w:sdtPr>
    <w:sdtContent>
      <w:p w14:paraId="314BBB40" w14:textId="77777777" w:rsidR="00D2514C" w:rsidRPr="00796C50" w:rsidRDefault="00D2514C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96C5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96C5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96C5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96C50">
          <w:rPr>
            <w:rFonts w:ascii="Times New Roman" w:hAnsi="Times New Roman" w:cs="Times New Roman"/>
            <w:sz w:val="28"/>
            <w:szCs w:val="28"/>
          </w:rPr>
          <w:t>2</w:t>
        </w:r>
        <w:r w:rsidRPr="00796C5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15B523A" w14:textId="77777777" w:rsidR="00D2514C" w:rsidRPr="004201A6" w:rsidRDefault="00D2514C">
    <w:pPr>
      <w:pStyle w:val="a3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18D95" w14:textId="77777777" w:rsidR="00FF147B" w:rsidRDefault="00FF147B" w:rsidP="004201A6">
      <w:pPr>
        <w:spacing w:line="240" w:lineRule="auto"/>
      </w:pPr>
      <w:r>
        <w:separator/>
      </w:r>
    </w:p>
  </w:footnote>
  <w:footnote w:type="continuationSeparator" w:id="0">
    <w:p w14:paraId="183776AF" w14:textId="77777777" w:rsidR="00FF147B" w:rsidRDefault="00FF147B" w:rsidP="004201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2338"/>
    <w:multiLevelType w:val="hybridMultilevel"/>
    <w:tmpl w:val="B704A1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726E5D"/>
    <w:multiLevelType w:val="multilevel"/>
    <w:tmpl w:val="638671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2D7803"/>
    <w:multiLevelType w:val="hybridMultilevel"/>
    <w:tmpl w:val="C116E3C6"/>
    <w:lvl w:ilvl="0" w:tplc="F328F6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362F2"/>
    <w:multiLevelType w:val="multilevel"/>
    <w:tmpl w:val="4164E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47F3797"/>
    <w:multiLevelType w:val="multilevel"/>
    <w:tmpl w:val="B6AC6E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53F6E1B"/>
    <w:multiLevelType w:val="hybridMultilevel"/>
    <w:tmpl w:val="A6DA9B56"/>
    <w:lvl w:ilvl="0" w:tplc="EBB4FD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570B1"/>
    <w:multiLevelType w:val="multilevel"/>
    <w:tmpl w:val="1CA8C1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63C577B"/>
    <w:multiLevelType w:val="multilevel"/>
    <w:tmpl w:val="AAB09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7515DFF"/>
    <w:multiLevelType w:val="hybridMultilevel"/>
    <w:tmpl w:val="B6BCE9A6"/>
    <w:lvl w:ilvl="0" w:tplc="E130A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8EF5C68"/>
    <w:multiLevelType w:val="hybridMultilevel"/>
    <w:tmpl w:val="831A0030"/>
    <w:lvl w:ilvl="0" w:tplc="89C25CB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AE066B0"/>
    <w:multiLevelType w:val="hybridMultilevel"/>
    <w:tmpl w:val="7AA22B4C"/>
    <w:lvl w:ilvl="0" w:tplc="89C25C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F1D00F5"/>
    <w:multiLevelType w:val="multilevel"/>
    <w:tmpl w:val="AAF85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4A360FE"/>
    <w:multiLevelType w:val="multilevel"/>
    <w:tmpl w:val="818A1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9272556"/>
    <w:multiLevelType w:val="multilevel"/>
    <w:tmpl w:val="09CE8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3CB6423"/>
    <w:multiLevelType w:val="multilevel"/>
    <w:tmpl w:val="C4384A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3FA5F3D"/>
    <w:multiLevelType w:val="multilevel"/>
    <w:tmpl w:val="F1A4DB86"/>
    <w:lvl w:ilvl="0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789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09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29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49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69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389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09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29" w:hanging="360"/>
      </w:pPr>
      <w:rPr>
        <w:u w:val="none"/>
      </w:rPr>
    </w:lvl>
  </w:abstractNum>
  <w:abstractNum w:abstractNumId="16" w15:restartNumberingAfterBreak="0">
    <w:nsid w:val="247427D6"/>
    <w:multiLevelType w:val="multilevel"/>
    <w:tmpl w:val="B6AC6E68"/>
    <w:lvl w:ilvl="0">
      <w:start w:val="1"/>
      <w:numFmt w:val="bullet"/>
      <w:lvlText w:val="-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789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09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29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49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69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389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09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29" w:hanging="360"/>
      </w:pPr>
      <w:rPr>
        <w:u w:val="none"/>
      </w:rPr>
    </w:lvl>
  </w:abstractNum>
  <w:abstractNum w:abstractNumId="17" w15:restartNumberingAfterBreak="0">
    <w:nsid w:val="25B65DAA"/>
    <w:multiLevelType w:val="multilevel"/>
    <w:tmpl w:val="16CE52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75F3126"/>
    <w:multiLevelType w:val="multilevel"/>
    <w:tmpl w:val="69AA2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8225BF2"/>
    <w:multiLevelType w:val="multilevel"/>
    <w:tmpl w:val="23247812"/>
    <w:lvl w:ilvl="0">
      <w:start w:val="1"/>
      <w:numFmt w:val="decimal"/>
      <w:lvlText w:val="%1."/>
      <w:lvlJc w:val="left"/>
      <w:pPr>
        <w:ind w:left="72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2" w:hanging="180"/>
      </w:pPr>
      <w:rPr>
        <w:vertAlign w:val="baseline"/>
      </w:rPr>
    </w:lvl>
  </w:abstractNum>
  <w:abstractNum w:abstractNumId="20" w15:restartNumberingAfterBreak="0">
    <w:nsid w:val="2AB17986"/>
    <w:multiLevelType w:val="hybridMultilevel"/>
    <w:tmpl w:val="DE027736"/>
    <w:lvl w:ilvl="0" w:tplc="DF4C202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C416B85"/>
    <w:multiLevelType w:val="multilevel"/>
    <w:tmpl w:val="154A3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0847B99"/>
    <w:multiLevelType w:val="multilevel"/>
    <w:tmpl w:val="EFE844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22D22FD"/>
    <w:multiLevelType w:val="multilevel"/>
    <w:tmpl w:val="DDB4DA3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33D24E82"/>
    <w:multiLevelType w:val="hybridMultilevel"/>
    <w:tmpl w:val="526C78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C716E08"/>
    <w:multiLevelType w:val="multilevel"/>
    <w:tmpl w:val="D6E23C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24F1E1B"/>
    <w:multiLevelType w:val="multilevel"/>
    <w:tmpl w:val="3AA080E6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789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09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29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49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69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389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09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29" w:hanging="360"/>
      </w:pPr>
      <w:rPr>
        <w:u w:val="none"/>
      </w:rPr>
    </w:lvl>
  </w:abstractNum>
  <w:abstractNum w:abstractNumId="27" w15:restartNumberingAfterBreak="0">
    <w:nsid w:val="4316592F"/>
    <w:multiLevelType w:val="multilevel"/>
    <w:tmpl w:val="632CF0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72C1C22"/>
    <w:multiLevelType w:val="multilevel"/>
    <w:tmpl w:val="075CA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F0823DE"/>
    <w:multiLevelType w:val="multilevel"/>
    <w:tmpl w:val="7DF46F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F58375E"/>
    <w:multiLevelType w:val="hybridMultilevel"/>
    <w:tmpl w:val="8EB6763C"/>
    <w:lvl w:ilvl="0" w:tplc="DF4C2028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0A22BC1"/>
    <w:multiLevelType w:val="multilevel"/>
    <w:tmpl w:val="912A6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2596A59"/>
    <w:multiLevelType w:val="hybridMultilevel"/>
    <w:tmpl w:val="176CE2D6"/>
    <w:lvl w:ilvl="0" w:tplc="DF4C202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F4C2028">
      <w:start w:val="1"/>
      <w:numFmt w:val="bullet"/>
      <w:lvlText w:val="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7830A38"/>
    <w:multiLevelType w:val="multilevel"/>
    <w:tmpl w:val="8CA653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AB75A0F"/>
    <w:multiLevelType w:val="multilevel"/>
    <w:tmpl w:val="508A542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5" w15:restartNumberingAfterBreak="0">
    <w:nsid w:val="5C1B4553"/>
    <w:multiLevelType w:val="multilevel"/>
    <w:tmpl w:val="A6C45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F4C24D5"/>
    <w:multiLevelType w:val="multilevel"/>
    <w:tmpl w:val="67F802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5FDD5B94"/>
    <w:multiLevelType w:val="multilevel"/>
    <w:tmpl w:val="14708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41E1F42"/>
    <w:multiLevelType w:val="hybridMultilevel"/>
    <w:tmpl w:val="8946AB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95EE6F3A">
      <w:start w:val="1"/>
      <w:numFmt w:val="decimal"/>
      <w:lvlText w:val="2.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9965FBA"/>
    <w:multiLevelType w:val="multilevel"/>
    <w:tmpl w:val="68D8BE3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0" w15:restartNumberingAfterBreak="0">
    <w:nsid w:val="78FA66D9"/>
    <w:multiLevelType w:val="hybridMultilevel"/>
    <w:tmpl w:val="E10045E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795B57F3"/>
    <w:multiLevelType w:val="multilevel"/>
    <w:tmpl w:val="B9C68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A027FBE"/>
    <w:multiLevelType w:val="hybridMultilevel"/>
    <w:tmpl w:val="BE7667FC"/>
    <w:lvl w:ilvl="0" w:tplc="F328F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EED2361"/>
    <w:multiLevelType w:val="multilevel"/>
    <w:tmpl w:val="F9FE42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4"/>
  </w:num>
  <w:num w:numId="3">
    <w:abstractNumId w:val="35"/>
  </w:num>
  <w:num w:numId="4">
    <w:abstractNumId w:val="25"/>
  </w:num>
  <w:num w:numId="5">
    <w:abstractNumId w:val="27"/>
  </w:num>
  <w:num w:numId="6">
    <w:abstractNumId w:val="3"/>
  </w:num>
  <w:num w:numId="7">
    <w:abstractNumId w:val="33"/>
  </w:num>
  <w:num w:numId="8">
    <w:abstractNumId w:val="37"/>
  </w:num>
  <w:num w:numId="9">
    <w:abstractNumId w:val="43"/>
  </w:num>
  <w:num w:numId="10">
    <w:abstractNumId w:val="36"/>
  </w:num>
  <w:num w:numId="11">
    <w:abstractNumId w:val="7"/>
  </w:num>
  <w:num w:numId="12">
    <w:abstractNumId w:val="41"/>
  </w:num>
  <w:num w:numId="13">
    <w:abstractNumId w:val="17"/>
  </w:num>
  <w:num w:numId="14">
    <w:abstractNumId w:val="22"/>
  </w:num>
  <w:num w:numId="15">
    <w:abstractNumId w:val="12"/>
  </w:num>
  <w:num w:numId="16">
    <w:abstractNumId w:val="21"/>
  </w:num>
  <w:num w:numId="17">
    <w:abstractNumId w:val="18"/>
  </w:num>
  <w:num w:numId="18">
    <w:abstractNumId w:val="11"/>
  </w:num>
  <w:num w:numId="19">
    <w:abstractNumId w:val="32"/>
  </w:num>
  <w:num w:numId="20">
    <w:abstractNumId w:val="42"/>
  </w:num>
  <w:num w:numId="21">
    <w:abstractNumId w:val="2"/>
  </w:num>
  <w:num w:numId="22">
    <w:abstractNumId w:val="20"/>
  </w:num>
  <w:num w:numId="23">
    <w:abstractNumId w:val="23"/>
  </w:num>
  <w:num w:numId="24">
    <w:abstractNumId w:val="28"/>
  </w:num>
  <w:num w:numId="25">
    <w:abstractNumId w:val="1"/>
  </w:num>
  <w:num w:numId="26">
    <w:abstractNumId w:val="31"/>
  </w:num>
  <w:num w:numId="27">
    <w:abstractNumId w:val="4"/>
  </w:num>
  <w:num w:numId="28">
    <w:abstractNumId w:val="6"/>
  </w:num>
  <w:num w:numId="29">
    <w:abstractNumId w:val="29"/>
  </w:num>
  <w:num w:numId="30">
    <w:abstractNumId w:val="19"/>
  </w:num>
  <w:num w:numId="31">
    <w:abstractNumId w:val="34"/>
  </w:num>
  <w:num w:numId="32">
    <w:abstractNumId w:val="39"/>
  </w:num>
  <w:num w:numId="33">
    <w:abstractNumId w:val="0"/>
  </w:num>
  <w:num w:numId="34">
    <w:abstractNumId w:val="24"/>
  </w:num>
  <w:num w:numId="35">
    <w:abstractNumId w:val="16"/>
  </w:num>
  <w:num w:numId="36">
    <w:abstractNumId w:val="26"/>
  </w:num>
  <w:num w:numId="37">
    <w:abstractNumId w:val="15"/>
  </w:num>
  <w:num w:numId="38">
    <w:abstractNumId w:val="40"/>
  </w:num>
  <w:num w:numId="39">
    <w:abstractNumId w:val="38"/>
  </w:num>
  <w:num w:numId="40">
    <w:abstractNumId w:val="5"/>
  </w:num>
  <w:num w:numId="41">
    <w:abstractNumId w:val="30"/>
  </w:num>
  <w:num w:numId="42">
    <w:abstractNumId w:val="10"/>
  </w:num>
  <w:num w:numId="43">
    <w:abstractNumId w:val="9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0C"/>
    <w:rsid w:val="00032737"/>
    <w:rsid w:val="000447AD"/>
    <w:rsid w:val="000B492E"/>
    <w:rsid w:val="000F0109"/>
    <w:rsid w:val="001331E2"/>
    <w:rsid w:val="00152942"/>
    <w:rsid w:val="002C453C"/>
    <w:rsid w:val="0031561F"/>
    <w:rsid w:val="00367288"/>
    <w:rsid w:val="003E3FD2"/>
    <w:rsid w:val="00416280"/>
    <w:rsid w:val="004201A6"/>
    <w:rsid w:val="004232B0"/>
    <w:rsid w:val="00473C52"/>
    <w:rsid w:val="004A19B4"/>
    <w:rsid w:val="004F1CA6"/>
    <w:rsid w:val="005801B8"/>
    <w:rsid w:val="0058486E"/>
    <w:rsid w:val="005E0789"/>
    <w:rsid w:val="006010DE"/>
    <w:rsid w:val="00665E2A"/>
    <w:rsid w:val="006A7AB3"/>
    <w:rsid w:val="006C37FC"/>
    <w:rsid w:val="006C39A4"/>
    <w:rsid w:val="00943A9C"/>
    <w:rsid w:val="009D31A7"/>
    <w:rsid w:val="00A14368"/>
    <w:rsid w:val="00A35E98"/>
    <w:rsid w:val="00B13B3D"/>
    <w:rsid w:val="00B76CFE"/>
    <w:rsid w:val="00BC57D0"/>
    <w:rsid w:val="00C53D71"/>
    <w:rsid w:val="00D2514C"/>
    <w:rsid w:val="00D7380C"/>
    <w:rsid w:val="00DA616D"/>
    <w:rsid w:val="00E2145D"/>
    <w:rsid w:val="00E30CB6"/>
    <w:rsid w:val="00F2451B"/>
    <w:rsid w:val="00F40676"/>
    <w:rsid w:val="00FF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8C04B"/>
  <w15:chartTrackingRefBased/>
  <w15:docId w15:val="{7D72DB10-EB68-4308-BB00-6809BE02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80C"/>
    <w:rPr>
      <w:rFonts w:asciiTheme="minorHAnsi" w:hAnsiTheme="minorHAnsi" w:cstheme="minorBidi"/>
      <w:color w:val="auto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738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72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uiPriority w:val="9"/>
    <w:unhideWhenUsed/>
    <w:qFormat/>
    <w:rsid w:val="00F4067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380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380C"/>
    <w:rPr>
      <w:rFonts w:asciiTheme="minorHAnsi" w:hAnsiTheme="minorHAnsi" w:cstheme="minorBidi"/>
      <w:color w:val="auto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D73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7380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36728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72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7">
    <w:name w:val="ЗаголовокЛев"/>
    <w:basedOn w:val="a8"/>
    <w:next w:val="a"/>
    <w:link w:val="a9"/>
    <w:autoRedefine/>
    <w:qFormat/>
    <w:rsid w:val="00032737"/>
    <w:pPr>
      <w:keepNext/>
      <w:keepLines/>
      <w:spacing w:line="360" w:lineRule="auto"/>
      <w:contextualSpacing w:val="0"/>
    </w:pPr>
    <w:rPr>
      <w:rFonts w:eastAsia="Times New Roman"/>
      <w:b/>
      <w:lang w:val="ru" w:eastAsia="ru-RU"/>
    </w:rPr>
  </w:style>
  <w:style w:type="character" w:customStyle="1" w:styleId="a9">
    <w:name w:val="ЗаголовокЛев Знак"/>
    <w:basedOn w:val="aa"/>
    <w:link w:val="a7"/>
    <w:rsid w:val="00032737"/>
    <w:rPr>
      <w:rFonts w:asciiTheme="majorHAnsi" w:eastAsia="Times New Roman" w:hAnsiTheme="majorHAnsi" w:cstheme="majorBidi"/>
      <w:b/>
      <w:color w:val="auto"/>
      <w:spacing w:val="-10"/>
      <w:kern w:val="28"/>
      <w:sz w:val="56"/>
      <w:szCs w:val="56"/>
      <w:lang w:val="ru" w:eastAsia="ru-RU"/>
    </w:rPr>
  </w:style>
  <w:style w:type="paragraph" w:styleId="a8">
    <w:name w:val="Title"/>
    <w:basedOn w:val="a"/>
    <w:next w:val="a"/>
    <w:link w:val="aa"/>
    <w:uiPriority w:val="10"/>
    <w:qFormat/>
    <w:rsid w:val="0003273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8"/>
    <w:uiPriority w:val="10"/>
    <w:rsid w:val="0003273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70">
    <w:name w:val="Заголовок 7 Знак"/>
    <w:basedOn w:val="a0"/>
    <w:link w:val="7"/>
    <w:uiPriority w:val="9"/>
    <w:rsid w:val="00F40676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447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447AD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0447AD"/>
    <w:pPr>
      <w:spacing w:after="100" w:line="259" w:lineRule="auto"/>
      <w:ind w:left="440" w:firstLine="0"/>
      <w:jc w:val="left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447AD"/>
    <w:pPr>
      <w:spacing w:after="100" w:line="259" w:lineRule="auto"/>
      <w:ind w:left="660" w:firstLine="0"/>
      <w:jc w:val="left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447AD"/>
    <w:pPr>
      <w:spacing w:after="100" w:line="259" w:lineRule="auto"/>
      <w:ind w:left="880" w:firstLine="0"/>
      <w:jc w:val="left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447AD"/>
    <w:pPr>
      <w:spacing w:after="100" w:line="259" w:lineRule="auto"/>
      <w:ind w:left="1100" w:firstLine="0"/>
      <w:jc w:val="left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447AD"/>
    <w:pPr>
      <w:spacing w:after="100" w:line="259" w:lineRule="auto"/>
      <w:ind w:left="1320" w:firstLine="0"/>
      <w:jc w:val="left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447AD"/>
    <w:pPr>
      <w:spacing w:after="100" w:line="259" w:lineRule="auto"/>
      <w:ind w:left="1540" w:firstLine="0"/>
      <w:jc w:val="left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447AD"/>
    <w:pPr>
      <w:spacing w:after="100" w:line="259" w:lineRule="auto"/>
      <w:ind w:left="1760" w:firstLine="0"/>
      <w:jc w:val="left"/>
    </w:pPr>
    <w:rPr>
      <w:rFonts w:eastAsiaTheme="minorEastAsia"/>
      <w:lang w:eastAsia="ru-RU"/>
    </w:rPr>
  </w:style>
  <w:style w:type="character" w:styleId="ab">
    <w:name w:val="Hyperlink"/>
    <w:basedOn w:val="a0"/>
    <w:uiPriority w:val="99"/>
    <w:unhideWhenUsed/>
    <w:rsid w:val="000447A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447AD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9D31A7"/>
    <w:pPr>
      <w:spacing w:after="200" w:line="240" w:lineRule="auto"/>
      <w:ind w:firstLine="0"/>
      <w:jc w:val="left"/>
    </w:pPr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4201A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201A6"/>
    <w:rPr>
      <w:rFonts w:asciiTheme="minorHAnsi" w:hAnsiTheme="minorHAnsi" w:cstheme="minorBidi"/>
      <w:color w:val="auto"/>
      <w:sz w:val="22"/>
      <w:szCs w:val="22"/>
    </w:rPr>
  </w:style>
  <w:style w:type="table" w:styleId="af0">
    <w:name w:val="Table Grid"/>
    <w:basedOn w:val="a1"/>
    <w:uiPriority w:val="39"/>
    <w:rsid w:val="004A19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5920F-D4DE-49E7-A4E0-A67767544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50</Pages>
  <Words>6778</Words>
  <Characters>38637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Ковальская Мария Алексеевна</dc:creator>
  <cp:keywords/>
  <dc:description/>
  <cp:lastModifiedBy>Ковальская Мария Алексеевна</cp:lastModifiedBy>
  <cp:revision>31</cp:revision>
  <dcterms:created xsi:type="dcterms:W3CDTF">2021-01-13T01:20:00Z</dcterms:created>
  <dcterms:modified xsi:type="dcterms:W3CDTF">2021-01-13T03:01:00Z</dcterms:modified>
</cp:coreProperties>
</file>