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29E5A53B" w14:textId="3B010C09" w:rsidR="00B86631" w:rsidRPr="00B86631" w:rsidRDefault="00B86631" w:rsidP="0053154D">
      <w:pPr>
        <w:spacing w:line="283" w:lineRule="auto"/>
        <w:jc w:val="center"/>
        <w:rPr>
          <w:rFonts w:ascii="Arial" w:hAnsi="Arial" w:cs="Arial"/>
          <w:b/>
          <w:bCs/>
          <w:color w:val="0F1115"/>
          <w:shd w:val="clear" w:color="auto" w:fill="FFFFFF"/>
        </w:rPr>
      </w:pPr>
      <w:r w:rsidRPr="00B86631">
        <w:rPr>
          <w:rFonts w:ascii="Arial" w:hAnsi="Arial" w:cs="Arial"/>
          <w:b/>
          <w:bCs/>
          <w:color w:val="0F1115"/>
          <w:shd w:val="clear" w:color="auto" w:fill="FFFFFF"/>
        </w:rPr>
        <w:t>Приложение</w:t>
      </w:r>
      <w:r w:rsidR="002830F1" w:rsidRPr="002830F1">
        <w:rPr>
          <w:rFonts w:ascii="Arial" w:hAnsi="Arial" w:cs="Arial"/>
          <w:b/>
          <w:bCs/>
          <w:color w:val="0F1115"/>
          <w:shd w:val="clear" w:color="auto" w:fill="FFFFFF"/>
        </w:rPr>
        <w:t xml:space="preserve"> </w:t>
      </w:r>
      <w:r w:rsidR="002830F1" w:rsidRPr="00742B14">
        <w:rPr>
          <w:rFonts w:ascii="Arial" w:hAnsi="Arial" w:cs="Arial"/>
          <w:b/>
          <w:bCs/>
          <w:color w:val="0F1115"/>
          <w:shd w:val="clear" w:color="auto" w:fill="FFFFFF"/>
        </w:rPr>
        <w:t>2</w:t>
      </w:r>
      <w:r w:rsidRPr="00B86631">
        <w:rPr>
          <w:rFonts w:ascii="Arial" w:hAnsi="Arial" w:cs="Arial"/>
          <w:b/>
          <w:bCs/>
          <w:color w:val="0F1115"/>
          <w:shd w:val="clear" w:color="auto" w:fill="FFFFFF"/>
        </w:rPr>
        <w:t>. Полная спецификация звукового оборудования</w:t>
      </w:r>
    </w:p>
    <w:p w14:paraId="67E2963A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1. Электроакустический комплекс (L-</w:t>
      </w:r>
      <w:proofErr w:type="spellStart"/>
      <w:r w:rsidRPr="007E0D76">
        <w:rPr>
          <w:rFonts w:ascii="Arial" w:hAnsi="Arial" w:cs="Arial"/>
          <w:b/>
          <w:bCs/>
        </w:rPr>
        <w:t>Acoustics</w:t>
      </w:r>
      <w:proofErr w:type="spellEnd"/>
      <w:r w:rsidRPr="007E0D76">
        <w:rPr>
          <w:rFonts w:ascii="Arial" w:hAnsi="Arial" w:cs="Arial"/>
          <w:b/>
          <w:bCs/>
        </w:rPr>
        <w:t>)</w:t>
      </w:r>
    </w:p>
    <w:p w14:paraId="7AAA0F4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1.1. Система озвучивания зала (для слушателей):</w:t>
      </w:r>
      <w:r w:rsidRPr="007E0D76">
        <w:rPr>
          <w:rFonts w:ascii="Arial" w:hAnsi="Arial" w:cs="Arial"/>
        </w:rPr>
        <w:br/>
        <w:t>— Левый и Правый каналы: линейный массив A15 (по 4 кабинета) + сабвуферы KS21 (по 3 шт.).</w:t>
      </w:r>
      <w:r w:rsidRPr="007E0D76">
        <w:rPr>
          <w:rFonts w:ascii="Arial" w:hAnsi="Arial" w:cs="Arial"/>
        </w:rPr>
        <w:br/>
        <w:t xml:space="preserve">— Система для первых рядов: </w:t>
      </w:r>
      <w:proofErr w:type="spellStart"/>
      <w:r w:rsidRPr="007E0D76">
        <w:rPr>
          <w:rFonts w:ascii="Arial" w:hAnsi="Arial" w:cs="Arial"/>
        </w:rPr>
        <w:t>ультракомпактная</w:t>
      </w:r>
      <w:proofErr w:type="spellEnd"/>
      <w:r w:rsidRPr="007E0D76">
        <w:rPr>
          <w:rFonts w:ascii="Arial" w:hAnsi="Arial" w:cs="Arial"/>
        </w:rPr>
        <w:t xml:space="preserve"> акустическая система 5XT (6 шт.) для идеального озвучивания зоны у сцены.</w:t>
      </w:r>
    </w:p>
    <w:p w14:paraId="6918F952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1.2. Система сценического мониторинга (для артистов):</w:t>
      </w:r>
      <w:r w:rsidRPr="007E0D76">
        <w:rPr>
          <w:rFonts w:ascii="Arial" w:hAnsi="Arial" w:cs="Arial"/>
        </w:rPr>
        <w:br/>
        <w:t>— 2 линии прострелов: 4 монитора L-</w:t>
      </w:r>
      <w:proofErr w:type="spellStart"/>
      <w:r w:rsidRPr="007E0D76">
        <w:rPr>
          <w:rFonts w:ascii="Arial" w:hAnsi="Arial" w:cs="Arial"/>
        </w:rPr>
        <w:t>Acoustics</w:t>
      </w:r>
      <w:proofErr w:type="spellEnd"/>
      <w:r w:rsidRPr="007E0D76">
        <w:rPr>
          <w:rFonts w:ascii="Arial" w:hAnsi="Arial" w:cs="Arial"/>
        </w:rPr>
        <w:t xml:space="preserve"> X12 (постоянно закреплены).</w:t>
      </w:r>
      <w:r w:rsidRPr="007E0D76">
        <w:rPr>
          <w:rFonts w:ascii="Arial" w:hAnsi="Arial" w:cs="Arial"/>
        </w:rPr>
        <w:br/>
        <w:t>— Выставляемые напольные мониторы: подключаем до 6 мониторов L-</w:t>
      </w:r>
      <w:proofErr w:type="spellStart"/>
      <w:r w:rsidRPr="007E0D76">
        <w:rPr>
          <w:rFonts w:ascii="Arial" w:hAnsi="Arial" w:cs="Arial"/>
        </w:rPr>
        <w:t>Acoustics</w:t>
      </w:r>
      <w:proofErr w:type="spellEnd"/>
      <w:r w:rsidRPr="007E0D76">
        <w:rPr>
          <w:rFonts w:ascii="Arial" w:hAnsi="Arial" w:cs="Arial"/>
        </w:rPr>
        <w:t xml:space="preserve"> X12 (обсуждаемо, желательно присылать задание </w:t>
      </w:r>
      <w:proofErr w:type="spellStart"/>
      <w:r w:rsidRPr="007E0D76">
        <w:rPr>
          <w:rFonts w:ascii="Arial" w:hAnsi="Arial" w:cs="Arial"/>
        </w:rPr>
        <w:t>Stage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plan</w:t>
      </w:r>
      <w:proofErr w:type="spellEnd"/>
      <w:r w:rsidRPr="007E0D76">
        <w:rPr>
          <w:rFonts w:ascii="Arial" w:hAnsi="Arial" w:cs="Arial"/>
        </w:rPr>
        <w:t>).</w:t>
      </w:r>
      <w:r w:rsidRPr="007E0D76">
        <w:rPr>
          <w:rFonts w:ascii="Arial" w:hAnsi="Arial" w:cs="Arial"/>
        </w:rPr>
        <w:br/>
        <w:t>— По запросу In-</w:t>
      </w:r>
      <w:proofErr w:type="spellStart"/>
      <w:r w:rsidRPr="007E0D76">
        <w:rPr>
          <w:rFonts w:ascii="Arial" w:hAnsi="Arial" w:cs="Arial"/>
        </w:rPr>
        <w:t>ear</w:t>
      </w:r>
      <w:proofErr w:type="spellEnd"/>
      <w:r w:rsidRPr="007E0D76">
        <w:rPr>
          <w:rFonts w:ascii="Arial" w:hAnsi="Arial" w:cs="Arial"/>
        </w:rPr>
        <w:t xml:space="preserve"> Monitor System: ACEMIC G5 + </w:t>
      </w:r>
      <w:proofErr w:type="spellStart"/>
      <w:r w:rsidRPr="007E0D76">
        <w:rPr>
          <w:rFonts w:ascii="Arial" w:hAnsi="Arial" w:cs="Arial"/>
        </w:rPr>
        <w:t>Headphones</w:t>
      </w:r>
      <w:proofErr w:type="spellEnd"/>
      <w:r w:rsidRPr="007E0D76">
        <w:rPr>
          <w:rFonts w:ascii="Arial" w:hAnsi="Arial" w:cs="Arial"/>
        </w:rPr>
        <w:t xml:space="preserve"> — комплект беспроводной системы персонального </w:t>
      </w:r>
      <w:proofErr w:type="spellStart"/>
      <w:r w:rsidRPr="007E0D76">
        <w:rPr>
          <w:rFonts w:ascii="Arial" w:hAnsi="Arial" w:cs="Arial"/>
        </w:rPr>
        <w:t>stereo</w:t>
      </w:r>
      <w:proofErr w:type="spellEnd"/>
      <w:r w:rsidRPr="007E0D76">
        <w:rPr>
          <w:rFonts w:ascii="Arial" w:hAnsi="Arial" w:cs="Arial"/>
        </w:rPr>
        <w:t xml:space="preserve"> мониторинга для артиста. Состав комплекта: 1 передатчик + 1 поясной </w:t>
      </w:r>
      <w:proofErr w:type="spellStart"/>
      <w:r w:rsidRPr="007E0D76">
        <w:rPr>
          <w:rFonts w:ascii="Arial" w:hAnsi="Arial" w:cs="Arial"/>
        </w:rPr>
        <w:t>стереоприемник</w:t>
      </w:r>
      <w:proofErr w:type="spellEnd"/>
      <w:r w:rsidRPr="007E0D76">
        <w:rPr>
          <w:rFonts w:ascii="Arial" w:hAnsi="Arial" w:cs="Arial"/>
        </w:rPr>
        <w:t xml:space="preserve"> + 1 пара наушников-каналов. Рабочий диапазон частот: 660–690 МГц. Дальность действия: до 150 м. Доступное количество: 1 комплект.</w:t>
      </w:r>
      <w:r w:rsidRPr="007E0D76">
        <w:rPr>
          <w:rFonts w:ascii="Arial" w:hAnsi="Arial" w:cs="Arial"/>
        </w:rPr>
        <w:br/>
        <w:t>— По запросу может быть предоставлен дополнительный кейс In-</w:t>
      </w:r>
      <w:proofErr w:type="spellStart"/>
      <w:r w:rsidRPr="007E0D76">
        <w:rPr>
          <w:rFonts w:ascii="Arial" w:hAnsi="Arial" w:cs="Arial"/>
        </w:rPr>
        <w:t>ear</w:t>
      </w:r>
      <w:proofErr w:type="spellEnd"/>
      <w:r w:rsidRPr="007E0D76">
        <w:rPr>
          <w:rFonts w:ascii="Arial" w:hAnsi="Arial" w:cs="Arial"/>
        </w:rPr>
        <w:t xml:space="preserve"> Monitor System: ACEMIC G5 + </w:t>
      </w:r>
      <w:proofErr w:type="spellStart"/>
      <w:r w:rsidRPr="007E0D76">
        <w:rPr>
          <w:rFonts w:ascii="Arial" w:hAnsi="Arial" w:cs="Arial"/>
        </w:rPr>
        <w:t>Headphones</w:t>
      </w:r>
      <w:proofErr w:type="spellEnd"/>
      <w:r w:rsidRPr="007E0D76">
        <w:rPr>
          <w:rFonts w:ascii="Arial" w:hAnsi="Arial" w:cs="Arial"/>
        </w:rPr>
        <w:t xml:space="preserve"> (4 </w:t>
      </w:r>
      <w:proofErr w:type="spellStart"/>
      <w:r w:rsidRPr="007E0D76">
        <w:rPr>
          <w:rFonts w:ascii="Arial" w:hAnsi="Arial" w:cs="Arial"/>
        </w:rPr>
        <w:t>компл</w:t>
      </w:r>
      <w:proofErr w:type="spellEnd"/>
      <w:r w:rsidRPr="007E0D76">
        <w:rPr>
          <w:rFonts w:ascii="Arial" w:hAnsi="Arial" w:cs="Arial"/>
        </w:rPr>
        <w:t xml:space="preserve">.), подключенные через комбайнер-усилитель для беспроводного мониторинга ACEMIC AC-700 </w:t>
      </w:r>
      <w:proofErr w:type="spellStart"/>
      <w:r w:rsidRPr="007E0D76">
        <w:rPr>
          <w:rFonts w:ascii="Arial" w:hAnsi="Arial" w:cs="Arial"/>
        </w:rPr>
        <w:t>Antenna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Combiner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for</w:t>
      </w:r>
      <w:proofErr w:type="spellEnd"/>
      <w:r w:rsidRPr="007E0D76">
        <w:rPr>
          <w:rFonts w:ascii="Arial" w:hAnsi="Arial" w:cs="Arial"/>
        </w:rPr>
        <w:t xml:space="preserve"> In-</w:t>
      </w:r>
      <w:proofErr w:type="spellStart"/>
      <w:r w:rsidRPr="007E0D76">
        <w:rPr>
          <w:rFonts w:ascii="Arial" w:hAnsi="Arial" w:cs="Arial"/>
        </w:rPr>
        <w:t>Ear</w:t>
      </w:r>
      <w:proofErr w:type="spellEnd"/>
      <w:r w:rsidRPr="007E0D76">
        <w:rPr>
          <w:rFonts w:ascii="Arial" w:hAnsi="Arial" w:cs="Arial"/>
        </w:rPr>
        <w:t>.</w:t>
      </w:r>
    </w:p>
    <w:p w14:paraId="7E21B998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2. Система управления (микшерные консоли)</w:t>
      </w:r>
    </w:p>
    <w:p w14:paraId="6ED9F141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</w:rPr>
        <w:t>— Главная консоль: Yamaha DM7 + 2 блока ввода/вывода RIO3224-D2.</w:t>
      </w:r>
      <w:r w:rsidRPr="007E0D76">
        <w:rPr>
          <w:rFonts w:ascii="Arial" w:hAnsi="Arial" w:cs="Arial"/>
        </w:rPr>
        <w:br/>
        <w:t xml:space="preserve">— Альтернативная консоль (согласовывается по запросу): </w:t>
      </w:r>
      <w:proofErr w:type="spellStart"/>
      <w:r w:rsidRPr="007E0D76">
        <w:rPr>
          <w:rFonts w:ascii="Arial" w:hAnsi="Arial" w:cs="Arial"/>
        </w:rPr>
        <w:t>Midas</w:t>
      </w:r>
      <w:proofErr w:type="spellEnd"/>
      <w:r w:rsidRPr="007E0D76">
        <w:rPr>
          <w:rFonts w:ascii="Arial" w:hAnsi="Arial" w:cs="Arial"/>
        </w:rPr>
        <w:t xml:space="preserve"> M32 Live + цифровой сценический бокс DL32. По запросу в консоль </w:t>
      </w:r>
      <w:proofErr w:type="spellStart"/>
      <w:r w:rsidRPr="007E0D76">
        <w:rPr>
          <w:rFonts w:ascii="Arial" w:hAnsi="Arial" w:cs="Arial"/>
        </w:rPr>
        <w:t>Midas</w:t>
      </w:r>
      <w:proofErr w:type="spellEnd"/>
      <w:r w:rsidRPr="007E0D76">
        <w:rPr>
          <w:rFonts w:ascii="Arial" w:hAnsi="Arial" w:cs="Arial"/>
        </w:rPr>
        <w:t xml:space="preserve"> может быть встроен модуль </w:t>
      </w:r>
      <w:proofErr w:type="spellStart"/>
      <w:r w:rsidRPr="007E0D76">
        <w:rPr>
          <w:rFonts w:ascii="Arial" w:hAnsi="Arial" w:cs="Arial"/>
        </w:rPr>
        <w:t>Dante</w:t>
      </w:r>
      <w:proofErr w:type="spellEnd"/>
      <w:r w:rsidRPr="007E0D76">
        <w:rPr>
          <w:rFonts w:ascii="Arial" w:hAnsi="Arial" w:cs="Arial"/>
        </w:rPr>
        <w:t>.</w:t>
      </w:r>
    </w:p>
    <w:p w14:paraId="3A094054" w14:textId="77777777" w:rsidR="00E1103C" w:rsidRPr="007E0D76" w:rsidRDefault="00E1103C" w:rsidP="00E1103C">
      <w:pPr>
        <w:rPr>
          <w:rFonts w:ascii="Arial" w:hAnsi="Arial" w:cs="Arial"/>
        </w:rPr>
      </w:pPr>
      <w:proofErr w:type="spellStart"/>
      <w:r w:rsidRPr="007E0D76">
        <w:rPr>
          <w:rFonts w:ascii="Arial" w:hAnsi="Arial" w:cs="Arial"/>
          <w:b/>
          <w:bCs/>
        </w:rPr>
        <w:t>Playback</w:t>
      </w:r>
      <w:proofErr w:type="spellEnd"/>
      <w:r w:rsidRPr="007E0D76">
        <w:rPr>
          <w:rFonts w:ascii="Arial" w:hAnsi="Arial" w:cs="Arial"/>
          <w:b/>
          <w:bCs/>
        </w:rPr>
        <w:t xml:space="preserve"> (воспроизведение):</w:t>
      </w:r>
      <w:r w:rsidRPr="007E0D76">
        <w:rPr>
          <w:rFonts w:ascii="Arial" w:hAnsi="Arial" w:cs="Arial"/>
        </w:rPr>
        <w:br/>
        <w:t xml:space="preserve">— Ноутбук Apple </w:t>
      </w:r>
      <w:proofErr w:type="spellStart"/>
      <w:r w:rsidRPr="007E0D76">
        <w:rPr>
          <w:rFonts w:ascii="Arial" w:hAnsi="Arial" w:cs="Arial"/>
        </w:rPr>
        <w:t>MacBook</w:t>
      </w:r>
      <w:proofErr w:type="spellEnd"/>
      <w:r w:rsidRPr="007E0D76">
        <w:rPr>
          <w:rFonts w:ascii="Arial" w:hAnsi="Arial" w:cs="Arial"/>
        </w:rPr>
        <w:t xml:space="preserve"> Air 15" (M2, 8/256 Гб) с предустановленным ПО: </w:t>
      </w:r>
      <w:proofErr w:type="spellStart"/>
      <w:r w:rsidRPr="007E0D76">
        <w:rPr>
          <w:rFonts w:ascii="Arial" w:hAnsi="Arial" w:cs="Arial"/>
        </w:rPr>
        <w:t>QLab</w:t>
      </w:r>
      <w:proofErr w:type="spellEnd"/>
      <w:r w:rsidRPr="007E0D76">
        <w:rPr>
          <w:rFonts w:ascii="Arial" w:hAnsi="Arial" w:cs="Arial"/>
        </w:rPr>
        <w:t xml:space="preserve"> (для сложного медиа-</w:t>
      </w:r>
      <w:proofErr w:type="spellStart"/>
      <w:r w:rsidRPr="007E0D76">
        <w:rPr>
          <w:rFonts w:ascii="Arial" w:hAnsi="Arial" w:cs="Arial"/>
        </w:rPr>
        <w:t>плейбека</w:t>
      </w:r>
      <w:proofErr w:type="spellEnd"/>
      <w:r w:rsidRPr="007E0D76">
        <w:rPr>
          <w:rFonts w:ascii="Arial" w:hAnsi="Arial" w:cs="Arial"/>
        </w:rPr>
        <w:t xml:space="preserve"> и управления) и Reaper (для записи, обработки и воспроизведения).</w:t>
      </w:r>
      <w:r w:rsidRPr="007E0D76">
        <w:rPr>
          <w:rFonts w:ascii="Arial" w:hAnsi="Arial" w:cs="Arial"/>
        </w:rPr>
        <w:br/>
        <w:t>— Альтернатива (PC): ASUS A516 (Intel Core i3, 8 Гб ОЗУ, 256 Гб SSD).</w:t>
      </w:r>
      <w:r w:rsidRPr="007E0D76">
        <w:rPr>
          <w:rFonts w:ascii="Arial" w:hAnsi="Arial" w:cs="Arial"/>
        </w:rPr>
        <w:br/>
        <w:t xml:space="preserve">— Разъем </w:t>
      </w:r>
      <w:proofErr w:type="spellStart"/>
      <w:r w:rsidRPr="007E0D76">
        <w:rPr>
          <w:rFonts w:ascii="Arial" w:hAnsi="Arial" w:cs="Arial"/>
        </w:rPr>
        <w:t>mini</w:t>
      </w:r>
      <w:proofErr w:type="spellEnd"/>
      <w:r w:rsidRPr="007E0D76">
        <w:rPr>
          <w:rFonts w:ascii="Arial" w:hAnsi="Arial" w:cs="Arial"/>
        </w:rPr>
        <w:t xml:space="preserve"> TRS для подключения сторонних устройств.</w:t>
      </w:r>
    </w:p>
    <w:p w14:paraId="0FF597C8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Дополнительные услуги:</w:t>
      </w:r>
      <w:r w:rsidRPr="007E0D76">
        <w:rPr>
          <w:rFonts w:ascii="Arial" w:hAnsi="Arial" w:cs="Arial"/>
        </w:rPr>
        <w:br/>
        <w:t>— Аудиозапись: возможность многодорожечной записи (</w:t>
      </w:r>
      <w:proofErr w:type="spellStart"/>
      <w:r w:rsidRPr="007E0D76">
        <w:rPr>
          <w:rFonts w:ascii="Arial" w:hAnsi="Arial" w:cs="Arial"/>
        </w:rPr>
        <w:t>мультитрек</w:t>
      </w:r>
      <w:proofErr w:type="spellEnd"/>
      <w:r w:rsidRPr="007E0D76">
        <w:rPr>
          <w:rFonts w:ascii="Arial" w:hAnsi="Arial" w:cs="Arial"/>
        </w:rPr>
        <w:t>) и/или записи общего микса (</w:t>
      </w:r>
      <w:proofErr w:type="spellStart"/>
      <w:r w:rsidRPr="007E0D76">
        <w:rPr>
          <w:rFonts w:ascii="Arial" w:hAnsi="Arial" w:cs="Arial"/>
        </w:rPr>
        <w:t>Main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Mix</w:t>
      </w:r>
      <w:proofErr w:type="spellEnd"/>
      <w:r w:rsidRPr="007E0D76">
        <w:rPr>
          <w:rFonts w:ascii="Arial" w:hAnsi="Arial" w:cs="Arial"/>
        </w:rPr>
        <w:t>).</w:t>
      </w:r>
      <w:r w:rsidRPr="007E0D76">
        <w:rPr>
          <w:rFonts w:ascii="Arial" w:hAnsi="Arial" w:cs="Arial"/>
        </w:rPr>
        <w:br/>
        <w:t xml:space="preserve">— Планшет </w:t>
      </w:r>
      <w:proofErr w:type="spellStart"/>
      <w:r w:rsidRPr="007E0D76">
        <w:rPr>
          <w:rFonts w:ascii="Arial" w:hAnsi="Arial" w:cs="Arial"/>
        </w:rPr>
        <w:t>iPad</w:t>
      </w:r>
      <w:proofErr w:type="spellEnd"/>
      <w:r w:rsidRPr="007E0D76">
        <w:rPr>
          <w:rFonts w:ascii="Arial" w:hAnsi="Arial" w:cs="Arial"/>
        </w:rPr>
        <w:t xml:space="preserve"> для беспроводного контроля микса и мониторов.</w:t>
      </w:r>
      <w:r w:rsidRPr="007E0D76">
        <w:rPr>
          <w:rFonts w:ascii="Arial" w:hAnsi="Arial" w:cs="Arial"/>
        </w:rPr>
        <w:br/>
        <w:t xml:space="preserve">— Портативный USB-контроллер </w:t>
      </w:r>
      <w:proofErr w:type="spellStart"/>
      <w:r w:rsidRPr="007E0D76">
        <w:rPr>
          <w:rFonts w:ascii="Arial" w:hAnsi="Arial" w:cs="Arial"/>
        </w:rPr>
        <w:t>Behringer</w:t>
      </w:r>
      <w:proofErr w:type="spellEnd"/>
      <w:r w:rsidRPr="007E0D76">
        <w:rPr>
          <w:rFonts w:ascii="Arial" w:hAnsi="Arial" w:cs="Arial"/>
        </w:rPr>
        <w:t xml:space="preserve"> X-Touch Mini.</w:t>
      </w:r>
      <w:r w:rsidRPr="007E0D76">
        <w:rPr>
          <w:rFonts w:ascii="Arial" w:hAnsi="Arial" w:cs="Arial"/>
        </w:rPr>
        <w:br/>
        <w:t xml:space="preserve">— Премиальная услуга «Служебная связь»: беспроводная система внутренней </w:t>
      </w:r>
      <w:r w:rsidRPr="007E0D76">
        <w:rPr>
          <w:rFonts w:ascii="Arial" w:hAnsi="Arial" w:cs="Arial"/>
        </w:rPr>
        <w:lastRenderedPageBreak/>
        <w:t xml:space="preserve">связи (интерком) </w:t>
      </w:r>
      <w:proofErr w:type="spellStart"/>
      <w:r w:rsidRPr="007E0D76">
        <w:rPr>
          <w:rFonts w:ascii="Arial" w:hAnsi="Arial" w:cs="Arial"/>
        </w:rPr>
        <w:t>Hollyland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Solidcom</w:t>
      </w:r>
      <w:proofErr w:type="spellEnd"/>
      <w:r w:rsidRPr="007E0D76">
        <w:rPr>
          <w:rFonts w:ascii="Arial" w:hAnsi="Arial" w:cs="Arial"/>
        </w:rPr>
        <w:t xml:space="preserve"> C1 Pro-8S (до 8 абонентов, полный дуплекс, дальность до 350 м).</w:t>
      </w:r>
    </w:p>
    <w:p w14:paraId="5BCC8F2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3. Рабочие места звукорежиссера</w:t>
      </w:r>
    </w:p>
    <w:p w14:paraId="519C872F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</w:rPr>
        <w:t>— Основное «ложа в зале»: стационарная ложа в центре зала. Позволяет точно слышать финальный звук в зоне зрителей.</w:t>
      </w:r>
      <w:r w:rsidRPr="007E0D76">
        <w:rPr>
          <w:rFonts w:ascii="Arial" w:hAnsi="Arial" w:cs="Arial"/>
        </w:rPr>
        <w:br/>
        <w:t xml:space="preserve">— Альтернативное «аппаратная» (согласовывается по запросу): расположена вверху в конце зала. Помещение рассчитано на одновременную работу 3–5 специалистов, имеет студийную акустическую отделку и оснащено профессиональными студийными мониторами ближнего поля </w:t>
      </w:r>
      <w:proofErr w:type="spellStart"/>
      <w:r w:rsidRPr="007E0D76">
        <w:rPr>
          <w:rFonts w:ascii="Arial" w:hAnsi="Arial" w:cs="Arial"/>
        </w:rPr>
        <w:t>Dynaudio</w:t>
      </w:r>
      <w:proofErr w:type="spellEnd"/>
      <w:r w:rsidRPr="007E0D76">
        <w:rPr>
          <w:rFonts w:ascii="Arial" w:hAnsi="Arial" w:cs="Arial"/>
        </w:rPr>
        <w:t xml:space="preserve"> LYD-7.</w:t>
      </w:r>
    </w:p>
    <w:p w14:paraId="7CFB02DE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4. Гибкая система коммутации и маршрутизации сигналов</w:t>
      </w:r>
    </w:p>
    <w:p w14:paraId="44A9F4F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</w:rPr>
        <w:t>— В поверхность планшета сцены встроены 10 лючков для подключения оборудования в нужном месте (сигнальные линии и электропитание).</w:t>
      </w:r>
      <w:r w:rsidRPr="007E0D76">
        <w:rPr>
          <w:rFonts w:ascii="Arial" w:hAnsi="Arial" w:cs="Arial"/>
        </w:rPr>
        <w:br/>
        <w:t xml:space="preserve">— DANTE: централизованная маршрутизация сигналов осуществляется через микрофонную комнату, оснащённую патч-панелями (XLR, RJ45). Цифровые аудиопотоки передаются по сети DANTE с использованием коммутаторов </w:t>
      </w:r>
      <w:proofErr w:type="spellStart"/>
      <w:r w:rsidRPr="007E0D76">
        <w:rPr>
          <w:rFonts w:ascii="Arial" w:hAnsi="Arial" w:cs="Arial"/>
        </w:rPr>
        <w:t>MikroTik</w:t>
      </w:r>
      <w:proofErr w:type="spellEnd"/>
      <w:r w:rsidRPr="007E0D76">
        <w:rPr>
          <w:rFonts w:ascii="Arial" w:hAnsi="Arial" w:cs="Arial"/>
        </w:rPr>
        <w:t>, настроенных в резервируемую схему (</w:t>
      </w:r>
      <w:proofErr w:type="spellStart"/>
      <w:r w:rsidRPr="007E0D76">
        <w:rPr>
          <w:rFonts w:ascii="Arial" w:hAnsi="Arial" w:cs="Arial"/>
        </w:rPr>
        <w:t>Primary</w:t>
      </w:r>
      <w:proofErr w:type="spellEnd"/>
      <w:r w:rsidRPr="007E0D76">
        <w:rPr>
          <w:rFonts w:ascii="Arial" w:hAnsi="Arial" w:cs="Arial"/>
        </w:rPr>
        <w:t>/</w:t>
      </w:r>
      <w:proofErr w:type="spellStart"/>
      <w:r w:rsidRPr="007E0D76">
        <w:rPr>
          <w:rFonts w:ascii="Arial" w:hAnsi="Arial" w:cs="Arial"/>
        </w:rPr>
        <w:t>Secondary</w:t>
      </w:r>
      <w:proofErr w:type="spellEnd"/>
      <w:r w:rsidRPr="007E0D76">
        <w:rPr>
          <w:rFonts w:ascii="Arial" w:hAnsi="Arial" w:cs="Arial"/>
        </w:rPr>
        <w:t>).</w:t>
      </w:r>
      <w:r w:rsidRPr="007E0D76">
        <w:rPr>
          <w:rFonts w:ascii="Arial" w:hAnsi="Arial" w:cs="Arial"/>
        </w:rPr>
        <w:br/>
        <w:t xml:space="preserve">— Оптическая инфраструктура: в зале проложена разветвленная система линий </w:t>
      </w:r>
      <w:proofErr w:type="spellStart"/>
      <w:r w:rsidRPr="007E0D76">
        <w:rPr>
          <w:rFonts w:ascii="Arial" w:hAnsi="Arial" w:cs="Arial"/>
        </w:rPr>
        <w:t>одномодового</w:t>
      </w:r>
      <w:proofErr w:type="spellEnd"/>
      <w:r w:rsidRPr="007E0D76">
        <w:rPr>
          <w:rFonts w:ascii="Arial" w:hAnsi="Arial" w:cs="Arial"/>
        </w:rPr>
        <w:t xml:space="preserve"> волокна (G.657). Установлены оптические кроссы ODF с портами SC/UPC, связывающие технологические помещения между собой и с ложей FOH. Для коммутации с оборудованием, имеющим порты LC, используются трансиверы OPL-SFP-W53-03-LC и OPL-SFP-W35-03-LC (</w:t>
      </w:r>
      <w:proofErr w:type="spellStart"/>
      <w:r w:rsidRPr="007E0D76">
        <w:rPr>
          <w:rFonts w:ascii="Arial" w:hAnsi="Arial" w:cs="Arial"/>
        </w:rPr>
        <w:t>одномод</w:t>
      </w:r>
      <w:proofErr w:type="spellEnd"/>
      <w:r w:rsidRPr="007E0D76">
        <w:rPr>
          <w:rFonts w:ascii="Arial" w:hAnsi="Arial" w:cs="Arial"/>
        </w:rPr>
        <w:t>, SC–LC).</w:t>
      </w:r>
      <w:r w:rsidRPr="007E0D76">
        <w:rPr>
          <w:rFonts w:ascii="Arial" w:hAnsi="Arial" w:cs="Arial"/>
        </w:rPr>
        <w:br/>
        <w:t xml:space="preserve">— По запросу доступны дополнительные точки подключения в других зонах зала или на галерее, предоставление необходимых аксессуаров: микрофонные стойки («журавль» и на круглом основании), удлинители, держатели, ветрозащиты, кабели, </w:t>
      </w:r>
      <w:proofErr w:type="spellStart"/>
      <w:r w:rsidRPr="007E0D76">
        <w:rPr>
          <w:rFonts w:ascii="Arial" w:hAnsi="Arial" w:cs="Arial"/>
        </w:rPr>
        <w:t>мультикоры</w:t>
      </w:r>
      <w:proofErr w:type="spellEnd"/>
      <w:r w:rsidRPr="007E0D76">
        <w:rPr>
          <w:rFonts w:ascii="Arial" w:hAnsi="Arial" w:cs="Arial"/>
        </w:rPr>
        <w:t xml:space="preserve">, </w:t>
      </w:r>
      <w:proofErr w:type="spellStart"/>
      <w:r w:rsidRPr="007E0D76">
        <w:rPr>
          <w:rFonts w:ascii="Arial" w:hAnsi="Arial" w:cs="Arial"/>
        </w:rPr>
        <w:t>дибоксы</w:t>
      </w:r>
      <w:proofErr w:type="spellEnd"/>
      <w:r w:rsidRPr="007E0D76">
        <w:rPr>
          <w:rFonts w:ascii="Arial" w:hAnsi="Arial" w:cs="Arial"/>
        </w:rPr>
        <w:t>, переходники, адаптеры, клейкая лента (тейп), а также организация нестандартной коммутации и маршрутизации по заблаговременному согласованию.</w:t>
      </w:r>
    </w:p>
    <w:p w14:paraId="47275403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5. Микрофонный парк</w:t>
      </w:r>
    </w:p>
    <w:p w14:paraId="4ACEDE57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5.1. Подвесные театрально-хоровые микрофоны: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Shure</w:t>
      </w:r>
      <w:proofErr w:type="spellEnd"/>
      <w:r w:rsidRPr="007E0D76">
        <w:rPr>
          <w:rFonts w:ascii="Arial" w:hAnsi="Arial" w:cs="Arial"/>
        </w:rPr>
        <w:t xml:space="preserve"> MX202B/C — 12 шт. (стационарно подключены и размещены над сценой в две линии: 7 шт. + 5 шт.).</w:t>
      </w:r>
    </w:p>
    <w:p w14:paraId="7D3494F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5.2. Основные радиосистемы ACEMIC G4MAX (приемники базово 8 каналов, по запросу расширяемо до 32 каналов):</w:t>
      </w:r>
      <w:r w:rsidRPr="007E0D76">
        <w:rPr>
          <w:rFonts w:ascii="Arial" w:hAnsi="Arial" w:cs="Arial"/>
        </w:rPr>
        <w:br/>
        <w:t xml:space="preserve">— Передатчики: </w:t>
      </w:r>
      <w:proofErr w:type="spellStart"/>
      <w:r w:rsidRPr="007E0D76">
        <w:rPr>
          <w:rFonts w:ascii="Arial" w:hAnsi="Arial" w:cs="Arial"/>
        </w:rPr>
        <w:t>Handheld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transmitter</w:t>
      </w:r>
      <w:proofErr w:type="spellEnd"/>
      <w:r w:rsidRPr="007E0D76">
        <w:rPr>
          <w:rFonts w:ascii="Arial" w:hAnsi="Arial" w:cs="Arial"/>
        </w:rPr>
        <w:t xml:space="preserve"> MIC F (ручной микрофон с </w:t>
      </w:r>
      <w:proofErr w:type="spellStart"/>
      <w:r w:rsidRPr="007E0D76">
        <w:rPr>
          <w:rFonts w:ascii="Arial" w:hAnsi="Arial" w:cs="Arial"/>
        </w:rPr>
        <w:t>high-end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microphone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heads</w:t>
      </w:r>
      <w:proofErr w:type="spellEnd"/>
      <w:r w:rsidRPr="007E0D76">
        <w:rPr>
          <w:rFonts w:ascii="Arial" w:hAnsi="Arial" w:cs="Arial"/>
        </w:rPr>
        <w:t xml:space="preserve"> капсюлем BETA87A) — 8 шт.</w:t>
      </w:r>
      <w:r w:rsidRPr="007E0D76">
        <w:rPr>
          <w:rFonts w:ascii="Arial" w:hAnsi="Arial" w:cs="Arial"/>
        </w:rPr>
        <w:br/>
        <w:t xml:space="preserve">— Сплиттер-усилитель с антеннами ACEMIC AD-900 — 1 </w:t>
      </w:r>
      <w:proofErr w:type="spellStart"/>
      <w:r w:rsidRPr="007E0D76">
        <w:rPr>
          <w:rFonts w:ascii="Arial" w:hAnsi="Arial" w:cs="Arial"/>
        </w:rPr>
        <w:t>компл</w:t>
      </w:r>
      <w:proofErr w:type="spellEnd"/>
      <w:r w:rsidRPr="007E0D76">
        <w:rPr>
          <w:rFonts w:ascii="Arial" w:hAnsi="Arial" w:cs="Arial"/>
        </w:rPr>
        <w:t>.</w:t>
      </w:r>
    </w:p>
    <w:p w14:paraId="6544582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Базово предоставляем ручные радиомикрофоны (до 8 шт.). Гарнитуры либо увеличение количества — по запросу.</w:t>
      </w:r>
    </w:p>
    <w:p w14:paraId="09F7548C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 xml:space="preserve">5.3. Премиальная радиосистема </w:t>
      </w:r>
      <w:proofErr w:type="spellStart"/>
      <w:r w:rsidRPr="007E0D76">
        <w:rPr>
          <w:rFonts w:ascii="Arial" w:hAnsi="Arial" w:cs="Arial"/>
          <w:b/>
          <w:bCs/>
        </w:rPr>
        <w:t>Shure</w:t>
      </w:r>
      <w:proofErr w:type="spellEnd"/>
      <w:r w:rsidRPr="007E0D76">
        <w:rPr>
          <w:rFonts w:ascii="Arial" w:hAnsi="Arial" w:cs="Arial"/>
          <w:b/>
          <w:bCs/>
        </w:rPr>
        <w:t xml:space="preserve"> ULXD4QE (приемник на 4 канала):</w:t>
      </w:r>
      <w:r w:rsidRPr="007E0D76">
        <w:rPr>
          <w:rFonts w:ascii="Arial" w:hAnsi="Arial" w:cs="Arial"/>
        </w:rPr>
        <w:br/>
        <w:t xml:space="preserve">— Передатчики: ULXD2/B58 (ручной микрофон с капсюлем </w:t>
      </w:r>
      <w:proofErr w:type="spellStart"/>
      <w:r w:rsidRPr="007E0D76">
        <w:rPr>
          <w:rFonts w:ascii="Arial" w:hAnsi="Arial" w:cs="Arial"/>
        </w:rPr>
        <w:t>Beta</w:t>
      </w:r>
      <w:proofErr w:type="spellEnd"/>
      <w:r w:rsidRPr="007E0D76">
        <w:rPr>
          <w:rFonts w:ascii="Arial" w:hAnsi="Arial" w:cs="Arial"/>
        </w:rPr>
        <w:t xml:space="preserve"> 58) — 4 шт.</w:t>
      </w:r>
    </w:p>
    <w:p w14:paraId="70733A0D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lastRenderedPageBreak/>
        <w:t>5.4. Дополнительные ручные радиомикрофоны (еще до 8 шт.):</w:t>
      </w:r>
      <w:r w:rsidRPr="007E0D76">
        <w:rPr>
          <w:rFonts w:ascii="Arial" w:hAnsi="Arial" w:cs="Arial"/>
        </w:rPr>
        <w:br/>
        <w:t xml:space="preserve">— Передатчики: </w:t>
      </w:r>
      <w:proofErr w:type="spellStart"/>
      <w:r w:rsidRPr="007E0D76">
        <w:rPr>
          <w:rFonts w:ascii="Arial" w:hAnsi="Arial" w:cs="Arial"/>
        </w:rPr>
        <w:t>Handheld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transmitter</w:t>
      </w:r>
      <w:proofErr w:type="spellEnd"/>
      <w:r w:rsidRPr="007E0D76">
        <w:rPr>
          <w:rFonts w:ascii="Arial" w:hAnsi="Arial" w:cs="Arial"/>
        </w:rPr>
        <w:t xml:space="preserve"> MIC B (ручной микрофон с </w:t>
      </w:r>
      <w:proofErr w:type="spellStart"/>
      <w:r w:rsidRPr="007E0D76">
        <w:rPr>
          <w:rFonts w:ascii="Arial" w:hAnsi="Arial" w:cs="Arial"/>
        </w:rPr>
        <w:t>high-end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microphone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heads</w:t>
      </w:r>
      <w:proofErr w:type="spellEnd"/>
      <w:r w:rsidRPr="007E0D76">
        <w:rPr>
          <w:rFonts w:ascii="Arial" w:hAnsi="Arial" w:cs="Arial"/>
        </w:rPr>
        <w:t xml:space="preserve"> капсюлем BETA58A) — 8 шт.</w:t>
      </w:r>
      <w:r w:rsidRPr="007E0D76">
        <w:rPr>
          <w:rFonts w:ascii="Arial" w:hAnsi="Arial" w:cs="Arial"/>
        </w:rPr>
        <w:br/>
        <w:t xml:space="preserve">— Дополнительные накручивающиеся капсюли </w:t>
      </w:r>
      <w:proofErr w:type="spellStart"/>
      <w:r w:rsidRPr="007E0D76">
        <w:rPr>
          <w:rFonts w:ascii="Arial" w:hAnsi="Arial" w:cs="Arial"/>
        </w:rPr>
        <w:t>high-end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microphone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heads</w:t>
      </w:r>
      <w:proofErr w:type="spellEnd"/>
      <w:r w:rsidRPr="007E0D76">
        <w:rPr>
          <w:rFonts w:ascii="Arial" w:hAnsi="Arial" w:cs="Arial"/>
        </w:rPr>
        <w:t xml:space="preserve"> BETA58A — 4 шт.</w:t>
      </w:r>
      <w:r w:rsidRPr="007E0D76">
        <w:rPr>
          <w:rFonts w:ascii="Arial" w:hAnsi="Arial" w:cs="Arial"/>
        </w:rPr>
        <w:br/>
        <w:t xml:space="preserve">— Дополнительные накручивающиеся капсюли </w:t>
      </w:r>
      <w:proofErr w:type="spellStart"/>
      <w:r w:rsidRPr="007E0D76">
        <w:rPr>
          <w:rFonts w:ascii="Arial" w:hAnsi="Arial" w:cs="Arial"/>
        </w:rPr>
        <w:t>high-end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microphone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heads</w:t>
      </w:r>
      <w:proofErr w:type="spellEnd"/>
      <w:r w:rsidRPr="007E0D76">
        <w:rPr>
          <w:rFonts w:ascii="Arial" w:hAnsi="Arial" w:cs="Arial"/>
        </w:rPr>
        <w:t xml:space="preserve"> SM58 — 4 шт.</w:t>
      </w:r>
    </w:p>
    <w:p w14:paraId="0F86F199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5.5. Головные гарнитуры с поясными передатчиками (до 16 шт.):</w:t>
      </w:r>
      <w:r w:rsidRPr="007E0D76">
        <w:rPr>
          <w:rFonts w:ascii="Arial" w:hAnsi="Arial" w:cs="Arial"/>
        </w:rPr>
        <w:br/>
        <w:t xml:space="preserve">— ACEMIC BP-B + 4MM </w:t>
      </w:r>
      <w:proofErr w:type="spellStart"/>
      <w:r w:rsidRPr="007E0D76">
        <w:rPr>
          <w:rFonts w:ascii="Arial" w:hAnsi="Arial" w:cs="Arial"/>
        </w:rPr>
        <w:t>Headset</w:t>
      </w:r>
      <w:proofErr w:type="spellEnd"/>
      <w:r w:rsidRPr="007E0D76">
        <w:rPr>
          <w:rFonts w:ascii="Arial" w:hAnsi="Arial" w:cs="Arial"/>
        </w:rPr>
        <w:t xml:space="preserve"> — радиосистема UHF с всенаправленным (</w:t>
      </w:r>
      <w:proofErr w:type="spellStart"/>
      <w:r w:rsidRPr="007E0D76">
        <w:rPr>
          <w:rFonts w:ascii="Arial" w:hAnsi="Arial" w:cs="Arial"/>
        </w:rPr>
        <w:t>omni</w:t>
      </w:r>
      <w:proofErr w:type="spellEnd"/>
      <w:r w:rsidRPr="007E0D76">
        <w:rPr>
          <w:rFonts w:ascii="Arial" w:hAnsi="Arial" w:cs="Arial"/>
        </w:rPr>
        <w:t>) миниатюрными 4мм гарнитурами телесного цвета. Состав комплекта: поясной передатчик + микрофон-гарнитура. Рабочий диапазон частот: 610–698 МГц.</w:t>
      </w:r>
      <w:r w:rsidRPr="007E0D76">
        <w:rPr>
          <w:rFonts w:ascii="Arial" w:hAnsi="Arial" w:cs="Arial"/>
        </w:rPr>
        <w:br/>
        <w:t xml:space="preserve">— Общее количество головных гарнитур: до 16 </w:t>
      </w:r>
      <w:proofErr w:type="spellStart"/>
      <w:r w:rsidRPr="007E0D76">
        <w:rPr>
          <w:rFonts w:ascii="Arial" w:hAnsi="Arial" w:cs="Arial"/>
        </w:rPr>
        <w:t>компл</w:t>
      </w:r>
      <w:proofErr w:type="spellEnd"/>
      <w:r w:rsidRPr="007E0D76">
        <w:rPr>
          <w:rFonts w:ascii="Arial" w:hAnsi="Arial" w:cs="Arial"/>
        </w:rPr>
        <w:t>.</w:t>
      </w:r>
      <w:r w:rsidRPr="007E0D76">
        <w:rPr>
          <w:rFonts w:ascii="Arial" w:hAnsi="Arial" w:cs="Arial"/>
        </w:rPr>
        <w:br/>
        <w:t xml:space="preserve">— Опция: заменить гарнитуры на петличные микрофоны черного цвета 4MM </w:t>
      </w:r>
      <w:proofErr w:type="spellStart"/>
      <w:r w:rsidRPr="007E0D76">
        <w:rPr>
          <w:rFonts w:ascii="Arial" w:hAnsi="Arial" w:cs="Arial"/>
        </w:rPr>
        <w:t>Lavalier</w:t>
      </w:r>
      <w:proofErr w:type="spellEnd"/>
      <w:r w:rsidRPr="007E0D76">
        <w:rPr>
          <w:rFonts w:ascii="Arial" w:hAnsi="Arial" w:cs="Arial"/>
        </w:rPr>
        <w:t xml:space="preserve">: до 4 </w:t>
      </w:r>
      <w:proofErr w:type="spellStart"/>
      <w:r w:rsidRPr="007E0D76">
        <w:rPr>
          <w:rFonts w:ascii="Arial" w:hAnsi="Arial" w:cs="Arial"/>
        </w:rPr>
        <w:t>компл</w:t>
      </w:r>
      <w:proofErr w:type="spellEnd"/>
      <w:r w:rsidRPr="007E0D76">
        <w:rPr>
          <w:rFonts w:ascii="Arial" w:hAnsi="Arial" w:cs="Arial"/>
        </w:rPr>
        <w:t>.</w:t>
      </w:r>
    </w:p>
    <w:p w14:paraId="46EF2B3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5.6. Plug-</w:t>
      </w:r>
      <w:proofErr w:type="spellStart"/>
      <w:r w:rsidRPr="007E0D76">
        <w:rPr>
          <w:rFonts w:ascii="Arial" w:hAnsi="Arial" w:cs="Arial"/>
          <w:b/>
          <w:bCs/>
        </w:rPr>
        <w:t>on</w:t>
      </w:r>
      <w:proofErr w:type="spellEnd"/>
      <w:r w:rsidRPr="007E0D76">
        <w:rPr>
          <w:rFonts w:ascii="Arial" w:hAnsi="Arial" w:cs="Arial"/>
          <w:b/>
          <w:bCs/>
        </w:rPr>
        <w:t xml:space="preserve"> передатчики («Любой микрофон подключим через радиосистему»):</w:t>
      </w:r>
      <w:r w:rsidRPr="007E0D76">
        <w:rPr>
          <w:rFonts w:ascii="Arial" w:hAnsi="Arial" w:cs="Arial"/>
        </w:rPr>
        <w:br/>
        <w:t xml:space="preserve">— ACEMIC </w:t>
      </w:r>
      <w:proofErr w:type="spellStart"/>
      <w:r w:rsidRPr="007E0D76">
        <w:rPr>
          <w:rFonts w:ascii="Arial" w:hAnsi="Arial" w:cs="Arial"/>
        </w:rPr>
        <w:t>plug</w:t>
      </w:r>
      <w:proofErr w:type="spellEnd"/>
      <w:r w:rsidRPr="007E0D76">
        <w:rPr>
          <w:rFonts w:ascii="Arial" w:hAnsi="Arial" w:cs="Arial"/>
        </w:rPr>
        <w:t xml:space="preserve">-ON RT-1 (RX-1 + TR-1) </w:t>
      </w:r>
      <w:proofErr w:type="spellStart"/>
      <w:r w:rsidRPr="007E0D76">
        <w:rPr>
          <w:rFonts w:ascii="Arial" w:hAnsi="Arial" w:cs="Arial"/>
        </w:rPr>
        <w:t>with</w:t>
      </w:r>
      <w:proofErr w:type="spellEnd"/>
      <w:r w:rsidRPr="007E0D76">
        <w:rPr>
          <w:rFonts w:ascii="Arial" w:hAnsi="Arial" w:cs="Arial"/>
        </w:rPr>
        <w:t xml:space="preserve"> Big </w:t>
      </w:r>
      <w:proofErr w:type="spellStart"/>
      <w:r w:rsidRPr="007E0D76">
        <w:rPr>
          <w:rFonts w:ascii="Arial" w:hAnsi="Arial" w:cs="Arial"/>
        </w:rPr>
        <w:t>antenna</w:t>
      </w:r>
      <w:proofErr w:type="spellEnd"/>
      <w:r w:rsidRPr="007E0D76">
        <w:rPr>
          <w:rFonts w:ascii="Arial" w:hAnsi="Arial" w:cs="Arial"/>
        </w:rPr>
        <w:t xml:space="preserve"> — накамерный/плунжерный радиопередатчик для подключения проводных микрофонов с XLR-разъемом, с возможностью обеспечить фантомное питание 48В для конденсаторных микрофонов, превращая их в беспроводные. Состав комплекта: передатчик TR-1, назначаемый на прием радиосигнала через ресивер. Рабочий диапазон частот: 610–698 МГц. Количество Plug-</w:t>
      </w:r>
      <w:proofErr w:type="spellStart"/>
      <w:r w:rsidRPr="007E0D76">
        <w:rPr>
          <w:rFonts w:ascii="Arial" w:hAnsi="Arial" w:cs="Arial"/>
        </w:rPr>
        <w:t>on</w:t>
      </w:r>
      <w:proofErr w:type="spellEnd"/>
      <w:r w:rsidRPr="007E0D76">
        <w:rPr>
          <w:rFonts w:ascii="Arial" w:hAnsi="Arial" w:cs="Arial"/>
        </w:rPr>
        <w:t xml:space="preserve">: 4 </w:t>
      </w:r>
      <w:proofErr w:type="spellStart"/>
      <w:r w:rsidRPr="007E0D76">
        <w:rPr>
          <w:rFonts w:ascii="Arial" w:hAnsi="Arial" w:cs="Arial"/>
        </w:rPr>
        <w:t>компл</w:t>
      </w:r>
      <w:proofErr w:type="spellEnd"/>
      <w:r w:rsidRPr="007E0D76">
        <w:rPr>
          <w:rFonts w:ascii="Arial" w:hAnsi="Arial" w:cs="Arial"/>
        </w:rPr>
        <w:t>.</w:t>
      </w:r>
    </w:p>
    <w:p w14:paraId="60598C09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 xml:space="preserve">5.7. Радиосистемы </w:t>
      </w:r>
      <w:proofErr w:type="spellStart"/>
      <w:r w:rsidRPr="007E0D76">
        <w:rPr>
          <w:rFonts w:ascii="Arial" w:hAnsi="Arial" w:cs="Arial"/>
          <w:b/>
          <w:bCs/>
        </w:rPr>
        <w:t>t.bone</w:t>
      </w:r>
      <w:proofErr w:type="spellEnd"/>
      <w:r w:rsidRPr="007E0D76">
        <w:rPr>
          <w:rFonts w:ascii="Arial" w:hAnsi="Arial" w:cs="Arial"/>
          <w:b/>
          <w:bCs/>
        </w:rPr>
        <w:t xml:space="preserve"> </w:t>
      </w:r>
      <w:proofErr w:type="spellStart"/>
      <w:r w:rsidRPr="007E0D76">
        <w:rPr>
          <w:rFonts w:ascii="Arial" w:hAnsi="Arial" w:cs="Arial"/>
          <w:b/>
          <w:bCs/>
        </w:rPr>
        <w:t>free</w:t>
      </w:r>
      <w:proofErr w:type="spellEnd"/>
      <w:r w:rsidRPr="007E0D76">
        <w:rPr>
          <w:rFonts w:ascii="Arial" w:hAnsi="Arial" w:cs="Arial"/>
          <w:b/>
          <w:bCs/>
        </w:rPr>
        <w:t xml:space="preserve"> </w:t>
      </w:r>
      <w:proofErr w:type="spellStart"/>
      <w:r w:rsidRPr="007E0D76">
        <w:rPr>
          <w:rFonts w:ascii="Arial" w:hAnsi="Arial" w:cs="Arial"/>
          <w:b/>
          <w:bCs/>
        </w:rPr>
        <w:t>solo</w:t>
      </w:r>
      <w:proofErr w:type="spellEnd"/>
      <w:r w:rsidRPr="007E0D76">
        <w:rPr>
          <w:rFonts w:ascii="Arial" w:hAnsi="Arial" w:cs="Arial"/>
          <w:b/>
          <w:bCs/>
        </w:rPr>
        <w:t xml:space="preserve"> (всего 4 канала, через сплиттер с выносными антеннами):</w:t>
      </w:r>
      <w:r w:rsidRPr="007E0D76">
        <w:rPr>
          <w:rFonts w:ascii="Arial" w:hAnsi="Arial" w:cs="Arial"/>
        </w:rPr>
        <w:br/>
        <w:t>— Либо с ручными микрофонами HT 660 — 4 шт.</w:t>
      </w:r>
      <w:r w:rsidRPr="007E0D76">
        <w:rPr>
          <w:rFonts w:ascii="Arial" w:hAnsi="Arial" w:cs="Arial"/>
        </w:rPr>
        <w:br/>
        <w:t xml:space="preserve">— Либо с поясными передатчиками PT 590 и головными гарнитурами </w:t>
      </w:r>
      <w:proofErr w:type="spellStart"/>
      <w:r w:rsidRPr="007E0D76">
        <w:rPr>
          <w:rFonts w:ascii="Arial" w:hAnsi="Arial" w:cs="Arial"/>
        </w:rPr>
        <w:t>the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t.bone</w:t>
      </w:r>
      <w:proofErr w:type="spellEnd"/>
      <w:r w:rsidRPr="007E0D76">
        <w:rPr>
          <w:rFonts w:ascii="Arial" w:hAnsi="Arial" w:cs="Arial"/>
        </w:rPr>
        <w:t xml:space="preserve"> HC 444 TWS — 4 шт.</w:t>
      </w:r>
      <w:r w:rsidRPr="007E0D76">
        <w:rPr>
          <w:rFonts w:ascii="Arial" w:hAnsi="Arial" w:cs="Arial"/>
        </w:rPr>
        <w:br/>
        <w:t xml:space="preserve">— Либо с инструментальным комплектом 823 </w:t>
      </w:r>
      <w:proofErr w:type="spellStart"/>
      <w:r w:rsidRPr="007E0D76">
        <w:rPr>
          <w:rFonts w:ascii="Arial" w:hAnsi="Arial" w:cs="Arial"/>
        </w:rPr>
        <w:t>Ovid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Sax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Set</w:t>
      </w:r>
      <w:proofErr w:type="spellEnd"/>
      <w:r w:rsidRPr="007E0D76">
        <w:rPr>
          <w:rFonts w:ascii="Arial" w:hAnsi="Arial" w:cs="Arial"/>
        </w:rPr>
        <w:t xml:space="preserve"> (с креплением на саксофон) — 1 шт.</w:t>
      </w:r>
    </w:p>
    <w:p w14:paraId="665E11CE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6. Проводные микрофоны и аксессуары</w:t>
      </w:r>
    </w:p>
    <w:p w14:paraId="41DDF230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6.1. Вокальные/инструментальные микрофоны: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Shure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Beta</w:t>
      </w:r>
      <w:proofErr w:type="spellEnd"/>
      <w:r w:rsidRPr="007E0D76">
        <w:rPr>
          <w:rFonts w:ascii="Arial" w:hAnsi="Arial" w:cs="Arial"/>
        </w:rPr>
        <w:t xml:space="preserve"> 57 A — 6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Shure</w:t>
      </w:r>
      <w:proofErr w:type="spellEnd"/>
      <w:r w:rsidRPr="007E0D76">
        <w:rPr>
          <w:rFonts w:ascii="Arial" w:hAnsi="Arial" w:cs="Arial"/>
        </w:rPr>
        <w:t xml:space="preserve"> SM57-LCE — 5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Sennheiser</w:t>
      </w:r>
      <w:proofErr w:type="spellEnd"/>
      <w:r w:rsidRPr="007E0D76">
        <w:rPr>
          <w:rFonts w:ascii="Arial" w:hAnsi="Arial" w:cs="Arial"/>
        </w:rPr>
        <w:t xml:space="preserve"> E 845 S — 5 шт.</w:t>
      </w:r>
    </w:p>
    <w:p w14:paraId="7AA0F9E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6.2. Конденсаторные микрофоны: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Shure</w:t>
      </w:r>
      <w:proofErr w:type="spellEnd"/>
      <w:r w:rsidRPr="007E0D76">
        <w:rPr>
          <w:rFonts w:ascii="Arial" w:hAnsi="Arial" w:cs="Arial"/>
        </w:rPr>
        <w:t xml:space="preserve"> SM81 — 4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Lewitt</w:t>
      </w:r>
      <w:proofErr w:type="spellEnd"/>
      <w:r w:rsidRPr="007E0D76">
        <w:rPr>
          <w:rFonts w:ascii="Arial" w:hAnsi="Arial" w:cs="Arial"/>
        </w:rPr>
        <w:t xml:space="preserve"> LCT 140 Air (</w:t>
      </w:r>
      <w:proofErr w:type="spellStart"/>
      <w:r w:rsidRPr="007E0D76">
        <w:rPr>
          <w:rFonts w:ascii="Arial" w:hAnsi="Arial" w:cs="Arial"/>
        </w:rPr>
        <w:t>Stereo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Pair</w:t>
      </w:r>
      <w:proofErr w:type="spellEnd"/>
      <w:r w:rsidRPr="007E0D76">
        <w:rPr>
          <w:rFonts w:ascii="Arial" w:hAnsi="Arial" w:cs="Arial"/>
        </w:rPr>
        <w:t>) — 8 шт. (4 стереопары).</w:t>
      </w:r>
    </w:p>
    <w:p w14:paraId="0CA0AE73" w14:textId="77777777" w:rsidR="00E1103C" w:rsidRPr="007E0D76" w:rsidRDefault="00E1103C" w:rsidP="00E1103C">
      <w:pPr>
        <w:rPr>
          <w:rFonts w:ascii="Arial" w:hAnsi="Arial" w:cs="Arial"/>
          <w:lang w:val="en-US"/>
        </w:rPr>
      </w:pPr>
      <w:r w:rsidRPr="007E0D76">
        <w:rPr>
          <w:rFonts w:ascii="Arial" w:hAnsi="Arial" w:cs="Arial"/>
          <w:b/>
          <w:bCs/>
        </w:rPr>
        <w:t>6.3. Конденсаторные микрофоны с большой диафрагмой: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Neumann</w:t>
      </w:r>
      <w:proofErr w:type="spellEnd"/>
      <w:r w:rsidRPr="007E0D76">
        <w:rPr>
          <w:rFonts w:ascii="Arial" w:hAnsi="Arial" w:cs="Arial"/>
        </w:rPr>
        <w:t xml:space="preserve"> U 87 </w:t>
      </w:r>
      <w:proofErr w:type="spellStart"/>
      <w:r w:rsidRPr="007E0D76">
        <w:rPr>
          <w:rFonts w:ascii="Arial" w:hAnsi="Arial" w:cs="Arial"/>
        </w:rPr>
        <w:t>Ai</w:t>
      </w:r>
      <w:proofErr w:type="spellEnd"/>
      <w:r w:rsidRPr="007E0D76">
        <w:rPr>
          <w:rFonts w:ascii="Arial" w:hAnsi="Arial" w:cs="Arial"/>
        </w:rPr>
        <w:t xml:space="preserve"> MT — 1 шт.</w:t>
      </w:r>
      <w:r w:rsidRPr="007E0D76">
        <w:rPr>
          <w:rFonts w:ascii="Arial" w:hAnsi="Arial" w:cs="Arial"/>
        </w:rPr>
        <w:br/>
        <w:t>— AKG C414XLII (</w:t>
      </w:r>
      <w:proofErr w:type="spellStart"/>
      <w:r w:rsidRPr="007E0D76">
        <w:rPr>
          <w:rFonts w:ascii="Arial" w:hAnsi="Arial" w:cs="Arial"/>
        </w:rPr>
        <w:t>Stereo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Pair</w:t>
      </w:r>
      <w:proofErr w:type="spellEnd"/>
      <w:r w:rsidRPr="007E0D76">
        <w:rPr>
          <w:rFonts w:ascii="Arial" w:hAnsi="Arial" w:cs="Arial"/>
        </w:rPr>
        <w:t xml:space="preserve">) — 2 шт. </w:t>
      </w:r>
      <w:r w:rsidRPr="007E0D76">
        <w:rPr>
          <w:rFonts w:ascii="Arial" w:hAnsi="Arial" w:cs="Arial"/>
          <w:lang w:val="en-US"/>
        </w:rPr>
        <w:t xml:space="preserve">(1 </w:t>
      </w:r>
      <w:r w:rsidRPr="007E0D76">
        <w:rPr>
          <w:rFonts w:ascii="Arial" w:hAnsi="Arial" w:cs="Arial"/>
        </w:rPr>
        <w:t>стереопара</w:t>
      </w:r>
      <w:r w:rsidRPr="007E0D76">
        <w:rPr>
          <w:rFonts w:ascii="Arial" w:hAnsi="Arial" w:cs="Arial"/>
          <w:lang w:val="en-US"/>
        </w:rPr>
        <w:t>).</w:t>
      </w:r>
      <w:r w:rsidRPr="007E0D76">
        <w:rPr>
          <w:rFonts w:ascii="Arial" w:hAnsi="Arial" w:cs="Arial"/>
          <w:lang w:val="en-US"/>
        </w:rPr>
        <w:br/>
        <w:t xml:space="preserve">— </w:t>
      </w:r>
      <w:proofErr w:type="spellStart"/>
      <w:r w:rsidRPr="007E0D76">
        <w:rPr>
          <w:rFonts w:ascii="Arial" w:hAnsi="Arial" w:cs="Arial"/>
          <w:lang w:val="en-US"/>
        </w:rPr>
        <w:t>Lewitt</w:t>
      </w:r>
      <w:proofErr w:type="spellEnd"/>
      <w:r w:rsidRPr="007E0D76">
        <w:rPr>
          <w:rFonts w:ascii="Arial" w:hAnsi="Arial" w:cs="Arial"/>
          <w:lang w:val="en-US"/>
        </w:rPr>
        <w:t xml:space="preserve"> LCT 640 TS — 10 </w:t>
      </w:r>
      <w:proofErr w:type="spellStart"/>
      <w:r w:rsidRPr="007E0D76">
        <w:rPr>
          <w:rFonts w:ascii="Arial" w:hAnsi="Arial" w:cs="Arial"/>
        </w:rPr>
        <w:t>шт</w:t>
      </w:r>
      <w:proofErr w:type="spellEnd"/>
      <w:r w:rsidRPr="007E0D76">
        <w:rPr>
          <w:rFonts w:ascii="Arial" w:hAnsi="Arial" w:cs="Arial"/>
          <w:lang w:val="en-US"/>
        </w:rPr>
        <w:t>.</w:t>
      </w:r>
      <w:r w:rsidRPr="007E0D76">
        <w:rPr>
          <w:rFonts w:ascii="Arial" w:hAnsi="Arial" w:cs="Arial"/>
          <w:lang w:val="en-US"/>
        </w:rPr>
        <w:br/>
      </w:r>
      <w:r w:rsidRPr="007E0D76">
        <w:rPr>
          <w:rFonts w:ascii="Arial" w:hAnsi="Arial" w:cs="Arial"/>
          <w:lang w:val="en-US"/>
        </w:rPr>
        <w:lastRenderedPageBreak/>
        <w:t xml:space="preserve">— Rode NT2-A — 10 </w:t>
      </w:r>
      <w:proofErr w:type="spellStart"/>
      <w:r w:rsidRPr="007E0D76">
        <w:rPr>
          <w:rFonts w:ascii="Arial" w:hAnsi="Arial" w:cs="Arial"/>
        </w:rPr>
        <w:t>шт</w:t>
      </w:r>
      <w:proofErr w:type="spellEnd"/>
      <w:r w:rsidRPr="007E0D76">
        <w:rPr>
          <w:rFonts w:ascii="Arial" w:hAnsi="Arial" w:cs="Arial"/>
          <w:lang w:val="en-US"/>
        </w:rPr>
        <w:t>.</w:t>
      </w:r>
      <w:r w:rsidRPr="007E0D76">
        <w:rPr>
          <w:rFonts w:ascii="Arial" w:hAnsi="Arial" w:cs="Arial"/>
          <w:lang w:val="en-US"/>
        </w:rPr>
        <w:br/>
        <w:t>— Audio-</w:t>
      </w:r>
      <w:proofErr w:type="spellStart"/>
      <w:r w:rsidRPr="007E0D76">
        <w:rPr>
          <w:rFonts w:ascii="Arial" w:hAnsi="Arial" w:cs="Arial"/>
          <w:lang w:val="en-US"/>
        </w:rPr>
        <w:t>Technica</w:t>
      </w:r>
      <w:proofErr w:type="spellEnd"/>
      <w:r w:rsidRPr="007E0D76">
        <w:rPr>
          <w:rFonts w:ascii="Arial" w:hAnsi="Arial" w:cs="Arial"/>
          <w:lang w:val="en-US"/>
        </w:rPr>
        <w:t xml:space="preserve"> AT4047/SV — 2 </w:t>
      </w:r>
      <w:proofErr w:type="spellStart"/>
      <w:r w:rsidRPr="007E0D76">
        <w:rPr>
          <w:rFonts w:ascii="Arial" w:hAnsi="Arial" w:cs="Arial"/>
        </w:rPr>
        <w:t>шт</w:t>
      </w:r>
      <w:proofErr w:type="spellEnd"/>
      <w:r w:rsidRPr="007E0D76">
        <w:rPr>
          <w:rFonts w:ascii="Arial" w:hAnsi="Arial" w:cs="Arial"/>
          <w:lang w:val="en-US"/>
        </w:rPr>
        <w:t>.</w:t>
      </w:r>
    </w:p>
    <w:p w14:paraId="0B5131D8" w14:textId="77777777" w:rsidR="00E1103C" w:rsidRPr="007E0D76" w:rsidRDefault="00E1103C" w:rsidP="00E1103C">
      <w:pPr>
        <w:rPr>
          <w:rFonts w:ascii="Arial" w:hAnsi="Arial" w:cs="Arial"/>
        </w:rPr>
      </w:pPr>
      <w:r w:rsidRPr="002830F1">
        <w:rPr>
          <w:rFonts w:ascii="Arial" w:hAnsi="Arial" w:cs="Arial"/>
          <w:b/>
          <w:bCs/>
          <w:lang w:val="en-US"/>
        </w:rPr>
        <w:t xml:space="preserve">6.4. </w:t>
      </w:r>
      <w:r w:rsidRPr="007E0D76">
        <w:rPr>
          <w:rFonts w:ascii="Arial" w:hAnsi="Arial" w:cs="Arial"/>
          <w:b/>
          <w:bCs/>
        </w:rPr>
        <w:t>Микрофоны</w:t>
      </w:r>
      <w:r w:rsidRPr="002830F1">
        <w:rPr>
          <w:rFonts w:ascii="Arial" w:hAnsi="Arial" w:cs="Arial"/>
          <w:b/>
          <w:bCs/>
          <w:lang w:val="en-US"/>
        </w:rPr>
        <w:t xml:space="preserve"> </w:t>
      </w:r>
      <w:r w:rsidRPr="007E0D76">
        <w:rPr>
          <w:rFonts w:ascii="Arial" w:hAnsi="Arial" w:cs="Arial"/>
          <w:b/>
          <w:bCs/>
        </w:rPr>
        <w:t>граничного</w:t>
      </w:r>
      <w:r w:rsidRPr="002830F1">
        <w:rPr>
          <w:rFonts w:ascii="Arial" w:hAnsi="Arial" w:cs="Arial"/>
          <w:b/>
          <w:bCs/>
          <w:lang w:val="en-US"/>
        </w:rPr>
        <w:t xml:space="preserve"> </w:t>
      </w:r>
      <w:r w:rsidRPr="007E0D76">
        <w:rPr>
          <w:rFonts w:ascii="Arial" w:hAnsi="Arial" w:cs="Arial"/>
          <w:b/>
          <w:bCs/>
        </w:rPr>
        <w:t>слоя</w:t>
      </w:r>
      <w:r w:rsidRPr="002830F1">
        <w:rPr>
          <w:rFonts w:ascii="Arial" w:hAnsi="Arial" w:cs="Arial"/>
          <w:b/>
          <w:bCs/>
          <w:lang w:val="en-US"/>
        </w:rPr>
        <w:t xml:space="preserve"> (PZM / Boundary Mic / «</w:t>
      </w:r>
      <w:r w:rsidRPr="007E0D76">
        <w:rPr>
          <w:rFonts w:ascii="Arial" w:hAnsi="Arial" w:cs="Arial"/>
          <w:b/>
          <w:bCs/>
        </w:rPr>
        <w:t>лягушка</w:t>
      </w:r>
      <w:r w:rsidRPr="002830F1">
        <w:rPr>
          <w:rFonts w:ascii="Arial" w:hAnsi="Arial" w:cs="Arial"/>
          <w:b/>
          <w:bCs/>
          <w:lang w:val="en-US"/>
        </w:rPr>
        <w:t>»):</w:t>
      </w:r>
      <w:r w:rsidRPr="002830F1">
        <w:rPr>
          <w:rFonts w:ascii="Arial" w:hAnsi="Arial" w:cs="Arial"/>
          <w:lang w:val="en-US"/>
        </w:rPr>
        <w:br/>
        <w:t xml:space="preserve">— Shure MX393/C — 1 </w:t>
      </w:r>
      <w:proofErr w:type="spellStart"/>
      <w:r w:rsidRPr="007E0D76">
        <w:rPr>
          <w:rFonts w:ascii="Arial" w:hAnsi="Arial" w:cs="Arial"/>
        </w:rPr>
        <w:t>шт</w:t>
      </w:r>
      <w:proofErr w:type="spellEnd"/>
      <w:r w:rsidRPr="002830F1">
        <w:rPr>
          <w:rFonts w:ascii="Arial" w:hAnsi="Arial" w:cs="Arial"/>
          <w:lang w:val="en-US"/>
        </w:rPr>
        <w:t xml:space="preserve">. </w:t>
      </w:r>
      <w:r w:rsidRPr="007E0D76">
        <w:rPr>
          <w:rFonts w:ascii="Arial" w:hAnsi="Arial" w:cs="Arial"/>
        </w:rPr>
        <w:t>(длина кабеля до 3,5 м: разъем в микрофон TA3F).</w:t>
      </w:r>
      <w:r w:rsidRPr="007E0D76">
        <w:rPr>
          <w:rFonts w:ascii="Arial" w:hAnsi="Arial" w:cs="Arial"/>
        </w:rPr>
        <w:br/>
        <w:t>— ACEMIC BM-13 — 7 шт. (длина кабеля до 10 м: разъем в микрофон TA3F).</w:t>
      </w:r>
    </w:p>
    <w:p w14:paraId="44F1EA8F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6.5. Микрофоны-прицепки (инструментальные):</w:t>
      </w:r>
      <w:r w:rsidRPr="007E0D76">
        <w:rPr>
          <w:rFonts w:ascii="Arial" w:hAnsi="Arial" w:cs="Arial"/>
        </w:rPr>
        <w:br/>
        <w:t>— NUX B-6 — 1 шт.</w:t>
      </w:r>
      <w:r w:rsidRPr="007E0D76">
        <w:rPr>
          <w:rFonts w:ascii="Arial" w:hAnsi="Arial" w:cs="Arial"/>
        </w:rPr>
        <w:br/>
        <w:t>— Audio-</w:t>
      </w:r>
      <w:proofErr w:type="spellStart"/>
      <w:r w:rsidRPr="007E0D76">
        <w:rPr>
          <w:rFonts w:ascii="Arial" w:hAnsi="Arial" w:cs="Arial"/>
        </w:rPr>
        <w:t>Technica</w:t>
      </w:r>
      <w:proofErr w:type="spellEnd"/>
      <w:r w:rsidRPr="007E0D76">
        <w:rPr>
          <w:rFonts w:ascii="Arial" w:hAnsi="Arial" w:cs="Arial"/>
        </w:rPr>
        <w:t xml:space="preserve"> Pro 35 — 1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t.bone</w:t>
      </w:r>
      <w:proofErr w:type="spellEnd"/>
      <w:r w:rsidRPr="007E0D76">
        <w:rPr>
          <w:rFonts w:ascii="Arial" w:hAnsi="Arial" w:cs="Arial"/>
        </w:rPr>
        <w:t xml:space="preserve"> CC100 — 1 шт.</w:t>
      </w:r>
      <w:r w:rsidRPr="007E0D76">
        <w:rPr>
          <w:rFonts w:ascii="Arial" w:hAnsi="Arial" w:cs="Arial"/>
        </w:rPr>
        <w:br/>
        <w:t xml:space="preserve">— ACEMIC AT-20 — 1 шт. — проводной/беспроводной микрофон для аккордеона с </w:t>
      </w:r>
      <w:proofErr w:type="spellStart"/>
      <w:r w:rsidRPr="007E0D76">
        <w:rPr>
          <w:rFonts w:ascii="Arial" w:hAnsi="Arial" w:cs="Arial"/>
        </w:rPr>
        <w:t>кардиоидной</w:t>
      </w:r>
      <w:proofErr w:type="spellEnd"/>
      <w:r w:rsidRPr="007E0D76">
        <w:rPr>
          <w:rFonts w:ascii="Arial" w:hAnsi="Arial" w:cs="Arial"/>
        </w:rPr>
        <w:t xml:space="preserve"> диаграммой направленности (длина кабеля 3 м: разъем в микрофон TA4F). Оснащен металлическим гибким штативом для надежного крепления к инструменту.</w:t>
      </w:r>
    </w:p>
    <w:p w14:paraId="0FC0478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6.6. Специализированные держатели для инструментов:</w:t>
      </w:r>
      <w:r w:rsidRPr="007E0D76">
        <w:rPr>
          <w:rFonts w:ascii="Arial" w:hAnsi="Arial" w:cs="Arial"/>
        </w:rPr>
        <w:br/>
        <w:t>— DPA VC4099 (для струнно-смычковых) — 1 шт.</w:t>
      </w:r>
      <w:r w:rsidRPr="007E0D76">
        <w:rPr>
          <w:rFonts w:ascii="Arial" w:hAnsi="Arial" w:cs="Arial"/>
        </w:rPr>
        <w:br/>
        <w:t>— DPA STC4099 (для саксофона) — 1 шт.</w:t>
      </w:r>
    </w:p>
    <w:p w14:paraId="5E855FEF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7. Оборудование для конференций и совещаний</w:t>
      </w:r>
    </w:p>
    <w:p w14:paraId="3DBE35C2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7.1. Микрофоны на гусиной шее: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Tascam</w:t>
      </w:r>
      <w:proofErr w:type="spellEnd"/>
      <w:r w:rsidRPr="007E0D76">
        <w:rPr>
          <w:rFonts w:ascii="Arial" w:hAnsi="Arial" w:cs="Arial"/>
        </w:rPr>
        <w:t xml:space="preserve"> TM-95GN (для установки на трибуну) — 2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Lucky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Tone</w:t>
      </w:r>
      <w:proofErr w:type="spellEnd"/>
      <w:r w:rsidRPr="007E0D76">
        <w:rPr>
          <w:rFonts w:ascii="Arial" w:hAnsi="Arial" w:cs="Arial"/>
        </w:rPr>
        <w:t xml:space="preserve"> MI-103D (настольные для президиума) — 8 шт.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Lucky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Tone</w:t>
      </w:r>
      <w:proofErr w:type="spellEnd"/>
      <w:r w:rsidRPr="007E0D76">
        <w:rPr>
          <w:rFonts w:ascii="Arial" w:hAnsi="Arial" w:cs="Arial"/>
        </w:rPr>
        <w:t xml:space="preserve"> MI-106+ (напольные микрофоны для конференций) — 4 шт.</w:t>
      </w:r>
    </w:p>
    <w:p w14:paraId="4521167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 xml:space="preserve">7.2. Конференц-система </w:t>
      </w:r>
      <w:proofErr w:type="spellStart"/>
      <w:r w:rsidRPr="007E0D76">
        <w:rPr>
          <w:rFonts w:ascii="Arial" w:hAnsi="Arial" w:cs="Arial"/>
          <w:b/>
          <w:bCs/>
        </w:rPr>
        <w:t>Lucky</w:t>
      </w:r>
      <w:proofErr w:type="spellEnd"/>
      <w:r w:rsidRPr="007E0D76">
        <w:rPr>
          <w:rFonts w:ascii="Arial" w:hAnsi="Arial" w:cs="Arial"/>
          <w:b/>
          <w:bCs/>
        </w:rPr>
        <w:t xml:space="preserve"> </w:t>
      </w:r>
      <w:proofErr w:type="spellStart"/>
      <w:r w:rsidRPr="007E0D76">
        <w:rPr>
          <w:rFonts w:ascii="Arial" w:hAnsi="Arial" w:cs="Arial"/>
          <w:b/>
          <w:bCs/>
        </w:rPr>
        <w:t>Tone</w:t>
      </w:r>
      <w:proofErr w:type="spellEnd"/>
      <w:r w:rsidRPr="007E0D76">
        <w:rPr>
          <w:rFonts w:ascii="Arial" w:hAnsi="Arial" w:cs="Arial"/>
          <w:b/>
          <w:bCs/>
        </w:rPr>
        <w:t>:</w:t>
      </w:r>
      <w:r w:rsidRPr="007E0D76">
        <w:rPr>
          <w:rFonts w:ascii="Arial" w:hAnsi="Arial" w:cs="Arial"/>
        </w:rPr>
        <w:br/>
        <w:t>— Центральный блок LR-660M (с функцией записи на USB) — 1 шт.</w:t>
      </w:r>
      <w:r w:rsidRPr="007E0D76">
        <w:rPr>
          <w:rFonts w:ascii="Arial" w:hAnsi="Arial" w:cs="Arial"/>
        </w:rPr>
        <w:br/>
        <w:t>— Микрофон модератора LC-300C — 1 шт.</w:t>
      </w:r>
      <w:r w:rsidRPr="007E0D76">
        <w:rPr>
          <w:rFonts w:ascii="Arial" w:hAnsi="Arial" w:cs="Arial"/>
        </w:rPr>
        <w:br/>
        <w:t>— Микрофоны делегатов LC-300D — 20 шт.</w:t>
      </w:r>
    </w:p>
    <w:p w14:paraId="2167958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8. Музыкальные инструменты и аксессуары (предоставляются исключительно по запросу)</w:t>
      </w:r>
    </w:p>
    <w:p w14:paraId="1DE0C5D2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8.1. Клавишные инструменты: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Thomann</w:t>
      </w:r>
      <w:proofErr w:type="spellEnd"/>
      <w:r w:rsidRPr="007E0D76">
        <w:rPr>
          <w:rFonts w:ascii="Arial" w:hAnsi="Arial" w:cs="Arial"/>
        </w:rPr>
        <w:t xml:space="preserve"> DP-275 GP WHP — электронный рояль (белый). С регулируемым стулом-банкеткой. </w:t>
      </w:r>
      <w:r w:rsidRPr="007E0D76">
        <w:rPr>
          <w:rFonts w:ascii="Arial" w:hAnsi="Arial" w:cs="Arial"/>
          <w:i/>
          <w:iCs/>
        </w:rPr>
        <w:t>Внимание: вес рояля 102 кг, по сцене только перенос силами 3–4 человек.</w:t>
      </w:r>
      <w:r w:rsidRPr="007E0D76">
        <w:rPr>
          <w:rFonts w:ascii="Arial" w:hAnsi="Arial" w:cs="Arial"/>
        </w:rPr>
        <w:br/>
        <w:t>— Yamaha P-45 B — цифровое пианино с педалью и X-образной стойкой.</w:t>
      </w:r>
    </w:p>
    <w:p w14:paraId="5311D856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8.2. Гитары и усиление: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Marcus</w:t>
      </w:r>
      <w:proofErr w:type="spellEnd"/>
      <w:r w:rsidRPr="007E0D76">
        <w:rPr>
          <w:rFonts w:ascii="Arial" w:hAnsi="Arial" w:cs="Arial"/>
        </w:rPr>
        <w:t xml:space="preserve"> Miller V3 — бас-гитара (с ремнем).</w:t>
      </w:r>
      <w:r w:rsidRPr="007E0D76">
        <w:rPr>
          <w:rFonts w:ascii="Arial" w:hAnsi="Arial" w:cs="Arial"/>
        </w:rPr>
        <w:br/>
        <w:t xml:space="preserve">— Harley </w:t>
      </w:r>
      <w:proofErr w:type="spellStart"/>
      <w:r w:rsidRPr="007E0D76">
        <w:rPr>
          <w:rFonts w:ascii="Arial" w:hAnsi="Arial" w:cs="Arial"/>
        </w:rPr>
        <w:t>Benton</w:t>
      </w:r>
      <w:proofErr w:type="spellEnd"/>
      <w:r w:rsidRPr="007E0D76">
        <w:rPr>
          <w:rFonts w:ascii="Arial" w:hAnsi="Arial" w:cs="Arial"/>
        </w:rPr>
        <w:t xml:space="preserve"> HB-80B — басовый </w:t>
      </w:r>
      <w:proofErr w:type="spellStart"/>
      <w:r w:rsidRPr="007E0D76">
        <w:rPr>
          <w:rFonts w:ascii="Arial" w:hAnsi="Arial" w:cs="Arial"/>
        </w:rPr>
        <w:t>комбоусилитель</w:t>
      </w:r>
      <w:proofErr w:type="spellEnd"/>
      <w:r w:rsidRPr="007E0D76">
        <w:rPr>
          <w:rFonts w:ascii="Arial" w:hAnsi="Arial" w:cs="Arial"/>
        </w:rPr>
        <w:t xml:space="preserve"> (80Вт).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Deviser</w:t>
      </w:r>
      <w:proofErr w:type="spellEnd"/>
      <w:r w:rsidRPr="007E0D76">
        <w:rPr>
          <w:rFonts w:ascii="Arial" w:hAnsi="Arial" w:cs="Arial"/>
        </w:rPr>
        <w:t xml:space="preserve"> TG-40R — гитарный </w:t>
      </w:r>
      <w:proofErr w:type="spellStart"/>
      <w:r w:rsidRPr="007E0D76">
        <w:rPr>
          <w:rFonts w:ascii="Arial" w:hAnsi="Arial" w:cs="Arial"/>
        </w:rPr>
        <w:t>комбоусилитель</w:t>
      </w:r>
      <w:proofErr w:type="spellEnd"/>
      <w:r w:rsidRPr="007E0D76">
        <w:rPr>
          <w:rFonts w:ascii="Arial" w:hAnsi="Arial" w:cs="Arial"/>
        </w:rPr>
        <w:t xml:space="preserve"> (40Вт).</w:t>
      </w:r>
      <w:r w:rsidRPr="007E0D76">
        <w:rPr>
          <w:rFonts w:ascii="Arial" w:hAnsi="Arial" w:cs="Arial"/>
        </w:rPr>
        <w:br/>
        <w:t>— Аксессуары: медиаторы, каподастр, стойки для гитар.</w:t>
      </w:r>
    </w:p>
    <w:p w14:paraId="6EA54D48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8.3. Ударная установка: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Pearl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Roadshow</w:t>
      </w:r>
      <w:proofErr w:type="spellEnd"/>
      <w:r w:rsidRPr="007E0D76">
        <w:rPr>
          <w:rFonts w:ascii="Arial" w:hAnsi="Arial" w:cs="Arial"/>
        </w:rPr>
        <w:t xml:space="preserve"> 22" Plus </w:t>
      </w:r>
      <w:proofErr w:type="spellStart"/>
      <w:r w:rsidRPr="007E0D76">
        <w:rPr>
          <w:rFonts w:ascii="Arial" w:hAnsi="Arial" w:cs="Arial"/>
        </w:rPr>
        <w:t>Bronze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Met</w:t>
      </w:r>
      <w:proofErr w:type="spellEnd"/>
      <w:r w:rsidRPr="007E0D76">
        <w:rPr>
          <w:rFonts w:ascii="Arial" w:hAnsi="Arial" w:cs="Arial"/>
        </w:rPr>
        <w:t xml:space="preserve"> — полный комплект (22" бас-барабан, 10" и 12" том-</w:t>
      </w:r>
      <w:proofErr w:type="spellStart"/>
      <w:r w:rsidRPr="007E0D76">
        <w:rPr>
          <w:rFonts w:ascii="Arial" w:hAnsi="Arial" w:cs="Arial"/>
        </w:rPr>
        <w:t>томы</w:t>
      </w:r>
      <w:proofErr w:type="spellEnd"/>
      <w:r w:rsidRPr="007E0D76">
        <w:rPr>
          <w:rFonts w:ascii="Arial" w:hAnsi="Arial" w:cs="Arial"/>
        </w:rPr>
        <w:t>, 16" напольный том, 14" малый барабан, тарелки 14" хай-</w:t>
      </w:r>
      <w:proofErr w:type="spellStart"/>
      <w:r w:rsidRPr="007E0D76">
        <w:rPr>
          <w:rFonts w:ascii="Arial" w:hAnsi="Arial" w:cs="Arial"/>
        </w:rPr>
        <w:t>хэт</w:t>
      </w:r>
      <w:proofErr w:type="spellEnd"/>
      <w:r w:rsidRPr="007E0D76">
        <w:rPr>
          <w:rFonts w:ascii="Arial" w:hAnsi="Arial" w:cs="Arial"/>
        </w:rPr>
        <w:t xml:space="preserve">, 16" </w:t>
      </w:r>
      <w:r w:rsidRPr="007E0D76">
        <w:rPr>
          <w:rFonts w:ascii="Arial" w:hAnsi="Arial" w:cs="Arial"/>
        </w:rPr>
        <w:lastRenderedPageBreak/>
        <w:t>краш, 20" райд, педаль, стул, палочки).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Clearsonic</w:t>
      </w:r>
      <w:proofErr w:type="spellEnd"/>
      <w:r w:rsidRPr="007E0D76">
        <w:rPr>
          <w:rFonts w:ascii="Arial" w:hAnsi="Arial" w:cs="Arial"/>
        </w:rPr>
        <w:t xml:space="preserve"> A2448x5 — акустический экран для ударных (</w:t>
      </w:r>
      <w:proofErr w:type="spellStart"/>
      <w:r w:rsidRPr="007E0D76">
        <w:rPr>
          <w:rFonts w:ascii="Arial" w:hAnsi="Arial" w:cs="Arial"/>
        </w:rPr>
        <w:t>Drum</w:t>
      </w:r>
      <w:proofErr w:type="spellEnd"/>
      <w:r w:rsidRPr="007E0D76">
        <w:rPr>
          <w:rFonts w:ascii="Arial" w:hAnsi="Arial" w:cs="Arial"/>
        </w:rPr>
        <w:t xml:space="preserve"> </w:t>
      </w:r>
      <w:proofErr w:type="spellStart"/>
      <w:r w:rsidRPr="007E0D76">
        <w:rPr>
          <w:rFonts w:ascii="Arial" w:hAnsi="Arial" w:cs="Arial"/>
        </w:rPr>
        <w:t>Shield</w:t>
      </w:r>
      <w:proofErr w:type="spellEnd"/>
      <w:r w:rsidRPr="007E0D76">
        <w:rPr>
          <w:rFonts w:ascii="Arial" w:hAnsi="Arial" w:cs="Arial"/>
        </w:rPr>
        <w:t>, 5 секций).</w:t>
      </w:r>
    </w:p>
    <w:p w14:paraId="5692AE87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8.4. Пюпитры для нот: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König</w:t>
      </w:r>
      <w:proofErr w:type="spellEnd"/>
      <w:r w:rsidRPr="007E0D76">
        <w:rPr>
          <w:rFonts w:ascii="Arial" w:hAnsi="Arial" w:cs="Arial"/>
        </w:rPr>
        <w:t xml:space="preserve"> &amp; </w:t>
      </w:r>
      <w:proofErr w:type="spellStart"/>
      <w:r w:rsidRPr="007E0D76">
        <w:rPr>
          <w:rFonts w:ascii="Arial" w:hAnsi="Arial" w:cs="Arial"/>
        </w:rPr>
        <w:t>Meyer</w:t>
      </w:r>
      <w:proofErr w:type="spellEnd"/>
      <w:r w:rsidRPr="007E0D76">
        <w:rPr>
          <w:rFonts w:ascii="Arial" w:hAnsi="Arial" w:cs="Arial"/>
        </w:rPr>
        <w:t xml:space="preserve"> 101 (никель/черный) — 14 шт.</w:t>
      </w:r>
      <w:r w:rsidRPr="007E0D76">
        <w:rPr>
          <w:rFonts w:ascii="Arial" w:hAnsi="Arial" w:cs="Arial"/>
        </w:rPr>
        <w:br/>
        <w:t>— NO QS-01 (филармонический, складной, черный) — 10 шт.</w:t>
      </w:r>
    </w:p>
    <w:p w14:paraId="543E561F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 Стойки и аксессуары</w:t>
      </w:r>
    </w:p>
    <w:p w14:paraId="767ABE5F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9.1. Стойки для акустических систем (колонок):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Tempo</w:t>
      </w:r>
      <w:proofErr w:type="spellEnd"/>
      <w:r w:rsidRPr="007E0D76">
        <w:rPr>
          <w:rFonts w:ascii="Arial" w:hAnsi="Arial" w:cs="Arial"/>
        </w:rPr>
        <w:t xml:space="preserve"> SPS300 — 10 шт. — телескопическая стойка-тренога для акустических систем (колонок). Диапазон регулировки высоты: 1500–2200 мм. Диаметр штанги: 35 мм. Максимальная нагрузка: до 60 кг. Вес: 3 кг.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Tempo</w:t>
      </w:r>
      <w:proofErr w:type="spellEnd"/>
      <w:r w:rsidRPr="007E0D76">
        <w:rPr>
          <w:rFonts w:ascii="Arial" w:hAnsi="Arial" w:cs="Arial"/>
        </w:rPr>
        <w:t xml:space="preserve"> SPS180 — 4 шт. — телескопическая стойка-тренога для акустических систем (колонок). Диапазон регулировки высоты: 1170–1860 мм. Диаметр штанги: 35 мм. Максимальная нагрузка: до 50 кг. Вес: 3 кг.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Gravity</w:t>
      </w:r>
      <w:proofErr w:type="spellEnd"/>
      <w:r w:rsidRPr="007E0D76">
        <w:rPr>
          <w:rFonts w:ascii="Arial" w:hAnsi="Arial" w:cs="Arial"/>
        </w:rPr>
        <w:t xml:space="preserve"> SP 5212 B — 4 шт. — телескопическая стойка-тренога для акустических систем (колонок). Диапазон регулировки высоты: 1060–1950 мм. Диаметр штанги: 35 мм. Максимальная нагрузка: до 50 кг. Вес: 4,7 кг.</w:t>
      </w:r>
    </w:p>
    <w:p w14:paraId="5DE63DEB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9.2. Микрофонные стойки: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Tempo</w:t>
      </w:r>
      <w:proofErr w:type="spellEnd"/>
      <w:r w:rsidRPr="007E0D76">
        <w:rPr>
          <w:rFonts w:ascii="Arial" w:hAnsi="Arial" w:cs="Arial"/>
        </w:rPr>
        <w:t xml:space="preserve"> MS100 BK — 40 шт. — микрофонная стойка типа «журавль» на треноге. Диапазон регулировки высоты: 1000–1760 мм. Длина съемного «журавля»: 760 мм. Вес: 2–2,5 кг.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König</w:t>
      </w:r>
      <w:proofErr w:type="spellEnd"/>
      <w:r w:rsidRPr="007E0D76">
        <w:rPr>
          <w:rFonts w:ascii="Arial" w:hAnsi="Arial" w:cs="Arial"/>
        </w:rPr>
        <w:t xml:space="preserve"> &amp; </w:t>
      </w:r>
      <w:proofErr w:type="spellStart"/>
      <w:r w:rsidRPr="007E0D76">
        <w:rPr>
          <w:rFonts w:ascii="Arial" w:hAnsi="Arial" w:cs="Arial"/>
        </w:rPr>
        <w:t>Meyer</w:t>
      </w:r>
      <w:proofErr w:type="spellEnd"/>
      <w:r w:rsidRPr="007E0D76">
        <w:rPr>
          <w:rFonts w:ascii="Arial" w:hAnsi="Arial" w:cs="Arial"/>
        </w:rPr>
        <w:t xml:space="preserve"> 27105 — 30 шт. — микрофонная стойка-тренога с пластиковым основанием и выносной штангой («журавль»). Диапазон регулировки высоты: 900–1600 мм. Длина штанги: 805 мм. Вес: 2,3 кг.</w:t>
      </w:r>
    </w:p>
    <w:p w14:paraId="64E24081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9.3. Микрофонные стойки на круглом «блинном» основании: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König</w:t>
      </w:r>
      <w:proofErr w:type="spellEnd"/>
      <w:r w:rsidRPr="007E0D76">
        <w:rPr>
          <w:rFonts w:ascii="Arial" w:hAnsi="Arial" w:cs="Arial"/>
        </w:rPr>
        <w:t xml:space="preserve"> &amp; </w:t>
      </w:r>
      <w:proofErr w:type="spellStart"/>
      <w:r w:rsidRPr="007E0D76">
        <w:rPr>
          <w:rFonts w:ascii="Arial" w:hAnsi="Arial" w:cs="Arial"/>
        </w:rPr>
        <w:t>Meyer</w:t>
      </w:r>
      <w:proofErr w:type="spellEnd"/>
      <w:r w:rsidRPr="007E0D76">
        <w:rPr>
          <w:rFonts w:ascii="Arial" w:hAnsi="Arial" w:cs="Arial"/>
        </w:rPr>
        <w:t xml:space="preserve"> 260/1 — 6 шт. — профессиональная микрофонная стойка с плоским чугунным круглым основанием. Диапазон регулировки высоты: 870–1575 мм. Диаметр основания: 250 мм. Вес: 3,58 кг.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Athletic</w:t>
      </w:r>
      <w:proofErr w:type="spellEnd"/>
      <w:r w:rsidRPr="007E0D76">
        <w:rPr>
          <w:rFonts w:ascii="Arial" w:hAnsi="Arial" w:cs="Arial"/>
        </w:rPr>
        <w:t xml:space="preserve"> MIC-6E — 2 шт. — микрофонная стойка типа «журавль» с чугунным круглым основанием. Диапазон регулировки высоты: 880–1570 мм. Длина «плеча» (штанги): 640 мм. Диаметр основания: 250 мм. Вес: 4,8 кг.</w:t>
      </w:r>
    </w:p>
    <w:p w14:paraId="56D1706D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9.4. Микрофонные стойки половинной высоты (1/2):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Tempo</w:t>
      </w:r>
      <w:proofErr w:type="spellEnd"/>
      <w:r w:rsidRPr="007E0D76">
        <w:rPr>
          <w:rFonts w:ascii="Arial" w:hAnsi="Arial" w:cs="Arial"/>
        </w:rPr>
        <w:t xml:space="preserve"> MS50BK — 8 шт. — микрофонная стойка-тренога половинной высоты (1/2). Диапазон регулировки высоты: ориентировочно 600–900 мм.</w:t>
      </w:r>
      <w:r w:rsidRPr="007E0D76">
        <w:rPr>
          <w:rFonts w:ascii="Arial" w:hAnsi="Arial" w:cs="Arial"/>
        </w:rPr>
        <w:br/>
        <w:t>— Millenium MS-2002 — 4 шт. — микрофонная стойка-тренога половинной высоты (1/2). Диапазон регулировки высоты: 500–700 мм. Выдвижная штанга — 400–600 мм. Вес стойки — 1,45 кг.</w:t>
      </w:r>
    </w:p>
    <w:p w14:paraId="3BD2DE17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t>9.5. Настольные микрофонные стойки:</w:t>
      </w:r>
      <w:r w:rsidRPr="007E0D76">
        <w:rPr>
          <w:rFonts w:ascii="Arial" w:hAnsi="Arial" w:cs="Arial"/>
        </w:rPr>
        <w:br/>
        <w:t xml:space="preserve">— </w:t>
      </w:r>
      <w:proofErr w:type="spellStart"/>
      <w:r w:rsidRPr="007E0D76">
        <w:rPr>
          <w:rFonts w:ascii="Arial" w:hAnsi="Arial" w:cs="Arial"/>
        </w:rPr>
        <w:t>Invotone</w:t>
      </w:r>
      <w:proofErr w:type="spellEnd"/>
      <w:r w:rsidRPr="007E0D76">
        <w:rPr>
          <w:rFonts w:ascii="Arial" w:hAnsi="Arial" w:cs="Arial"/>
        </w:rPr>
        <w:t xml:space="preserve"> TMS100 — 4 шт. — настольная микрофонная стойка. Диапазон регулировки высоты: 120–160 мм. Размер основания: 190 мм.</w:t>
      </w:r>
      <w:r w:rsidRPr="007E0D76">
        <w:rPr>
          <w:rFonts w:ascii="Arial" w:hAnsi="Arial" w:cs="Arial"/>
        </w:rPr>
        <w:br/>
        <w:t xml:space="preserve">— MUSIC STORE </w:t>
      </w:r>
      <w:proofErr w:type="spellStart"/>
      <w:r w:rsidRPr="007E0D76">
        <w:rPr>
          <w:rFonts w:ascii="Arial" w:hAnsi="Arial" w:cs="Arial"/>
        </w:rPr>
        <w:t>Tischstativ</w:t>
      </w:r>
      <w:proofErr w:type="spellEnd"/>
      <w:r w:rsidRPr="007E0D76">
        <w:rPr>
          <w:rFonts w:ascii="Arial" w:hAnsi="Arial" w:cs="Arial"/>
        </w:rPr>
        <w:t xml:space="preserve"> Mini — 3 шт. — настольная микрофонная стойка мини-формата на треноге. Высота: 150 мм (нерегулируемая). Вес: 0,12 кг. В комплекте: наклоняемый микрофонный зажим (</w:t>
      </w:r>
      <w:proofErr w:type="spellStart"/>
      <w:r w:rsidRPr="007E0D76">
        <w:rPr>
          <w:rFonts w:ascii="Arial" w:hAnsi="Arial" w:cs="Arial"/>
        </w:rPr>
        <w:t>clamp</w:t>
      </w:r>
      <w:proofErr w:type="spellEnd"/>
      <w:r w:rsidRPr="007E0D76">
        <w:rPr>
          <w:rFonts w:ascii="Arial" w:hAnsi="Arial" w:cs="Arial"/>
        </w:rPr>
        <w:t>). Цвет: чёрный.</w:t>
      </w:r>
    </w:p>
    <w:p w14:paraId="239EDFB0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  <w:b/>
          <w:bCs/>
        </w:rPr>
        <w:lastRenderedPageBreak/>
        <w:t>10. Важное примечание по электропитанию</w:t>
      </w:r>
    </w:p>
    <w:p w14:paraId="20F839C8" w14:textId="77777777" w:rsidR="00E1103C" w:rsidRPr="007E0D76" w:rsidRDefault="00E1103C" w:rsidP="00E1103C">
      <w:pPr>
        <w:rPr>
          <w:rFonts w:ascii="Arial" w:hAnsi="Arial" w:cs="Arial"/>
        </w:rPr>
      </w:pPr>
      <w:r w:rsidRPr="007E0D76">
        <w:rPr>
          <w:rFonts w:ascii="Arial" w:hAnsi="Arial" w:cs="Arial"/>
        </w:rPr>
        <w:t>Для подключения привозного арендного звукового оборудования на сцене предусмотрен специальный силовой бокс-щиток CEE 32А. Все розетки для подключения звукового оборудования имеют отдельный технологический контур заземления (TE), что обеспечивает чистоту звука и защиту от помех.</w:t>
      </w:r>
    </w:p>
    <w:p w14:paraId="35360664" w14:textId="77777777" w:rsidR="007279B5" w:rsidRPr="00A948D0" w:rsidRDefault="007279B5" w:rsidP="007279B5">
      <w:pPr>
        <w:rPr>
          <w:rFonts w:ascii="Arial" w:hAnsi="Arial" w:cs="Arial"/>
        </w:rPr>
      </w:pPr>
      <w:r w:rsidRPr="00A948D0">
        <w:rPr>
          <w:rFonts w:ascii="Arial" w:hAnsi="Arial" w:cs="Arial"/>
          <w:b/>
          <w:bCs/>
        </w:rPr>
        <w:t>11. Условия предоставления оборудования и согласование</w:t>
      </w:r>
    </w:p>
    <w:p w14:paraId="74A00C55" w14:textId="77777777" w:rsidR="007279B5" w:rsidRPr="00A948D0" w:rsidRDefault="007279B5" w:rsidP="007279B5">
      <w:pPr>
        <w:rPr>
          <w:rFonts w:ascii="Arial" w:hAnsi="Arial" w:cs="Arial"/>
        </w:rPr>
      </w:pPr>
      <w:r w:rsidRPr="00A948D0">
        <w:rPr>
          <w:rFonts w:ascii="Arial" w:hAnsi="Arial" w:cs="Arial"/>
        </w:rPr>
        <w:t xml:space="preserve">Настоящая спецификация описывает </w:t>
      </w:r>
      <w:r w:rsidRPr="00A948D0">
        <w:rPr>
          <w:rFonts w:ascii="Arial" w:hAnsi="Arial" w:cs="Arial"/>
          <w:b/>
          <w:bCs/>
        </w:rPr>
        <w:t>полный парк звукового оборудования зала</w:t>
      </w:r>
      <w:r w:rsidRPr="00A948D0">
        <w:rPr>
          <w:rFonts w:ascii="Arial" w:hAnsi="Arial" w:cs="Arial"/>
        </w:rPr>
        <w:t>, включая как базовую комплектацию, так и расширенные опции, доступные по запросу.</w:t>
      </w:r>
    </w:p>
    <w:p w14:paraId="3B060932" w14:textId="77777777" w:rsidR="007279B5" w:rsidRPr="00A948D0" w:rsidRDefault="007279B5" w:rsidP="007279B5">
      <w:pPr>
        <w:rPr>
          <w:rFonts w:ascii="Arial" w:hAnsi="Arial" w:cs="Arial"/>
        </w:rPr>
      </w:pPr>
      <w:r w:rsidRPr="00A948D0">
        <w:rPr>
          <w:rFonts w:ascii="Arial" w:hAnsi="Arial" w:cs="Arial"/>
        </w:rPr>
        <w:t xml:space="preserve">— </w:t>
      </w:r>
      <w:r w:rsidRPr="00A948D0">
        <w:rPr>
          <w:rFonts w:ascii="Arial" w:hAnsi="Arial" w:cs="Arial"/>
          <w:b/>
          <w:bCs/>
        </w:rPr>
        <w:t>Базовая комплектация</w:t>
      </w:r>
      <w:r w:rsidRPr="00A948D0">
        <w:rPr>
          <w:rFonts w:ascii="Arial" w:hAnsi="Arial" w:cs="Arial"/>
        </w:rPr>
        <w:t xml:space="preserve"> (описана в разделе 3 основного документа «Технический паспорт зала») предоставляется в рамках стандартных технических возможностей площадки.</w:t>
      </w:r>
      <w:r w:rsidRPr="00A948D0">
        <w:rPr>
          <w:rFonts w:ascii="Arial" w:hAnsi="Arial" w:cs="Arial"/>
        </w:rPr>
        <w:br/>
        <w:t xml:space="preserve">— </w:t>
      </w:r>
      <w:r w:rsidRPr="00A948D0">
        <w:rPr>
          <w:rFonts w:ascii="Arial" w:hAnsi="Arial" w:cs="Arial"/>
          <w:b/>
          <w:bCs/>
        </w:rPr>
        <w:t>Расширенные опции</w:t>
      </w:r>
      <w:r w:rsidRPr="00A948D0">
        <w:rPr>
          <w:rFonts w:ascii="Arial" w:hAnsi="Arial" w:cs="Arial"/>
        </w:rPr>
        <w:t xml:space="preserve"> (дополнительные микрофоны, радиосистемы, инструменты, стойки и аксессуары, указанные в данном Приложении) доступны </w:t>
      </w:r>
      <w:r w:rsidRPr="00A948D0">
        <w:rPr>
          <w:rFonts w:ascii="Arial" w:hAnsi="Arial" w:cs="Arial"/>
          <w:b/>
          <w:bCs/>
        </w:rPr>
        <w:t>по предварительному запросу</w:t>
      </w:r>
      <w:r w:rsidRPr="00A948D0">
        <w:rPr>
          <w:rFonts w:ascii="Arial" w:hAnsi="Arial" w:cs="Arial"/>
        </w:rPr>
        <w:t xml:space="preserve"> и согласовываются с техническим директором зала. Условия предоставления (включая стоимость) обсуждаются индивидуально.</w:t>
      </w:r>
    </w:p>
    <w:p w14:paraId="719BA7CA" w14:textId="77777777" w:rsidR="007279B5" w:rsidRPr="00A948D0" w:rsidRDefault="007279B5" w:rsidP="007279B5">
      <w:pPr>
        <w:rPr>
          <w:rFonts w:ascii="Arial" w:hAnsi="Arial" w:cs="Arial"/>
        </w:rPr>
      </w:pPr>
      <w:r w:rsidRPr="00A948D0">
        <w:rPr>
          <w:rFonts w:ascii="Arial" w:hAnsi="Arial" w:cs="Arial"/>
          <w:b/>
          <w:bCs/>
        </w:rPr>
        <w:t>Важно:</w:t>
      </w:r>
      <w:r w:rsidRPr="00A948D0">
        <w:rPr>
          <w:rFonts w:ascii="Arial" w:hAnsi="Arial" w:cs="Arial"/>
        </w:rPr>
        <w:t xml:space="preserve"> Наличие оборудования в спецификации не означает его автоматическое включение в стоимость аренды. Пожалуйста, указывайте необходимые позиции в техническом райдере или запросе заранее — мы подтвердим возможность и условия предоставления.</w:t>
      </w:r>
    </w:p>
    <w:p w14:paraId="7B80EE69" w14:textId="77777777" w:rsidR="007279B5" w:rsidRPr="00A948D0" w:rsidRDefault="007279B5" w:rsidP="007279B5">
      <w:pPr>
        <w:rPr>
          <w:rFonts w:ascii="Arial" w:hAnsi="Arial" w:cs="Arial"/>
        </w:rPr>
      </w:pPr>
      <w:r w:rsidRPr="00A948D0">
        <w:rPr>
          <w:rFonts w:ascii="Arial" w:hAnsi="Arial" w:cs="Arial"/>
        </w:rPr>
        <w:t>— Вопросы подключения привозного оборудования, нестандартной коммутации и маршрутизации сигналов согласовываются заблаговременно.</w:t>
      </w:r>
      <w:r w:rsidRPr="00A948D0">
        <w:rPr>
          <w:rFonts w:ascii="Arial" w:hAnsi="Arial" w:cs="Arial"/>
        </w:rPr>
        <w:br/>
        <w:t>— Технический райдер артиста или организатора рассматривается в индивидуальном порядке. Направляйте его заранее для проверки на соответствие возможностям зала.</w:t>
      </w:r>
      <w:r w:rsidRPr="00A948D0">
        <w:rPr>
          <w:rFonts w:ascii="Arial" w:hAnsi="Arial" w:cs="Arial"/>
        </w:rPr>
        <w:br/>
        <w:t>— Все достигнутые договоренности фиксируются в рабочем порядке и передаются техническим специалистам зала для исполнения.</w:t>
      </w:r>
    </w:p>
    <w:p w14:paraId="5EB98958" w14:textId="28466352" w:rsidR="00154E9C" w:rsidRPr="00742B14" w:rsidRDefault="007279B5" w:rsidP="00742B14">
      <w:pPr>
        <w:rPr>
          <w:rFonts w:ascii="Arial" w:hAnsi="Arial" w:cs="Arial"/>
          <w:lang w:val="en-US"/>
        </w:rPr>
      </w:pPr>
      <w:r w:rsidRPr="00A948D0">
        <w:rPr>
          <w:rFonts w:ascii="Arial" w:hAnsi="Arial" w:cs="Arial"/>
          <w:i/>
          <w:iCs/>
        </w:rPr>
        <w:t>Мы заинтересованы в том, чтобы ваше мероприятие прошло технически безупречно. Если у вас есть особые требования — сообщите о них как можно раньше, и мы найдем решение.</w:t>
      </w:r>
    </w:p>
    <w:sectPr w:rsidR="00154E9C" w:rsidRPr="00742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176">
    <w:abstractNumId w:val="1"/>
  </w:num>
  <w:num w:numId="2" w16cid:durableId="1283076587">
    <w:abstractNumId w:val="0"/>
  </w:num>
  <w:num w:numId="3" w16cid:durableId="107821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044DC0"/>
    <w:rsid w:val="00110250"/>
    <w:rsid w:val="00154E9C"/>
    <w:rsid w:val="002830F1"/>
    <w:rsid w:val="00286DD2"/>
    <w:rsid w:val="003B66FA"/>
    <w:rsid w:val="004D4661"/>
    <w:rsid w:val="005062DB"/>
    <w:rsid w:val="0053154D"/>
    <w:rsid w:val="0063522E"/>
    <w:rsid w:val="006F1104"/>
    <w:rsid w:val="007168D0"/>
    <w:rsid w:val="007279B5"/>
    <w:rsid w:val="00742B14"/>
    <w:rsid w:val="007F7AEC"/>
    <w:rsid w:val="00800564"/>
    <w:rsid w:val="0087511E"/>
    <w:rsid w:val="008E12F0"/>
    <w:rsid w:val="009C729A"/>
    <w:rsid w:val="00A13B46"/>
    <w:rsid w:val="00A46BB1"/>
    <w:rsid w:val="00A90FA9"/>
    <w:rsid w:val="00B21C9E"/>
    <w:rsid w:val="00B710D8"/>
    <w:rsid w:val="00B81EE6"/>
    <w:rsid w:val="00B86631"/>
    <w:rsid w:val="00BE72A0"/>
    <w:rsid w:val="00C7383A"/>
    <w:rsid w:val="00D71ED5"/>
    <w:rsid w:val="00E0316F"/>
    <w:rsid w:val="00E1103C"/>
    <w:rsid w:val="00FE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7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1906</Words>
  <Characters>10870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2026-10-21T21:07:00Z</dcterms:created>
  <dcterms:modified xsi:type="dcterms:W3CDTF">2026-10-21T21:56:00Z</dcterms:modified>
</cp:coreProperties>
</file>