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e0b17ef1a8a97c260b5bb0bda68fcc97dd65a7"/>
    <w:p>
      <w:pPr>
        <w:pStyle w:val="Heading1"/>
      </w:pPr>
      <w:r>
        <w:t xml:space="preserve">Notebook 3: Train Logistic Regression and XGBoost</w:t>
      </w:r>
    </w:p>
    <w:p>
      <w:pPr>
        <w:pStyle w:val="FirstParagraph"/>
      </w:pPr>
      <w:r>
        <w:t xml:space="preserve">This notebook trains baseline Logistic Regression and XGBoost models on the ICU dataset.</w:t>
      </w:r>
      <w:r>
        <w:t xml:space="preserve"> </w:t>
      </w:r>
      <w:r>
        <w:t xml:space="preserve">Like Random Forest, these models don’t naturally handle 3D sequence data</w:t>
      </w:r>
      <w:r>
        <w:t xml:space="preserve"> </w:t>
      </w:r>
      <w:r>
        <w:rPr>
          <w:rStyle w:val="VerbatimChar"/>
        </w:rPr>
        <w:t xml:space="preserve">(N, 24, 37)</w:t>
      </w:r>
      <w:r>
        <w:t xml:space="preserve">, so we will flatten the time dimension to</w:t>
      </w:r>
      <w:r>
        <w:t xml:space="preserve"> </w:t>
      </w:r>
      <w:r>
        <w:rPr>
          <w:rStyle w:val="VerbatimChar"/>
        </w:rPr>
        <w:t xml:space="preserve">(N, 24*37)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google.colab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drive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mount if the drive isn't already mounted to avoid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'/content/drive/MyDrive'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drive.mount(</w:t>
      </w:r>
      <w:r>
        <w:rPr>
          <w:rStyle w:val="StringTok"/>
        </w:rPr>
        <w:t xml:space="preserve">'/content/drive'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'/content/drive/MyDrive/ICU-Patient-Deterioration/preprocessing_pipeline/output'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'Running in Google Colab. Data directory set to Google Drive.'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not in Colab (running locally)</w:t>
      </w:r>
      <w:r>
        <w:br/>
      </w:r>
      <w:r>
        <w:rPr>
          <w:rStyle w:val="NormalTok"/>
        </w:rPr>
        <w:t xml:space="preserve">    data_dir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'preprocessing_pipeline/output'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'Running Locally. Data directory set to local folder.'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Running Locally. Data directory set to local folder.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'Loading data...'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np.load(os.path.join(data_dir, </w:t>
      </w:r>
      <w:r>
        <w:rPr>
          <w:rStyle w:val="StringTok"/>
        </w:rPr>
        <w:t xml:space="preserve">'X_train.npy'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y_train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np.load(os.path.join(data_dir, </w:t>
      </w:r>
      <w:r>
        <w:rPr>
          <w:rStyle w:val="StringTok"/>
        </w:rPr>
        <w:t xml:space="preserve">'y_train.npy'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np.load(os.path.join(data_dir, </w:t>
      </w:r>
      <w:r>
        <w:rPr>
          <w:rStyle w:val="StringTok"/>
        </w:rPr>
        <w:t xml:space="preserve">'X_val.npy'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y_val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np.load(os.path.join(data_dir, </w:t>
      </w:r>
      <w:r>
        <w:rPr>
          <w:rStyle w:val="StringTok"/>
        </w:rPr>
        <w:t xml:space="preserve">'y_val.npy'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f'Original X_train shape: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X_train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Loading data...</w:t>
      </w:r>
      <w:r>
        <w:br/>
      </w:r>
      <w:r>
        <w:br/>
      </w:r>
      <w:r>
        <w:br/>
      </w:r>
      <w:r>
        <w:rPr>
          <w:rStyle w:val="VerbatimChar"/>
        </w:rPr>
        <w:t xml:space="preserve">Original X_train shape: (64121, 24, 37)</w:t>
      </w:r>
    </w:p>
    <w:bookmarkStart w:id="9" w:name="flatten-3d-sequences-for-baseline-models"/>
    <w:p>
      <w:pPr>
        <w:pStyle w:val="Heading3"/>
      </w:pPr>
      <w:r>
        <w:t xml:space="preserve">Flatten 3D Sequences for Baseline Models</w:t>
      </w:r>
    </w:p>
    <w:p>
      <w:pPr>
        <w:pStyle w:val="FirstParagraph"/>
      </w:pPr>
      <w:r>
        <w:t xml:space="preserve">We reshape</w:t>
      </w:r>
      <w:r>
        <w:t xml:space="preserve"> </w:t>
      </w:r>
      <w:r>
        <w:rPr>
          <w:rStyle w:val="VerbatimChar"/>
        </w:rPr>
        <w:t xml:space="preserve">(N, Sequence_Length, Features)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(N, Sequence_Length * Features)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N_train, seq_len, n_features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X_train.shape</w:t>
      </w:r>
      <w:r>
        <w:br/>
      </w:r>
      <w:r>
        <w:rPr>
          <w:rStyle w:val="NormalTok"/>
        </w:rPr>
        <w:t xml:space="preserve">N_val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X_val.shape[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X_train_flat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X_train.reshape(N_train, seq_len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n_features)</w:t>
      </w:r>
      <w:r>
        <w:br/>
      </w:r>
      <w:r>
        <w:rPr>
          <w:rStyle w:val="NormalTok"/>
        </w:rPr>
        <w:t xml:space="preserve">X_val_flat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X_val.reshape(N_val, seq_len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n_features)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f'Flattened X_train shape: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X_train_flat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f'Flattened X_val shape: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X_val_flat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Flattened X_train shape: (64121, 888)</w:t>
      </w:r>
      <w:r>
        <w:br/>
      </w:r>
      <w:r>
        <w:rPr>
          <w:rStyle w:val="VerbatimChar"/>
        </w:rPr>
        <w:t xml:space="preserve">Flattened X_val shape: (15389, 888)</w:t>
      </w:r>
    </w:p>
    <w:bookmarkEnd w:id="9"/>
    <w:bookmarkStart w:id="10" w:name="train-logistic-regression"/>
    <w:p>
      <w:pPr>
        <w:pStyle w:val="Heading3"/>
      </w:pPr>
      <w:r>
        <w:t xml:space="preserve">Train Logistic Regression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roc_auc_score, average_precision_score</w:t>
      </w:r>
      <w:r>
        <w:br/>
      </w:r>
      <w:r>
        <w:br/>
      </w:r>
      <w:r>
        <w:rPr>
          <w:rStyle w:val="CommentTok"/>
        </w:rPr>
        <w:t xml:space="preserve"># Initialize and train Logistic Regression model</w:t>
      </w:r>
      <w:r>
        <w:br/>
      </w:r>
      <w:r>
        <w:rPr>
          <w:rStyle w:val="NormalTok"/>
        </w:rPr>
        <w:t xml:space="preserve">lr_model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'balanced'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'Training Logistic Regression...'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lr_model.fit(X_train_flat, y_train)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'Training complete!'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Training Logistic Regression...</w:t>
      </w:r>
      <w:r>
        <w:br/>
      </w:r>
      <w:r>
        <w:br/>
      </w:r>
      <w:r>
        <w:br/>
      </w:r>
      <w:r>
        <w:rPr>
          <w:rStyle w:val="VerbatimChar"/>
        </w:rPr>
        <w:t xml:space="preserve">C:\Users\LAPTOP\AppData\Roaming\Python\Python314\site-packages\sklearn\linear_model\_logistic.py:1457: FutureWarning: 'n_jobs' has no effect since 1.8 and will be removed in 1.10. You provided 'n_jobs=-1', please leave it unspecified.</w:t>
      </w:r>
      <w:r>
        <w:br/>
      </w:r>
      <w:r>
        <w:rPr>
          <w:rStyle w:val="VerbatimChar"/>
        </w:rPr>
        <w:t xml:space="preserve">  warnings.warn(msg, category=FutureWarning)</w:t>
      </w:r>
      <w:r>
        <w:br/>
      </w:r>
      <w:r>
        <w:br/>
      </w:r>
      <w:r>
        <w:br/>
      </w:r>
      <w:r>
        <w:rPr>
          <w:rStyle w:val="VerbatimChar"/>
        </w:rPr>
        <w:t xml:space="preserve">Training complete!</w:t>
      </w:r>
    </w:p>
    <w:p>
      <w:pPr>
        <w:pStyle w:val="SourceCode"/>
      </w:pPr>
      <w:r>
        <w:rPr>
          <w:rStyle w:val="CommentTok"/>
        </w:rPr>
        <w:t xml:space="preserve"># Logistic Regression Predictions &amp; Evaluation</w:t>
      </w:r>
      <w:r>
        <w:br/>
      </w:r>
      <w:r>
        <w:rPr>
          <w:rStyle w:val="NormalTok"/>
        </w:rPr>
        <w:t xml:space="preserve">y_val_prob_lr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lr_model.predict_proba(X_val_flat)[:,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 Logistic Regression Validation Performance ---'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f'ROC-AUC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roc_auc_score(y_val, y_val_prob_lr)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f'PR-AUC (Average Precision)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average_precision_score(y_val, y_val_prob_lr)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Logistic Regression Validation Performance ---</w:t>
      </w:r>
      <w:r>
        <w:br/>
      </w:r>
      <w:r>
        <w:rPr>
          <w:rStyle w:val="VerbatimChar"/>
        </w:rPr>
        <w:t xml:space="preserve">ROC-AUC Score: 0.6346</w:t>
      </w:r>
      <w:r>
        <w:br/>
      </w:r>
      <w:r>
        <w:rPr>
          <w:rStyle w:val="VerbatimChar"/>
        </w:rPr>
        <w:t xml:space="preserve">PR-AUC (Average Precision) Score: 0.0718</w:t>
      </w:r>
    </w:p>
    <w:bookmarkEnd w:id="10"/>
    <w:bookmarkStart w:id="11" w:name="train-xgboost"/>
    <w:p>
      <w:pPr>
        <w:pStyle w:val="Heading3"/>
      </w:pPr>
      <w:r>
        <w:t xml:space="preserve">Train XGBoost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xgboost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xgb</w:t>
      </w:r>
      <w:r>
        <w:br/>
      </w:r>
      <w:r>
        <w:br/>
      </w:r>
      <w:r>
        <w:rPr>
          <w:rStyle w:val="CommentTok"/>
        </w:rPr>
        <w:t xml:space="preserve"># Calculate scale_pos_weight to handle class imbalance for XGBoost</w:t>
      </w:r>
      <w:r>
        <w:br/>
      </w:r>
      <w:r>
        <w:rPr>
          <w:rStyle w:val="NormalTok"/>
        </w:rPr>
        <w:t xml:space="preserve">neg_count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(y_train)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(y_train)</w:t>
      </w:r>
      <w:r>
        <w:br/>
      </w:r>
      <w:r>
        <w:rPr>
          <w:rStyle w:val="NormalTok"/>
        </w:rPr>
        <w:t xml:space="preserve">pos_count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(y_train)</w:t>
      </w:r>
      <w:r>
        <w:br/>
      </w:r>
      <w:r>
        <w:rPr>
          <w:rStyle w:val="NormalTok"/>
        </w:rPr>
        <w:t xml:space="preserve">scale_pos_weight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neg_count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pos_count</w:t>
      </w:r>
      <w:r>
        <w:br/>
      </w:r>
      <w:r>
        <w:br/>
      </w:r>
      <w:r>
        <w:rPr>
          <w:rStyle w:val="CommentTok"/>
        </w:rPr>
        <w:t xml:space="preserve"># Initialize and train XGBoost model</w:t>
      </w:r>
      <w:r>
        <w:br/>
      </w:r>
      <w:r>
        <w:rPr>
          <w:rStyle w:val="NormalTok"/>
        </w:rPr>
        <w:t xml:space="preserve">xgb_model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xgb.XGBClassifier(</w:t>
      </w:r>
      <w:r>
        <w:br/>
      </w:r>
      <w:r>
        <w:rPr>
          <w:rStyle w:val="NormalTok"/>
        </w:rPr>
        <w:t xml:space="preserve">    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scale_pos_weight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scale_pos_weight,</w:t>
      </w:r>
      <w:r>
        <w:br/>
      </w:r>
      <w:r>
        <w:rPr>
          <w:rStyle w:val="NormalTok"/>
        </w:rPr>
        <w:t xml:space="preserve">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eval_metric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'logloss'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'Training XGBoost...'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xgb_model.fit(X_train_flat, y_train)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'Training complete!'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Training XGBoost...</w:t>
      </w:r>
      <w:r>
        <w:br/>
      </w:r>
      <w:r>
        <w:br/>
      </w:r>
      <w:r>
        <w:br/>
      </w:r>
      <w:r>
        <w:rPr>
          <w:rStyle w:val="VerbatimChar"/>
        </w:rPr>
        <w:t xml:space="preserve">Training complete!</w:t>
      </w:r>
    </w:p>
    <w:p>
      <w:pPr>
        <w:pStyle w:val="SourceCode"/>
      </w:pPr>
      <w:r>
        <w:rPr>
          <w:rStyle w:val="CommentTok"/>
        </w:rPr>
        <w:t xml:space="preserve"># XGBoost Predictions &amp; Evaluation</w:t>
      </w:r>
      <w:r>
        <w:br/>
      </w:r>
      <w:r>
        <w:rPr>
          <w:rStyle w:val="NormalTok"/>
        </w:rPr>
        <w:t xml:space="preserve">y_val_prob_xgb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xgb_model.predict_proba(X_val_flat)[:,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 XGBoost Validation Performance ---'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f'ROC-AUC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roc_auc_score(y_val, y_val_prob_xgb)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f'PR-AUC (Average Precision)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average_precision_score(y_val, y_val_prob_xgb)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XGBoost Validation Performance ---</w:t>
      </w:r>
      <w:r>
        <w:br/>
      </w:r>
      <w:r>
        <w:rPr>
          <w:rStyle w:val="VerbatimChar"/>
        </w:rPr>
        <w:t xml:space="preserve">ROC-AUC Score: 0.6234</w:t>
      </w:r>
      <w:r>
        <w:br/>
      </w:r>
      <w:r>
        <w:rPr>
          <w:rStyle w:val="VerbatimChar"/>
        </w:rPr>
        <w:t xml:space="preserve">PR-AUC (Average Precision) Score: 0.0788</w:t>
      </w:r>
    </w:p>
    <w:bookmarkEnd w:id="11"/>
    <w:bookmarkStart w:id="12" w:name="X3fecff4c7706a373b479a4a22ab548083a11fd5"/>
    <w:p>
      <w:pPr>
        <w:pStyle w:val="Heading3"/>
      </w:pPr>
      <w:r>
        <w:t xml:space="preserve">Patient Risk Stratification (Using XGBoost)</w:t>
      </w:r>
    </w:p>
    <w:p>
      <w:pPr>
        <w:pStyle w:val="FirstParagraph"/>
      </w:pPr>
      <w:r>
        <w:t xml:space="preserve">Categorizing the probabilities into low, moderate, high, and very high risk levels using the best performing model (typically XGBoost).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CommentTok"/>
        </w:rPr>
        <w:t xml:space="preserve"># Create a DataFrame to view the final predictions and risk levels</w:t>
      </w:r>
      <w:r>
        <w:br/>
      </w:r>
      <w:r>
        <w:rPr>
          <w:rStyle w:val="NormalTok"/>
        </w:rPr>
        <w:t xml:space="preserve">results_df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'True_Label'</w:t>
      </w:r>
      <w:r>
        <w:rPr>
          <w:rStyle w:val="NormalTok"/>
        </w:rPr>
        <w:t xml:space="preserve">: y_val,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'Deterioration_Probability'</w:t>
      </w:r>
      <w:r>
        <w:rPr>
          <w:rStyle w:val="NormalTok"/>
        </w:rPr>
        <w:t xml:space="preserve">: y_val_prob_xgb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Define risk categories based on probability thresholds</w:t>
      </w:r>
      <w:r>
        <w:br/>
      </w:r>
      <w:r>
        <w:rPr>
          <w:rStyle w:val="CommentTok"/>
        </w:rPr>
        <w:t xml:space="preserve"># You can adjust these thresholds based on clinical requirements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categorize_risk(prob):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 Risk'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prob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'Moderate Risk'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prob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 Risk'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'Very High Risk'</w:t>
      </w:r>
      <w:r>
        <w:br/>
      </w:r>
      <w:r>
        <w:br/>
      </w:r>
      <w:r>
        <w:rPr>
          <w:rStyle w:val="NormalTok"/>
        </w:rPr>
        <w:t xml:space="preserve">results_df[</w:t>
      </w:r>
      <w:r>
        <w:rPr>
          <w:rStyle w:val="StringTok"/>
        </w:rPr>
        <w:t xml:space="preserve">'Risk_Level'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results_df[</w:t>
      </w:r>
      <w:r>
        <w:rPr>
          <w:rStyle w:val="StringTok"/>
        </w:rPr>
        <w:t xml:space="preserve">'Deterioration_Probability'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(categorize_risk)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'Sample of Patient Predictions:'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display(results_df[[</w:t>
      </w:r>
      <w:r>
        <w:rPr>
          <w:rStyle w:val="StringTok"/>
        </w:rPr>
        <w:t xml:space="preserve">'True_Label'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'Deterioration_Probability'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'Risk_Level'</w:t>
      </w:r>
      <w:r>
        <w:rPr>
          <w:rStyle w:val="NormalTok"/>
        </w:rPr>
        <w:t xml:space="preserve">]].head(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Risk Level Distribution in Validation Set (XGBoost):'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(results_df[</w:t>
      </w:r>
      <w:r>
        <w:rPr>
          <w:rStyle w:val="StringTok"/>
        </w:rPr>
        <w:t xml:space="preserve">'Risk_Level'</w:t>
      </w:r>
      <w:r>
        <w:rPr>
          <w:rStyle w:val="NormalTok"/>
        </w:rPr>
        <w:t xml:space="preserve">].value_counts())</w:t>
      </w:r>
    </w:p>
    <w:p>
      <w:pPr>
        <w:pStyle w:val="SourceCode"/>
      </w:pPr>
      <w:r>
        <w:rPr>
          <w:rStyle w:val="VerbatimChar"/>
        </w:rPr>
        <w:t xml:space="preserve">Sample of Patient Predictions:</w:t>
      </w:r>
    </w:p>
    <w:p>
      <w:pPr>
        <w:pStyle w:val="FirstParagraph"/>
      </w:pPr>
      <w:r>
        <w:t xml:space="preserve">True_Label</w:t>
      </w:r>
    </w:p>
    <w:p>
      <w:pPr>
        <w:pStyle w:val="BodyText"/>
      </w:pPr>
      <w:r>
        <w:t xml:space="preserve">Deterioration_Probability</w:t>
      </w:r>
    </w:p>
    <w:p>
      <w:pPr>
        <w:pStyle w:val="BodyText"/>
      </w:pPr>
      <w:r>
        <w:t xml:space="preserve">Risk_Level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0.012766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0.548737</w:t>
      </w:r>
    </w:p>
    <w:p>
      <w:pPr>
        <w:pStyle w:val="BodyText"/>
      </w:pPr>
      <w:r>
        <w:t xml:space="preserve">High Risk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0.445250</w:t>
      </w:r>
    </w:p>
    <w:p>
      <w:pPr>
        <w:pStyle w:val="BodyText"/>
      </w:pPr>
      <w:r>
        <w:t xml:space="preserve">Moderate Risk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0.007095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0.006768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0.005225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0.007393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7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0.007818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8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0.007955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9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0.005360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10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0.006378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11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0.005903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12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0.006128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13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0.014742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14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0.005882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15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0.010171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16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0.004640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17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0.004961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18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0.009793</w:t>
      </w:r>
    </w:p>
    <w:p>
      <w:pPr>
        <w:pStyle w:val="BodyText"/>
      </w:pPr>
      <w:r>
        <w:t xml:space="preserve">Low Risk</w:t>
      </w:r>
    </w:p>
    <w:p>
      <w:pPr>
        <w:pStyle w:val="BodyText"/>
      </w:pPr>
      <w:r>
        <w:t xml:space="preserve">19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0.012824</w:t>
      </w:r>
    </w:p>
    <w:p>
      <w:pPr>
        <w:pStyle w:val="BodyText"/>
      </w:pPr>
      <w:r>
        <w:t xml:space="preserve">Low Risk</w:t>
      </w:r>
    </w:p>
    <w:p>
      <w:pPr>
        <w:pStyle w:val="SourceCode"/>
      </w:pPr>
      <w:r>
        <w:rPr>
          <w:rStyle w:val="VerbatimChar"/>
        </w:rPr>
        <w:t xml:space="preserve">Risk Level Distribution in Validation Set (XGBoost):</w:t>
      </w:r>
      <w:r>
        <w:br/>
      </w:r>
      <w:r>
        <w:rPr>
          <w:rStyle w:val="VerbatimChar"/>
        </w:rPr>
        <w:t xml:space="preserve">Risk_Level</w:t>
      </w:r>
      <w:r>
        <w:br/>
      </w:r>
      <w:r>
        <w:rPr>
          <w:rStyle w:val="VerbatimChar"/>
        </w:rPr>
        <w:t xml:space="preserve">Low Risk          14157</w:t>
      </w:r>
      <w:r>
        <w:br/>
      </w:r>
      <w:r>
        <w:rPr>
          <w:rStyle w:val="VerbatimChar"/>
        </w:rPr>
        <w:t xml:space="preserve">Moderate Risk       852</w:t>
      </w:r>
      <w:r>
        <w:br/>
      </w:r>
      <w:r>
        <w:rPr>
          <w:rStyle w:val="VerbatimChar"/>
        </w:rPr>
        <w:t xml:space="preserve">High Risk           341</w:t>
      </w:r>
      <w:r>
        <w:br/>
      </w:r>
      <w:r>
        <w:rPr>
          <w:rStyle w:val="VerbatimChar"/>
        </w:rPr>
        <w:t xml:space="preserve">Very High Risk       39</w:t>
      </w:r>
      <w:r>
        <w:br/>
      </w:r>
      <w:r>
        <w:rPr>
          <w:rStyle w:val="VerbatimChar"/>
        </w:rPr>
        <w:t xml:space="preserve">Name: count, dtype: int64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2026-07-29T13:04:39Z</dcterms:created>
  <dcterms:modified xsi:type="dcterms:W3CDTF">2026-07-29T13:04:39Z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