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A32E2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A32E29" w:rsidRDefault="00BA2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32E29" w:rsidRDefault="00BA2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A32E29" w:rsidRDefault="00BA23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A32E29" w:rsidRDefault="00BA23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A32E29" w:rsidRDefault="00BA2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A32E29" w:rsidRDefault="00BA2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A32E29" w:rsidRDefault="00A32E2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A32E29" w:rsidRDefault="00A32E2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BA23E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:rsidR="00A32E29" w:rsidRDefault="00A32E29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A32E29" w:rsidRDefault="00BA23E8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A32E29" w:rsidRDefault="00A32E2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BA23E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BA23E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:rsidR="00A32E29" w:rsidRDefault="00BA23E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«ОБРАБОТКА РАЗРЕЖЕННЫХ МАТРИЦ» </w:t>
      </w: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BA23E8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Ковалец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Кирилл</w:t>
      </w:r>
    </w:p>
    <w:p w:rsidR="00A32E29" w:rsidRDefault="00A32E2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Default="00BA23E8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32E29" w:rsidRPr="00BA23E8" w:rsidRDefault="00A32E29">
      <w:pPr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A32E29" w:rsidRDefault="00A32E2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A32E29" w:rsidRPr="00BA23E8" w:rsidRDefault="00BA23E8" w:rsidP="00BA23E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2020     г.</w:t>
      </w:r>
    </w:p>
    <w:p w:rsidR="00BA23E8" w:rsidRDefault="00BA23E8" w:rsidP="00BA23E8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bookmarkStart w:id="0" w:name="__RefHeading___Toc1493_1224043242"/>
      <w:bookmarkEnd w:id="0"/>
      <w:r w:rsidRPr="00BA23E8">
        <w:rPr>
          <w:b/>
          <w:bCs/>
          <w:sz w:val="28"/>
          <w:szCs w:val="28"/>
        </w:rPr>
        <w:lastRenderedPageBreak/>
        <w:t xml:space="preserve">Описание условия задачи </w:t>
      </w:r>
    </w:p>
    <w:p w:rsidR="00BA23E8" w:rsidRPr="00BA23E8" w:rsidRDefault="00BA23E8" w:rsidP="00BA23E8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BA23E8" w:rsidRPr="00BA23E8" w:rsidRDefault="00BA23E8" w:rsidP="00BA23E8">
      <w:pPr>
        <w:pStyle w:val="aff9"/>
        <w:spacing w:before="0" w:beforeAutospacing="0" w:after="0" w:afterAutospacing="0"/>
        <w:rPr>
          <w:sz w:val="28"/>
          <w:szCs w:val="28"/>
        </w:rPr>
      </w:pPr>
      <w:r w:rsidRPr="00BA23E8">
        <w:rPr>
          <w:sz w:val="28"/>
          <w:szCs w:val="28"/>
        </w:rPr>
        <w:t xml:space="preserve">Разреженная (содержащая много </w:t>
      </w:r>
      <w:proofErr w:type="spellStart"/>
      <w:r w:rsidRPr="00BA23E8">
        <w:rPr>
          <w:sz w:val="28"/>
          <w:szCs w:val="28"/>
        </w:rPr>
        <w:t>нулеи</w:t>
      </w:r>
      <w:proofErr w:type="spellEnd"/>
      <w:r w:rsidRPr="00BA23E8">
        <w:rPr>
          <w:sz w:val="28"/>
          <w:szCs w:val="28"/>
        </w:rPr>
        <w:t>̆) матрица хранится в форме 3-х объектов:</w:t>
      </w:r>
    </w:p>
    <w:p w:rsidR="00BA23E8" w:rsidRPr="00BA23E8" w:rsidRDefault="00BA23E8" w:rsidP="00BA23E8">
      <w:pPr>
        <w:pStyle w:val="aff9"/>
        <w:spacing w:before="0" w:beforeAutospacing="0" w:after="0" w:afterAutospacing="0"/>
        <w:ind w:left="720"/>
        <w:rPr>
          <w:sz w:val="28"/>
          <w:szCs w:val="28"/>
        </w:rPr>
      </w:pPr>
      <w:r w:rsidRPr="00BA23E8">
        <w:rPr>
          <w:sz w:val="28"/>
          <w:szCs w:val="28"/>
        </w:rPr>
        <w:t xml:space="preserve">- вектор </w:t>
      </w:r>
      <w:r w:rsidRPr="00BA23E8">
        <w:rPr>
          <w:b/>
          <w:bCs/>
          <w:i/>
          <w:iCs/>
          <w:sz w:val="28"/>
          <w:szCs w:val="28"/>
        </w:rPr>
        <w:t xml:space="preserve">A </w:t>
      </w:r>
      <w:r w:rsidRPr="00BA23E8">
        <w:rPr>
          <w:sz w:val="28"/>
          <w:szCs w:val="28"/>
        </w:rPr>
        <w:t>содержит значения ненулевых элементов;</w:t>
      </w:r>
      <w:r w:rsidRPr="00BA23E8">
        <w:rPr>
          <w:sz w:val="28"/>
          <w:szCs w:val="28"/>
        </w:rPr>
        <w:br/>
        <w:t xml:space="preserve">- вектор </w:t>
      </w:r>
      <w:r w:rsidRPr="00BA23E8">
        <w:rPr>
          <w:b/>
          <w:bCs/>
          <w:i/>
          <w:iCs/>
          <w:sz w:val="28"/>
          <w:szCs w:val="28"/>
        </w:rPr>
        <w:t xml:space="preserve">JA </w:t>
      </w:r>
      <w:r w:rsidRPr="00BA23E8">
        <w:rPr>
          <w:sz w:val="28"/>
          <w:szCs w:val="28"/>
        </w:rPr>
        <w:t xml:space="preserve">содержит номера столбцов для элементов вектора </w:t>
      </w:r>
      <w:r w:rsidRPr="00BA23E8">
        <w:rPr>
          <w:b/>
          <w:bCs/>
          <w:i/>
          <w:iCs/>
          <w:sz w:val="28"/>
          <w:szCs w:val="28"/>
        </w:rPr>
        <w:t>A</w:t>
      </w:r>
      <w:r w:rsidRPr="00BA23E8">
        <w:rPr>
          <w:sz w:val="28"/>
          <w:szCs w:val="28"/>
        </w:rPr>
        <w:t>;</w:t>
      </w:r>
      <w:r w:rsidRPr="00BA23E8">
        <w:rPr>
          <w:sz w:val="28"/>
          <w:szCs w:val="28"/>
        </w:rPr>
        <w:br/>
        <w:t xml:space="preserve">- </w:t>
      </w:r>
      <w:proofErr w:type="spellStart"/>
      <w:r w:rsidRPr="00BA23E8">
        <w:rPr>
          <w:sz w:val="28"/>
          <w:szCs w:val="28"/>
        </w:rPr>
        <w:t>связныи</w:t>
      </w:r>
      <w:proofErr w:type="spellEnd"/>
      <w:r w:rsidRPr="00BA23E8">
        <w:rPr>
          <w:sz w:val="28"/>
          <w:szCs w:val="28"/>
        </w:rPr>
        <w:t xml:space="preserve">̆ список </w:t>
      </w:r>
      <w:r w:rsidRPr="00BA23E8">
        <w:rPr>
          <w:b/>
          <w:bCs/>
          <w:i/>
          <w:iCs/>
          <w:sz w:val="28"/>
          <w:szCs w:val="28"/>
        </w:rPr>
        <w:t>IA</w:t>
      </w:r>
      <w:r w:rsidRPr="00BA23E8">
        <w:rPr>
          <w:sz w:val="28"/>
          <w:szCs w:val="28"/>
        </w:rPr>
        <w:t xml:space="preserve">, в элементе </w:t>
      </w:r>
      <w:proofErr w:type="spellStart"/>
      <w:r w:rsidRPr="00BA23E8">
        <w:rPr>
          <w:sz w:val="28"/>
          <w:szCs w:val="28"/>
        </w:rPr>
        <w:t>Nk</w:t>
      </w:r>
      <w:proofErr w:type="spellEnd"/>
      <w:r w:rsidRPr="00BA23E8">
        <w:rPr>
          <w:sz w:val="28"/>
          <w:szCs w:val="28"/>
        </w:rPr>
        <w:t xml:space="preserve"> которого находится номер компонент </w:t>
      </w:r>
    </w:p>
    <w:p w:rsidR="00BA23E8" w:rsidRPr="00BA23E8" w:rsidRDefault="00BA23E8" w:rsidP="00BA23E8">
      <w:pPr>
        <w:pStyle w:val="aff9"/>
        <w:spacing w:before="0" w:beforeAutospacing="0" w:after="0" w:afterAutospacing="0"/>
        <w:rPr>
          <w:sz w:val="28"/>
          <w:szCs w:val="28"/>
        </w:rPr>
      </w:pPr>
      <w:r w:rsidRPr="00BA23E8">
        <w:rPr>
          <w:sz w:val="28"/>
          <w:szCs w:val="28"/>
        </w:rPr>
        <w:t xml:space="preserve">в </w:t>
      </w:r>
      <w:r w:rsidRPr="00BA23E8">
        <w:rPr>
          <w:b/>
          <w:bCs/>
          <w:i/>
          <w:iCs/>
          <w:sz w:val="28"/>
          <w:szCs w:val="28"/>
        </w:rPr>
        <w:t xml:space="preserve">A </w:t>
      </w:r>
      <w:r w:rsidRPr="00BA23E8">
        <w:rPr>
          <w:sz w:val="28"/>
          <w:szCs w:val="28"/>
        </w:rPr>
        <w:t xml:space="preserve">и </w:t>
      </w:r>
      <w:r w:rsidRPr="00BA23E8">
        <w:rPr>
          <w:b/>
          <w:bCs/>
          <w:i/>
          <w:iCs/>
          <w:sz w:val="28"/>
          <w:szCs w:val="28"/>
        </w:rPr>
        <w:t>JA</w:t>
      </w:r>
      <w:r w:rsidRPr="00BA23E8">
        <w:rPr>
          <w:sz w:val="28"/>
          <w:szCs w:val="28"/>
        </w:rPr>
        <w:t xml:space="preserve">, с которых начинается описание строки </w:t>
      </w:r>
      <w:proofErr w:type="spellStart"/>
      <w:r w:rsidRPr="00BA23E8">
        <w:rPr>
          <w:sz w:val="28"/>
          <w:szCs w:val="28"/>
        </w:rPr>
        <w:t>Nk</w:t>
      </w:r>
      <w:proofErr w:type="spellEnd"/>
      <w:r w:rsidRPr="00BA23E8">
        <w:rPr>
          <w:sz w:val="28"/>
          <w:szCs w:val="28"/>
        </w:rPr>
        <w:t xml:space="preserve"> матрицы </w:t>
      </w:r>
      <w:r w:rsidRPr="00BA23E8">
        <w:rPr>
          <w:b/>
          <w:bCs/>
          <w:i/>
          <w:iCs/>
          <w:sz w:val="28"/>
          <w:szCs w:val="28"/>
        </w:rPr>
        <w:t>A</w:t>
      </w:r>
      <w:r w:rsidRPr="00BA23E8">
        <w:rPr>
          <w:sz w:val="28"/>
          <w:szCs w:val="28"/>
        </w:rPr>
        <w:t xml:space="preserve">. </w:t>
      </w:r>
    </w:p>
    <w:p w:rsidR="00BA23E8" w:rsidRPr="00BA23E8" w:rsidRDefault="00BA23E8" w:rsidP="00BA23E8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BA23E8" w:rsidRPr="00BA23E8" w:rsidRDefault="00BA23E8" w:rsidP="00BA23E8">
      <w:pPr>
        <w:pStyle w:val="aff9"/>
        <w:spacing w:before="0" w:beforeAutospacing="0" w:after="0" w:afterAutospacing="0"/>
        <w:rPr>
          <w:sz w:val="28"/>
          <w:szCs w:val="28"/>
        </w:rPr>
      </w:pPr>
      <w:r w:rsidRPr="00BA23E8">
        <w:rPr>
          <w:sz w:val="28"/>
          <w:szCs w:val="28"/>
        </w:rPr>
        <w:t xml:space="preserve">1. Смоделировать операцию умножения матрицы и вектора-столбца, хранящихся в </w:t>
      </w:r>
      <w:proofErr w:type="spellStart"/>
      <w:r w:rsidRPr="00BA23E8">
        <w:rPr>
          <w:sz w:val="28"/>
          <w:szCs w:val="28"/>
        </w:rPr>
        <w:t>этои</w:t>
      </w:r>
      <w:proofErr w:type="spellEnd"/>
      <w:r w:rsidRPr="00BA23E8">
        <w:rPr>
          <w:sz w:val="28"/>
          <w:szCs w:val="28"/>
        </w:rPr>
        <w:t xml:space="preserve">̆ форме, с получением результата в той же форме. </w:t>
      </w:r>
    </w:p>
    <w:p w:rsidR="00BA23E8" w:rsidRPr="00BA23E8" w:rsidRDefault="00BA23E8" w:rsidP="00BA23E8">
      <w:pPr>
        <w:pStyle w:val="aff9"/>
        <w:spacing w:before="0" w:beforeAutospacing="0" w:after="0" w:afterAutospacing="0"/>
        <w:rPr>
          <w:sz w:val="28"/>
          <w:szCs w:val="28"/>
        </w:rPr>
      </w:pPr>
      <w:r w:rsidRPr="00BA23E8">
        <w:rPr>
          <w:sz w:val="28"/>
          <w:szCs w:val="28"/>
        </w:rPr>
        <w:t xml:space="preserve">2. Произвести операцию умножения, применяя </w:t>
      </w:r>
      <w:proofErr w:type="spellStart"/>
      <w:r w:rsidRPr="00BA23E8">
        <w:rPr>
          <w:sz w:val="28"/>
          <w:szCs w:val="28"/>
        </w:rPr>
        <w:t>стандартныи</w:t>
      </w:r>
      <w:proofErr w:type="spellEnd"/>
      <w:r w:rsidRPr="00BA23E8">
        <w:rPr>
          <w:sz w:val="28"/>
          <w:szCs w:val="28"/>
        </w:rPr>
        <w:t xml:space="preserve">̆ алгоритм работы с матрицами. </w:t>
      </w:r>
    </w:p>
    <w:p w:rsidR="00BA23E8" w:rsidRPr="00BA23E8" w:rsidRDefault="00BA23E8" w:rsidP="00BA23E8">
      <w:pPr>
        <w:pStyle w:val="aff9"/>
        <w:spacing w:before="0" w:beforeAutospacing="0" w:after="0" w:afterAutospacing="0"/>
        <w:rPr>
          <w:sz w:val="28"/>
          <w:szCs w:val="28"/>
        </w:rPr>
      </w:pPr>
      <w:r w:rsidRPr="00BA23E8">
        <w:rPr>
          <w:sz w:val="28"/>
          <w:szCs w:val="28"/>
        </w:rPr>
        <w:t xml:space="preserve">3. Сравнить время выполнения операций и объем памяти при использовании этих 2-х алгоритмов при различном проценте заполнения матриц. </w:t>
      </w:r>
    </w:p>
    <w:p w:rsidR="00BA23E8" w:rsidRDefault="00BA23E8" w:rsidP="00BA23E8">
      <w:pPr>
        <w:pStyle w:val="aff9"/>
      </w:pPr>
      <w:r>
        <w:rPr>
          <w:rFonts w:ascii="TimesNewRomanPS" w:hAnsi="TimesNewRomanPS"/>
          <w:b/>
          <w:bCs/>
          <w:sz w:val="28"/>
          <w:szCs w:val="28"/>
        </w:rPr>
        <w:t xml:space="preserve">Описание технического задания </w:t>
      </w:r>
    </w:p>
    <w:p w:rsidR="00BA23E8" w:rsidRDefault="00BA23E8" w:rsidP="00320144">
      <w:pPr>
        <w:pStyle w:val="aff9"/>
        <w:spacing w:before="0" w:beforeAutospacing="0" w:after="0" w:afterAutospacing="0"/>
        <w:rPr>
          <w:sz w:val="28"/>
          <w:szCs w:val="28"/>
        </w:rPr>
      </w:pPr>
      <w:r w:rsidRPr="00320144">
        <w:rPr>
          <w:b/>
          <w:bCs/>
          <w:sz w:val="28"/>
          <w:szCs w:val="28"/>
        </w:rPr>
        <w:t>Входные данные:</w:t>
      </w:r>
      <w:r w:rsidRPr="00320144">
        <w:rPr>
          <w:b/>
          <w:bCs/>
          <w:sz w:val="28"/>
          <w:szCs w:val="28"/>
        </w:rPr>
        <w:br/>
      </w:r>
      <w:r w:rsidR="00320144" w:rsidRPr="00320144">
        <w:rPr>
          <w:sz w:val="28"/>
          <w:szCs w:val="28"/>
        </w:rPr>
        <w:t>Номер команды, отвечающий за определённое действие.</w:t>
      </w:r>
    </w:p>
    <w:p w:rsidR="00320144" w:rsidRPr="00320144" w:rsidRDefault="00320144" w:rsidP="00320144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0144" w:rsidRDefault="00320144" w:rsidP="00320144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320144">
        <w:rPr>
          <w:b/>
          <w:bCs/>
          <w:sz w:val="28"/>
          <w:szCs w:val="28"/>
        </w:rPr>
        <w:t xml:space="preserve">Команды: </w:t>
      </w:r>
    </w:p>
    <w:p w:rsidR="00320144" w:rsidRPr="00320144" w:rsidRDefault="00320144" w:rsidP="00320144">
      <w:pPr>
        <w:pStyle w:val="aff9"/>
        <w:spacing w:before="0" w:beforeAutospacing="0" w:after="0" w:afterAutospacing="0"/>
      </w:pPr>
    </w:p>
    <w:p w:rsidR="00320144" w:rsidRPr="00320144" w:rsidRDefault="00320144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320144">
        <w:rPr>
          <w:sz w:val="28"/>
          <w:szCs w:val="28"/>
        </w:rPr>
        <w:t>1. Смоделировать операцию умножения матрицы и вектора-столбца, хранящихся в особой форме, с получением результата в той же форме.</w:t>
      </w:r>
    </w:p>
    <w:p w:rsidR="00320144" w:rsidRPr="00320144" w:rsidRDefault="00320144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320144">
        <w:rPr>
          <w:sz w:val="28"/>
          <w:szCs w:val="28"/>
        </w:rPr>
        <w:t xml:space="preserve">2. Произвести операцию умножения, применяя </w:t>
      </w:r>
      <w:proofErr w:type="spellStart"/>
      <w:r w:rsidRPr="00320144">
        <w:rPr>
          <w:sz w:val="28"/>
          <w:szCs w:val="28"/>
        </w:rPr>
        <w:t>стандартныи</w:t>
      </w:r>
      <w:proofErr w:type="spellEnd"/>
      <w:r w:rsidRPr="00320144">
        <w:rPr>
          <w:sz w:val="28"/>
          <w:szCs w:val="28"/>
        </w:rPr>
        <w:t xml:space="preserve">̆ алгоритм работы с матрицами. </w:t>
      </w:r>
    </w:p>
    <w:p w:rsidR="00320144" w:rsidRPr="00320144" w:rsidRDefault="00320144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320144">
        <w:rPr>
          <w:sz w:val="28"/>
          <w:szCs w:val="28"/>
        </w:rPr>
        <w:t>3. Сравнить время выполнения операций и объем памяти при использовании этих 2-х алгоритмов при различном проценте заполнения матриц.</w:t>
      </w:r>
    </w:p>
    <w:p w:rsidR="00320144" w:rsidRPr="00320144" w:rsidRDefault="00320144" w:rsidP="00A64B3D">
      <w:pPr>
        <w:pStyle w:val="aff9"/>
        <w:spacing w:before="0" w:beforeAutospacing="0" w:after="0" w:afterAutospacing="0"/>
        <w:jc w:val="both"/>
      </w:pPr>
      <w:r w:rsidRPr="00320144">
        <w:rPr>
          <w:sz w:val="28"/>
          <w:szCs w:val="28"/>
        </w:rPr>
        <w:t xml:space="preserve">0. </w:t>
      </w:r>
      <w:proofErr w:type="spellStart"/>
      <w:r w:rsidRPr="00320144">
        <w:rPr>
          <w:sz w:val="28"/>
          <w:szCs w:val="28"/>
        </w:rPr>
        <w:t>Выйти</w:t>
      </w:r>
      <w:proofErr w:type="spellEnd"/>
      <w:r w:rsidRPr="00320144">
        <w:rPr>
          <w:sz w:val="28"/>
          <w:szCs w:val="28"/>
        </w:rPr>
        <w:t xml:space="preserve"> из программы. </w:t>
      </w:r>
    </w:p>
    <w:p w:rsidR="00320144" w:rsidRPr="00320144" w:rsidRDefault="00320144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6E1959" w:rsidRDefault="00BA23E8" w:rsidP="00A64B3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6E1959">
        <w:rPr>
          <w:b/>
          <w:bCs/>
          <w:sz w:val="28"/>
          <w:szCs w:val="28"/>
        </w:rPr>
        <w:t>Выходные данные:</w:t>
      </w:r>
    </w:p>
    <w:p w:rsidR="006E1959" w:rsidRDefault="006E1959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6E1959" w:rsidRDefault="006E1959" w:rsidP="00A64B3D">
      <w:pPr>
        <w:pStyle w:val="aff9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6E1959">
        <w:rPr>
          <w:sz w:val="28"/>
          <w:szCs w:val="28"/>
        </w:rPr>
        <w:t>Матрица, полученная после умножения исходной матрицы на вектор столбец, в стандартной или особой форме;</w:t>
      </w:r>
    </w:p>
    <w:p w:rsidR="006E1959" w:rsidRPr="006E1959" w:rsidRDefault="006E1959" w:rsidP="00A64B3D">
      <w:pPr>
        <w:pStyle w:val="aff9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6E1959">
        <w:rPr>
          <w:sz w:val="28"/>
          <w:szCs w:val="28"/>
        </w:rPr>
        <w:t>Результат сравнения 2-х алгоритмов умножения матриц по времени и памяти.</w:t>
      </w:r>
    </w:p>
    <w:p w:rsidR="006E1959" w:rsidRPr="006E1959" w:rsidRDefault="006E1959" w:rsidP="006E1959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2939" w:rsidRDefault="00BA23E8" w:rsidP="006E1959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6E1959">
        <w:rPr>
          <w:b/>
          <w:bCs/>
          <w:sz w:val="28"/>
          <w:szCs w:val="28"/>
        </w:rPr>
        <w:t>Обращение к программе:</w:t>
      </w:r>
      <w:r w:rsidRPr="006E1959">
        <w:rPr>
          <w:b/>
          <w:bCs/>
          <w:sz w:val="28"/>
          <w:szCs w:val="28"/>
        </w:rPr>
        <w:br/>
      </w:r>
      <w:r w:rsidRPr="006E1959">
        <w:rPr>
          <w:sz w:val="28"/>
          <w:szCs w:val="28"/>
        </w:rPr>
        <w:t xml:space="preserve">Запускается через терминал </w:t>
      </w:r>
      <w:proofErr w:type="spellStart"/>
      <w:r w:rsidRPr="006E1959">
        <w:rPr>
          <w:sz w:val="28"/>
          <w:szCs w:val="28"/>
        </w:rPr>
        <w:t>командои</w:t>
      </w:r>
      <w:proofErr w:type="spellEnd"/>
      <w:r w:rsidRPr="006E1959">
        <w:rPr>
          <w:sz w:val="28"/>
          <w:szCs w:val="28"/>
        </w:rPr>
        <w:t xml:space="preserve">̆ </w:t>
      </w:r>
      <w:proofErr w:type="spellStart"/>
      <w:r w:rsidRPr="006E1959">
        <w:rPr>
          <w:b/>
          <w:bCs/>
          <w:sz w:val="28"/>
          <w:szCs w:val="28"/>
        </w:rPr>
        <w:t>make</w:t>
      </w:r>
      <w:proofErr w:type="spellEnd"/>
      <w:r w:rsidRPr="006E1959">
        <w:rPr>
          <w:b/>
          <w:bCs/>
          <w:sz w:val="28"/>
          <w:szCs w:val="28"/>
        </w:rPr>
        <w:t xml:space="preserve"> </w:t>
      </w:r>
      <w:proofErr w:type="spellStart"/>
      <w:r w:rsidRPr="006E1959">
        <w:rPr>
          <w:b/>
          <w:bCs/>
          <w:sz w:val="28"/>
          <w:szCs w:val="28"/>
        </w:rPr>
        <w:t>run</w:t>
      </w:r>
      <w:proofErr w:type="spellEnd"/>
      <w:r w:rsidRPr="006E1959">
        <w:rPr>
          <w:b/>
          <w:bCs/>
          <w:sz w:val="28"/>
          <w:szCs w:val="28"/>
        </w:rPr>
        <w:t xml:space="preserve"> </w:t>
      </w:r>
    </w:p>
    <w:p w:rsidR="00322939" w:rsidRDefault="00322939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b/>
          <w:bCs/>
          <w:sz w:val="28"/>
          <w:szCs w:val="28"/>
        </w:rPr>
        <w:br w:type="page"/>
      </w:r>
    </w:p>
    <w:p w:rsidR="00BA23E8" w:rsidRPr="00EB0359" w:rsidRDefault="00BA23E8" w:rsidP="006E1959">
      <w:pPr>
        <w:pStyle w:val="aff9"/>
        <w:spacing w:before="0" w:beforeAutospacing="0" w:after="0" w:afterAutospacing="0"/>
        <w:rPr>
          <w:sz w:val="28"/>
          <w:szCs w:val="28"/>
        </w:rPr>
      </w:pPr>
      <w:r w:rsidRPr="00EB0359">
        <w:rPr>
          <w:b/>
          <w:bCs/>
          <w:sz w:val="28"/>
          <w:szCs w:val="28"/>
        </w:rPr>
        <w:lastRenderedPageBreak/>
        <w:t xml:space="preserve">Сообщения при </w:t>
      </w:r>
      <w:proofErr w:type="spellStart"/>
      <w:r w:rsidRPr="00EB0359">
        <w:rPr>
          <w:b/>
          <w:bCs/>
          <w:sz w:val="28"/>
          <w:szCs w:val="28"/>
        </w:rPr>
        <w:t>аварийных</w:t>
      </w:r>
      <w:proofErr w:type="spellEnd"/>
      <w:r w:rsidRPr="00EB0359">
        <w:rPr>
          <w:b/>
          <w:bCs/>
          <w:sz w:val="28"/>
          <w:szCs w:val="28"/>
        </w:rPr>
        <w:t xml:space="preserve"> ситуациях: </w:t>
      </w:r>
    </w:p>
    <w:p w:rsidR="00A32E29" w:rsidRPr="00EB0359" w:rsidRDefault="00A32E29" w:rsidP="006E1959">
      <w:pPr>
        <w:pStyle w:val="afb"/>
        <w:spacing w:after="0" w:line="240" w:lineRule="auto"/>
        <w:ind w:left="0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прочитать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номер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команды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Номер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команды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должен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быть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&gt;= 0 и &lt;= 3</w:t>
      </w:r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прочитать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метод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заполнения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Метод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заполнения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-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число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1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3</w:t>
      </w:r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прочитать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процент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заполнения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Процент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заполнения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-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число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1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100</w:t>
      </w:r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прочитать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строк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Превышено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максимальное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строк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строк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должно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быть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больше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0</w:t>
      </w:r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прочитать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столбцов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Превышено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максимальное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столбцов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A32E29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столбцов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должно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быть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больше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0</w:t>
      </w:r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прочитать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элемент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прочитать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ненулевых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ненулевых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-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число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1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(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кол-во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матрицы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>)</w:t>
      </w:r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Этот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элемент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уже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задан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выделить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память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мод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матрицу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выделить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память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мод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массив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ненулевых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выделить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память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мод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массив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,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содержащий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номера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столбцов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ненулевых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 ;</w:t>
      </w:r>
    </w:p>
    <w:p w:rsidR="00014CF3" w:rsidRPr="00EB0359" w:rsidRDefault="00014CF3" w:rsidP="00EB0359">
      <w:pPr>
        <w:pStyle w:val="afb"/>
        <w:numPr>
          <w:ilvl w:val="0"/>
          <w:numId w:val="13"/>
        </w:numPr>
        <w:spacing w:after="0"/>
        <w:rPr>
          <w:rFonts w:cs="Times New Roman"/>
          <w:b w:val="0"/>
          <w:bCs/>
          <w:sz w:val="28"/>
          <w:szCs w:val="28"/>
        </w:rPr>
      </w:pPr>
      <w:proofErr w:type="spellStart"/>
      <w:r w:rsidRPr="00EB0359">
        <w:rPr>
          <w:rFonts w:cs="Times New Roman"/>
          <w:b w:val="0"/>
          <w:bCs/>
          <w:sz w:val="28"/>
          <w:szCs w:val="28"/>
        </w:rPr>
        <w:t>Не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удалось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выделить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память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под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связный</w:t>
      </w:r>
      <w:proofErr w:type="spellEnd"/>
      <w:r w:rsidRPr="00EB0359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EB0359">
        <w:rPr>
          <w:rFonts w:cs="Times New Roman"/>
          <w:b w:val="0"/>
          <w:bCs/>
          <w:sz w:val="28"/>
          <w:szCs w:val="28"/>
        </w:rPr>
        <w:t>список</w:t>
      </w:r>
      <w:proofErr w:type="spellEnd"/>
      <w:r w:rsidR="00EB0359">
        <w:rPr>
          <w:rFonts w:cs="Times New Roman"/>
          <w:b w:val="0"/>
          <w:bCs/>
          <w:sz w:val="28"/>
          <w:szCs w:val="28"/>
        </w:rPr>
        <w:t>.</w:t>
      </w:r>
    </w:p>
    <w:p w:rsidR="00A32E29" w:rsidRPr="00EB0359" w:rsidRDefault="00A32E29" w:rsidP="00EB035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2F4229" w:rsidRDefault="000171F3" w:rsidP="002F4229">
      <w:pPr>
        <w:pStyle w:val="aff9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Описание структуры данных</w:t>
      </w:r>
    </w:p>
    <w:p w:rsidR="000171F3" w:rsidRDefault="000171F3" w:rsidP="002F4229">
      <w:pPr>
        <w:pStyle w:val="aff9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br/>
      </w:r>
      <w:proofErr w:type="spellStart"/>
      <w:r w:rsidRPr="000171F3">
        <w:rPr>
          <w:rFonts w:ascii="Menlo" w:hAnsi="Menlo" w:cs="Menlo"/>
          <w:b/>
          <w:bCs/>
          <w:sz w:val="28"/>
          <w:szCs w:val="28"/>
        </w:rPr>
        <w:t>matrix_t</w:t>
      </w:r>
      <w:proofErr w:type="spellEnd"/>
      <w:r w:rsidRPr="002F4229">
        <w:rPr>
          <w:rFonts w:ascii="TimesNewRomanPS" w:hAnsi="TimesNewRomanPS"/>
          <w:b/>
          <w:bCs/>
          <w:sz w:val="28"/>
          <w:szCs w:val="28"/>
        </w:rPr>
        <w:t xml:space="preserve"> </w:t>
      </w:r>
      <w:r w:rsidRPr="002F4229">
        <w:rPr>
          <w:rFonts w:ascii="TimesNewRomanPSMT" w:hAnsi="TimesNewRomanPSMT"/>
          <w:sz w:val="28"/>
          <w:szCs w:val="28"/>
        </w:rPr>
        <w:t>- структура, содержащая информацию об обычной записи матрицы.</w:t>
      </w:r>
    </w:p>
    <w:p w:rsidR="002F4229" w:rsidRPr="002F4229" w:rsidRDefault="002F4229" w:rsidP="002F4229">
      <w:pPr>
        <w:pStyle w:val="aff9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</w:rPr>
      </w:pPr>
    </w:p>
    <w:p w:rsidR="000171F3" w:rsidRPr="000171F3" w:rsidRDefault="000171F3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typedef struct matrix</w:t>
      </w:r>
    </w:p>
    <w:p w:rsidR="000171F3" w:rsidRPr="000171F3" w:rsidRDefault="000171F3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{</w:t>
      </w:r>
    </w:p>
    <w:p w:rsidR="000171F3" w:rsidRPr="000171F3" w:rsidRDefault="000171F3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**matrix;</w:t>
      </w:r>
    </w:p>
    <w:p w:rsidR="000171F3" w:rsidRPr="000171F3" w:rsidRDefault="000171F3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numb_rows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0171F3" w:rsidRPr="000171F3" w:rsidRDefault="000171F3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numb_columns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0171F3" w:rsidRDefault="000171F3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ru-RU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ru-RU" w:eastAsia="ru-RU"/>
        </w:rPr>
        <w:t xml:space="preserve">} 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ru-RU" w:eastAsia="ru-RU"/>
        </w:rPr>
        <w:t>matrix_t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ru-RU" w:eastAsia="ru-RU"/>
        </w:rPr>
        <w:t>;</w:t>
      </w:r>
    </w:p>
    <w:p w:rsidR="002F4229" w:rsidRPr="000171F3" w:rsidRDefault="002F4229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ru-RU" w:eastAsia="ru-RU"/>
        </w:rPr>
      </w:pPr>
    </w:p>
    <w:p w:rsidR="000171F3" w:rsidRDefault="000171F3" w:rsidP="002F4229">
      <w:pPr>
        <w:pStyle w:val="aff9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</w:rPr>
      </w:pPr>
      <w:r w:rsidRPr="002F4229">
        <w:rPr>
          <w:rFonts w:ascii="TimesNewRomanPS" w:hAnsi="TimesNewRomanPS"/>
          <w:b/>
          <w:bCs/>
          <w:sz w:val="28"/>
          <w:szCs w:val="28"/>
        </w:rPr>
        <w:t xml:space="preserve">Поля структуры: </w:t>
      </w:r>
    </w:p>
    <w:p w:rsidR="002F4229" w:rsidRPr="002F4229" w:rsidRDefault="002F4229" w:rsidP="002F4229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0171F3" w:rsidRPr="002F4229" w:rsidRDefault="000171F3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2F4229">
        <w:rPr>
          <w:rFonts w:ascii="TimesNewRomanPSMT" w:hAnsi="TimesNewRomanPSMT"/>
          <w:sz w:val="28"/>
          <w:szCs w:val="28"/>
        </w:rPr>
        <w:t xml:space="preserve">1)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int</w:t>
      </w:r>
      <w:r w:rsidR="002F4229" w:rsidRPr="000171F3">
        <w:rPr>
          <w:rFonts w:ascii="Menlo" w:hAnsi="Menlo" w:cs="Menlo"/>
          <w:sz w:val="28"/>
          <w:szCs w:val="28"/>
        </w:rPr>
        <w:t xml:space="preserve"> **</w:t>
      </w:r>
      <w:r w:rsidR="002F4229" w:rsidRPr="000171F3">
        <w:rPr>
          <w:rFonts w:ascii="Menlo" w:hAnsi="Menlo" w:cs="Menlo"/>
          <w:sz w:val="28"/>
          <w:szCs w:val="28"/>
          <w:lang w:val="en-US"/>
        </w:rPr>
        <w:t>matrix</w:t>
      </w:r>
      <w:r w:rsidR="002F4229" w:rsidRPr="002F4229">
        <w:rPr>
          <w:rFonts w:ascii="TimesNewRomanPSMT" w:hAnsi="TimesNewRomanPSMT"/>
          <w:sz w:val="28"/>
          <w:szCs w:val="28"/>
        </w:rPr>
        <w:t xml:space="preserve"> </w:t>
      </w:r>
      <w:r w:rsidRPr="002F4229">
        <w:rPr>
          <w:rFonts w:ascii="TimesNewRomanPSMT" w:hAnsi="TimesNewRomanPSMT"/>
          <w:sz w:val="28"/>
          <w:szCs w:val="28"/>
        </w:rPr>
        <w:t xml:space="preserve">– </w:t>
      </w:r>
      <w:r w:rsidR="002F4229" w:rsidRPr="002F4229">
        <w:rPr>
          <w:rFonts w:ascii="TimesNewRomanPSMT" w:hAnsi="TimesNewRomanPSMT"/>
          <w:sz w:val="28"/>
          <w:szCs w:val="28"/>
        </w:rPr>
        <w:t xml:space="preserve">указатель на указатель на </w:t>
      </w:r>
      <w:r w:rsidR="002F4229" w:rsidRPr="002F4229">
        <w:rPr>
          <w:rFonts w:ascii="TimesNewRomanPSMT" w:hAnsi="TimesNewRomanPSMT"/>
          <w:sz w:val="28"/>
          <w:szCs w:val="28"/>
          <w:lang w:val="en-US"/>
        </w:rPr>
        <w:t>int</w:t>
      </w:r>
      <w:r w:rsidR="002F4229" w:rsidRPr="002F4229">
        <w:rPr>
          <w:rFonts w:ascii="TimesNewRomanPSMT" w:hAnsi="TimesNewRomanPSMT"/>
          <w:sz w:val="28"/>
          <w:szCs w:val="28"/>
        </w:rPr>
        <w:t xml:space="preserve"> (матрица, в которой хранятся переменные типа </w:t>
      </w:r>
      <w:r w:rsidR="002F4229" w:rsidRPr="002F4229">
        <w:rPr>
          <w:rFonts w:ascii="TimesNewRomanPSMT" w:hAnsi="TimesNewRomanPSMT"/>
          <w:sz w:val="28"/>
          <w:szCs w:val="28"/>
          <w:lang w:val="en-US"/>
        </w:rPr>
        <w:t>int</w:t>
      </w:r>
      <w:r w:rsidR="002F4229" w:rsidRPr="002F4229">
        <w:rPr>
          <w:rFonts w:ascii="TimesNewRomanPSMT" w:hAnsi="TimesNewRomanPSMT"/>
          <w:sz w:val="28"/>
          <w:szCs w:val="28"/>
        </w:rPr>
        <w:t>)</w:t>
      </w:r>
      <w:r w:rsidRPr="002F4229">
        <w:rPr>
          <w:rFonts w:ascii="TimesNewRomanPSMT" w:hAnsi="TimesNewRomanPSMT"/>
          <w:sz w:val="28"/>
          <w:szCs w:val="28"/>
        </w:rPr>
        <w:t xml:space="preserve">; </w:t>
      </w:r>
    </w:p>
    <w:p w:rsidR="002F4229" w:rsidRPr="002F4229" w:rsidRDefault="000171F3" w:rsidP="00A64B3D">
      <w:pPr>
        <w:pStyle w:val="aff9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 w:rsidRPr="002F4229">
        <w:rPr>
          <w:rFonts w:ascii="TimesNewRomanPSMT" w:hAnsi="TimesNewRomanPSMT"/>
          <w:sz w:val="28"/>
          <w:szCs w:val="28"/>
        </w:rPr>
        <w:lastRenderedPageBreak/>
        <w:t xml:space="preserve">2)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int</w:t>
      </w:r>
      <w:r w:rsidR="002F4229" w:rsidRPr="000171F3">
        <w:rPr>
          <w:rFonts w:ascii="Menlo" w:hAnsi="Menlo" w:cs="Menlo"/>
          <w:sz w:val="28"/>
          <w:szCs w:val="28"/>
        </w:rPr>
        <w:t xml:space="preserve">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numb</w:t>
      </w:r>
      <w:r w:rsidR="002F4229" w:rsidRPr="000171F3">
        <w:rPr>
          <w:rFonts w:ascii="Menlo" w:hAnsi="Menlo" w:cs="Menlo"/>
          <w:sz w:val="28"/>
          <w:szCs w:val="28"/>
        </w:rPr>
        <w:t>_</w:t>
      </w:r>
      <w:r w:rsidR="002F4229" w:rsidRPr="000171F3">
        <w:rPr>
          <w:rFonts w:ascii="Menlo" w:hAnsi="Menlo" w:cs="Menlo"/>
          <w:sz w:val="28"/>
          <w:szCs w:val="28"/>
          <w:lang w:val="en-US"/>
        </w:rPr>
        <w:t>rows</w:t>
      </w:r>
      <w:r w:rsidR="002F4229" w:rsidRPr="002F4229">
        <w:rPr>
          <w:rFonts w:ascii="Menlo" w:hAnsi="Menlo" w:cs="Menlo"/>
          <w:sz w:val="28"/>
          <w:szCs w:val="28"/>
        </w:rPr>
        <w:t xml:space="preserve"> </w:t>
      </w:r>
      <w:r w:rsidRPr="002F4229">
        <w:rPr>
          <w:rFonts w:ascii="TimesNewRomanPSMT" w:hAnsi="TimesNewRomanPSMT"/>
          <w:sz w:val="28"/>
          <w:szCs w:val="28"/>
        </w:rPr>
        <w:t xml:space="preserve">– </w:t>
      </w:r>
      <w:r w:rsidR="002F4229" w:rsidRPr="002F4229">
        <w:rPr>
          <w:rFonts w:ascii="TimesNewRomanPSMT" w:hAnsi="TimesNewRomanPSMT"/>
          <w:sz w:val="28"/>
          <w:szCs w:val="28"/>
        </w:rPr>
        <w:t>кол-во строк матрицы</w:t>
      </w:r>
      <w:r w:rsidRPr="002F4229">
        <w:rPr>
          <w:rFonts w:ascii="TimesNewRomanPSMT" w:hAnsi="TimesNewRomanPSMT"/>
          <w:sz w:val="28"/>
          <w:szCs w:val="28"/>
        </w:rPr>
        <w:t>;</w:t>
      </w:r>
    </w:p>
    <w:p w:rsidR="000171F3" w:rsidRPr="002F4229" w:rsidRDefault="000171F3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2F4229">
        <w:rPr>
          <w:rFonts w:ascii="TimesNewRomanPSMT" w:hAnsi="TimesNewRomanPSMT"/>
          <w:sz w:val="28"/>
          <w:szCs w:val="28"/>
        </w:rPr>
        <w:t xml:space="preserve">3)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int</w:t>
      </w:r>
      <w:r w:rsidR="002F4229" w:rsidRPr="000171F3">
        <w:rPr>
          <w:rFonts w:ascii="Menlo" w:hAnsi="Menlo" w:cs="Menlo"/>
          <w:sz w:val="28"/>
          <w:szCs w:val="28"/>
        </w:rPr>
        <w:t xml:space="preserve">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numb</w:t>
      </w:r>
      <w:r w:rsidR="002F4229" w:rsidRPr="000171F3">
        <w:rPr>
          <w:rFonts w:ascii="Menlo" w:hAnsi="Menlo" w:cs="Menlo"/>
          <w:sz w:val="28"/>
          <w:szCs w:val="28"/>
        </w:rPr>
        <w:t>_</w:t>
      </w:r>
      <w:r w:rsidR="002F4229" w:rsidRPr="000171F3">
        <w:rPr>
          <w:rFonts w:ascii="Menlo" w:hAnsi="Menlo" w:cs="Menlo"/>
          <w:sz w:val="28"/>
          <w:szCs w:val="28"/>
          <w:lang w:val="en-US"/>
        </w:rPr>
        <w:t>columns</w:t>
      </w:r>
      <w:r w:rsidR="002F4229" w:rsidRPr="002F4229">
        <w:rPr>
          <w:rFonts w:ascii="TimesNewRomanPSMT" w:hAnsi="TimesNewRomanPSMT"/>
          <w:sz w:val="28"/>
          <w:szCs w:val="28"/>
        </w:rPr>
        <w:t xml:space="preserve"> </w:t>
      </w:r>
      <w:r w:rsidRPr="002F4229">
        <w:rPr>
          <w:rFonts w:ascii="TimesNewRomanPSMT" w:hAnsi="TimesNewRomanPSMT"/>
          <w:sz w:val="28"/>
          <w:szCs w:val="28"/>
        </w:rPr>
        <w:t xml:space="preserve">– </w:t>
      </w:r>
      <w:r w:rsidR="002F4229" w:rsidRPr="002F4229">
        <w:rPr>
          <w:rFonts w:ascii="TimesNewRomanPSMT" w:hAnsi="TimesNewRomanPSMT"/>
          <w:sz w:val="28"/>
          <w:szCs w:val="28"/>
        </w:rPr>
        <w:t>кол-во столбцов матрицы</w:t>
      </w:r>
      <w:r w:rsidRPr="002F4229">
        <w:rPr>
          <w:rFonts w:ascii="TimesNewRomanPSMT" w:hAnsi="TimesNewRomanPSMT"/>
          <w:sz w:val="28"/>
          <w:szCs w:val="28"/>
        </w:rPr>
        <w:t>.</w:t>
      </w:r>
    </w:p>
    <w:p w:rsidR="00A32E29" w:rsidRDefault="00A32E29">
      <w:pPr>
        <w:pStyle w:val="aff5"/>
        <w:contextualSpacing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F4229" w:rsidRDefault="002F4229" w:rsidP="002F4229">
      <w:pPr>
        <w:pStyle w:val="aff9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proofErr w:type="spellStart"/>
      <w:r w:rsidRPr="000171F3">
        <w:rPr>
          <w:rFonts w:ascii="Menlo" w:hAnsi="Menlo" w:cs="Menlo"/>
          <w:b/>
          <w:bCs/>
          <w:sz w:val="28"/>
          <w:szCs w:val="28"/>
        </w:rPr>
        <w:t>special_matrix_t</w:t>
      </w:r>
      <w:proofErr w:type="spellEnd"/>
      <w:r w:rsidRPr="002F4229">
        <w:rPr>
          <w:rFonts w:ascii="TimesNewRomanPSMT" w:hAnsi="TimesNewRomanPSMT"/>
          <w:sz w:val="28"/>
          <w:szCs w:val="28"/>
        </w:rPr>
        <w:t xml:space="preserve"> - структура, содержащая информацию об </w:t>
      </w:r>
      <w:r>
        <w:rPr>
          <w:rFonts w:ascii="TimesNewRomanPSMT" w:hAnsi="TimesNewRomanPSMT"/>
          <w:sz w:val="28"/>
          <w:szCs w:val="28"/>
        </w:rPr>
        <w:t>особой</w:t>
      </w:r>
      <w:r w:rsidRPr="002F4229">
        <w:rPr>
          <w:rFonts w:ascii="TimesNewRomanPSMT" w:hAnsi="TimesNewRomanPSMT"/>
          <w:sz w:val="28"/>
          <w:szCs w:val="28"/>
        </w:rPr>
        <w:t xml:space="preserve"> записи матрицы.</w:t>
      </w:r>
    </w:p>
    <w:p w:rsidR="002F4229" w:rsidRPr="002F4229" w:rsidRDefault="002F4229" w:rsidP="002F4229">
      <w:pPr>
        <w:pStyle w:val="aff9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</w:rPr>
      </w:pPr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typedef struct 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special_matrix</w:t>
      </w:r>
      <w:proofErr w:type="spellEnd"/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{</w:t>
      </w:r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*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vector_a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*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vector_ja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*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linked_list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numb_rows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numb_columns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2F4229" w:rsidRPr="000171F3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 xml:space="preserve">    int </w:t>
      </w:r>
      <w:proofErr w:type="spellStart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numb_non_zero_elem</w:t>
      </w:r>
      <w:proofErr w:type="spellEnd"/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2F4229" w:rsidRPr="004C5D0C" w:rsidRDefault="002F4229" w:rsidP="002F4229">
      <w:pPr>
        <w:suppressAutoHyphens w:val="0"/>
        <w:spacing w:after="0" w:line="405" w:lineRule="atLeast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  <w:r w:rsidRPr="004C5D0C">
        <w:rPr>
          <w:rFonts w:ascii="Menlo" w:eastAsia="Times New Roman" w:hAnsi="Menlo" w:cs="Menlo"/>
          <w:sz w:val="28"/>
          <w:szCs w:val="28"/>
          <w:lang w:val="en-US" w:eastAsia="ru-RU"/>
        </w:rPr>
        <w:t xml:space="preserve">} </w:t>
      </w:r>
      <w:proofErr w:type="spellStart"/>
      <w:r w:rsidRPr="004C5D0C">
        <w:rPr>
          <w:rFonts w:ascii="Menlo" w:eastAsia="Times New Roman" w:hAnsi="Menlo" w:cs="Menlo"/>
          <w:sz w:val="28"/>
          <w:szCs w:val="28"/>
          <w:lang w:val="en-US" w:eastAsia="ru-RU"/>
        </w:rPr>
        <w:t>special_matrix_t</w:t>
      </w:r>
      <w:proofErr w:type="spellEnd"/>
      <w:r w:rsidRPr="004C5D0C">
        <w:rPr>
          <w:rFonts w:ascii="Menlo" w:eastAsia="Times New Roman" w:hAnsi="Menlo" w:cs="Menlo"/>
          <w:sz w:val="28"/>
          <w:szCs w:val="28"/>
          <w:lang w:val="en-US" w:eastAsia="ru-RU"/>
        </w:rPr>
        <w:t>;</w:t>
      </w:r>
    </w:p>
    <w:p w:rsidR="002F4229" w:rsidRPr="004C5D0C" w:rsidRDefault="002F4229" w:rsidP="002F4229">
      <w:pPr>
        <w:suppressAutoHyphens w:val="0"/>
        <w:spacing w:after="0" w:line="240" w:lineRule="auto"/>
        <w:jc w:val="left"/>
        <w:rPr>
          <w:rFonts w:ascii="Menlo" w:eastAsia="Times New Roman" w:hAnsi="Menlo" w:cs="Menlo"/>
          <w:sz w:val="28"/>
          <w:szCs w:val="28"/>
          <w:lang w:val="en-US" w:eastAsia="ru-RU"/>
        </w:rPr>
      </w:pPr>
    </w:p>
    <w:p w:rsidR="002F4229" w:rsidRPr="004C5D0C" w:rsidRDefault="002F4229" w:rsidP="002F4229">
      <w:pPr>
        <w:pStyle w:val="aff9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2F4229">
        <w:rPr>
          <w:rFonts w:ascii="TimesNewRomanPS" w:hAnsi="TimesNewRomanPS"/>
          <w:b/>
          <w:bCs/>
          <w:sz w:val="28"/>
          <w:szCs w:val="28"/>
        </w:rPr>
        <w:t>Поля</w:t>
      </w:r>
      <w:r w:rsidRPr="004C5D0C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r w:rsidRPr="002F4229">
        <w:rPr>
          <w:rFonts w:ascii="TimesNewRomanPS" w:hAnsi="TimesNewRomanPS"/>
          <w:b/>
          <w:bCs/>
          <w:sz w:val="28"/>
          <w:szCs w:val="28"/>
        </w:rPr>
        <w:t>структуры</w:t>
      </w:r>
      <w:r w:rsidRPr="004C5D0C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:rsidR="002F4229" w:rsidRPr="004C5D0C" w:rsidRDefault="002F4229" w:rsidP="002F4229">
      <w:pPr>
        <w:pStyle w:val="aff9"/>
        <w:spacing w:before="0" w:beforeAutospacing="0" w:after="0" w:afterAutospacing="0"/>
        <w:rPr>
          <w:sz w:val="28"/>
          <w:szCs w:val="28"/>
          <w:lang w:val="en-US"/>
        </w:rPr>
      </w:pPr>
    </w:p>
    <w:p w:rsidR="002F4229" w:rsidRPr="004C5D0C" w:rsidRDefault="002F4229" w:rsidP="00A64B3D">
      <w:pPr>
        <w:pStyle w:val="aff9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  <w:lang w:val="en-US"/>
        </w:rPr>
      </w:pPr>
      <w:r w:rsidRPr="004C5D0C">
        <w:rPr>
          <w:rFonts w:ascii="TimesNewRomanPSMT" w:hAnsi="TimesNewRomanPSMT"/>
          <w:sz w:val="28"/>
          <w:szCs w:val="28"/>
          <w:lang w:val="en-US"/>
        </w:rPr>
        <w:t xml:space="preserve">1) </w:t>
      </w:r>
      <w:r w:rsidRPr="000171F3">
        <w:rPr>
          <w:rFonts w:ascii="Menlo" w:hAnsi="Menlo" w:cs="Menlo"/>
          <w:sz w:val="28"/>
          <w:szCs w:val="28"/>
          <w:lang w:val="en-US"/>
        </w:rPr>
        <w:t>int</w:t>
      </w:r>
      <w:r w:rsidRPr="004C5D0C">
        <w:rPr>
          <w:rFonts w:ascii="Menlo" w:hAnsi="Menlo" w:cs="Menlo"/>
          <w:sz w:val="28"/>
          <w:szCs w:val="28"/>
          <w:lang w:val="en-US"/>
        </w:rPr>
        <w:t xml:space="preserve"> *</w:t>
      </w:r>
      <w:proofErr w:type="spellStart"/>
      <w:r w:rsidRPr="000171F3">
        <w:rPr>
          <w:rFonts w:ascii="Menlo" w:hAnsi="Menlo" w:cs="Menlo"/>
          <w:sz w:val="28"/>
          <w:szCs w:val="28"/>
          <w:lang w:val="en-US"/>
        </w:rPr>
        <w:t>vector</w:t>
      </w:r>
      <w:r w:rsidRPr="004C5D0C">
        <w:rPr>
          <w:rFonts w:ascii="Menlo" w:hAnsi="Menlo" w:cs="Menlo"/>
          <w:sz w:val="28"/>
          <w:szCs w:val="28"/>
          <w:lang w:val="en-US"/>
        </w:rPr>
        <w:t>_</w:t>
      </w:r>
      <w:r w:rsidRPr="000171F3">
        <w:rPr>
          <w:rFonts w:ascii="Menlo" w:hAnsi="Menlo" w:cs="Menlo"/>
          <w:sz w:val="28"/>
          <w:szCs w:val="28"/>
          <w:lang w:val="en-US"/>
        </w:rPr>
        <w:t>a</w:t>
      </w:r>
      <w:proofErr w:type="spellEnd"/>
      <w:r w:rsidRPr="004C5D0C">
        <w:rPr>
          <w:rFonts w:ascii="TimesNewRomanPSMT" w:hAnsi="TimesNewRomanPSMT"/>
          <w:sz w:val="28"/>
          <w:szCs w:val="28"/>
          <w:lang w:val="en-US"/>
        </w:rPr>
        <w:t xml:space="preserve"> –</w:t>
      </w:r>
      <w:r w:rsidR="00322939" w:rsidRPr="004C5D0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322939">
        <w:rPr>
          <w:rFonts w:ascii="TimesNewRomanPSMT" w:hAnsi="TimesNewRomanPSMT"/>
          <w:sz w:val="28"/>
          <w:szCs w:val="28"/>
        </w:rPr>
        <w:t>массив</w:t>
      </w:r>
      <w:r w:rsidRPr="004C5D0C">
        <w:rPr>
          <w:rFonts w:ascii="TimesNewRomanPSMT" w:hAnsi="TimesNewRomanPSMT"/>
          <w:sz w:val="28"/>
          <w:szCs w:val="28"/>
          <w:lang w:val="en-US"/>
        </w:rPr>
        <w:t xml:space="preserve">, </w:t>
      </w:r>
      <w:r w:rsidR="00322939">
        <w:rPr>
          <w:rFonts w:ascii="TimesNewRomanPSMT" w:hAnsi="TimesNewRomanPSMT"/>
          <w:sz w:val="28"/>
          <w:szCs w:val="28"/>
        </w:rPr>
        <w:t>содержащий</w:t>
      </w:r>
      <w:r w:rsidRPr="004C5D0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322939">
        <w:rPr>
          <w:rFonts w:ascii="TimesNewRomanPSMT" w:hAnsi="TimesNewRomanPSMT"/>
          <w:sz w:val="28"/>
          <w:szCs w:val="28"/>
        </w:rPr>
        <w:t>ненулевые</w:t>
      </w:r>
      <w:r w:rsidR="00322939" w:rsidRPr="004C5D0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322939">
        <w:rPr>
          <w:rFonts w:ascii="TimesNewRomanPSMT" w:hAnsi="TimesNewRomanPSMT"/>
          <w:sz w:val="28"/>
          <w:szCs w:val="28"/>
        </w:rPr>
        <w:t>элементы</w:t>
      </w:r>
      <w:r w:rsidR="00322939" w:rsidRPr="004C5D0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322939">
        <w:rPr>
          <w:rFonts w:ascii="TimesNewRomanPSMT" w:hAnsi="TimesNewRomanPSMT"/>
          <w:sz w:val="28"/>
          <w:szCs w:val="28"/>
        </w:rPr>
        <w:t>матрицы</w:t>
      </w:r>
      <w:r w:rsidRPr="004C5D0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2F4229">
        <w:rPr>
          <w:rFonts w:ascii="TimesNewRomanPSMT" w:hAnsi="TimesNewRomanPSMT"/>
          <w:sz w:val="28"/>
          <w:szCs w:val="28"/>
        </w:rPr>
        <w:t>типа</w:t>
      </w:r>
      <w:r w:rsidRPr="004C5D0C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2F4229">
        <w:rPr>
          <w:rFonts w:ascii="TimesNewRomanPSMT" w:hAnsi="TimesNewRomanPSMT"/>
          <w:sz w:val="28"/>
          <w:szCs w:val="28"/>
          <w:lang w:val="en-US"/>
        </w:rPr>
        <w:t>int</w:t>
      </w:r>
      <w:r w:rsidRPr="004C5D0C">
        <w:rPr>
          <w:rFonts w:ascii="TimesNewRomanPSMT" w:hAnsi="TimesNewRomanPSMT"/>
          <w:sz w:val="28"/>
          <w:szCs w:val="28"/>
          <w:lang w:val="en-US"/>
        </w:rPr>
        <w:t xml:space="preserve">; </w:t>
      </w:r>
    </w:p>
    <w:p w:rsidR="00322939" w:rsidRPr="002F4229" w:rsidRDefault="00322939" w:rsidP="00A64B3D">
      <w:pPr>
        <w:spacing w:after="0" w:line="240" w:lineRule="auto"/>
        <w:rPr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2</w:t>
      </w:r>
      <w:r w:rsidRPr="002F4229">
        <w:rPr>
          <w:rFonts w:ascii="TimesNewRomanPSMT" w:hAnsi="TimesNewRomanPSMT"/>
          <w:sz w:val="28"/>
          <w:szCs w:val="28"/>
          <w:lang w:val="ru-RU"/>
        </w:rPr>
        <w:t xml:space="preserve">) </w:t>
      </w: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int</w:t>
      </w:r>
      <w:r w:rsidRPr="000171F3">
        <w:rPr>
          <w:rFonts w:ascii="Menlo" w:eastAsia="Times New Roman" w:hAnsi="Menlo" w:cs="Menlo"/>
          <w:sz w:val="28"/>
          <w:szCs w:val="28"/>
          <w:lang w:val="ru-RU" w:eastAsia="ru-RU"/>
        </w:rPr>
        <w:t xml:space="preserve"> *</w:t>
      </w: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vector</w:t>
      </w:r>
      <w:r w:rsidRPr="000171F3">
        <w:rPr>
          <w:rFonts w:ascii="Menlo" w:eastAsia="Times New Roman" w:hAnsi="Menlo" w:cs="Menlo"/>
          <w:sz w:val="28"/>
          <w:szCs w:val="28"/>
          <w:lang w:val="ru-RU" w:eastAsia="ru-RU"/>
        </w:rPr>
        <w:t>_</w:t>
      </w:r>
      <w:r>
        <w:rPr>
          <w:rFonts w:ascii="Menlo" w:eastAsia="Times New Roman" w:hAnsi="Menlo" w:cs="Menlo"/>
          <w:sz w:val="28"/>
          <w:szCs w:val="28"/>
          <w:lang w:val="en-US" w:eastAsia="ru-RU"/>
        </w:rPr>
        <w:t>j</w:t>
      </w: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a</w:t>
      </w:r>
      <w:r w:rsidRPr="002F4229">
        <w:rPr>
          <w:rFonts w:ascii="TimesNewRomanPSMT" w:hAnsi="TimesNewRomanPSMT"/>
          <w:sz w:val="28"/>
          <w:szCs w:val="28"/>
          <w:lang w:val="ru-RU"/>
        </w:rPr>
        <w:t xml:space="preserve"> –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массив</w:t>
      </w:r>
      <w:proofErr w:type="spellEnd"/>
      <w:r w:rsidRPr="002F4229">
        <w:rPr>
          <w:rFonts w:ascii="TimesNewRomanPSMT" w:hAnsi="TimesNewRomanPSMT"/>
          <w:sz w:val="28"/>
          <w:szCs w:val="28"/>
          <w:lang w:val="ru-RU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содержащий</w:t>
      </w:r>
      <w:proofErr w:type="spellEnd"/>
      <w:r w:rsidRPr="002F4229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 xml:space="preserve">номера столбцов </w:t>
      </w:r>
      <w:proofErr w:type="spellStart"/>
      <w:r>
        <w:rPr>
          <w:rFonts w:ascii="TimesNewRomanPSMT" w:hAnsi="TimesNewRomanPSMT"/>
          <w:sz w:val="28"/>
          <w:szCs w:val="28"/>
        </w:rPr>
        <w:t>ненулевы</w:t>
      </w:r>
      <w:proofErr w:type="spellEnd"/>
      <w:r>
        <w:rPr>
          <w:rFonts w:ascii="TimesNewRomanPSMT" w:hAnsi="TimesNewRomanPSMT"/>
          <w:sz w:val="28"/>
          <w:szCs w:val="28"/>
          <w:lang w:val="ru-RU"/>
        </w:rPr>
        <w:t>х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элемент</w:t>
      </w:r>
      <w:r>
        <w:rPr>
          <w:rFonts w:ascii="TimesNewRomanPSMT" w:hAnsi="TimesNewRomanPSMT"/>
          <w:sz w:val="28"/>
          <w:szCs w:val="28"/>
          <w:lang w:val="ru-RU"/>
        </w:rPr>
        <w:t>ов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матрицы</w:t>
      </w:r>
      <w:proofErr w:type="spellEnd"/>
      <w:r w:rsidRPr="002F4229">
        <w:rPr>
          <w:rFonts w:ascii="TimesNewRomanPSMT" w:hAnsi="TimesNewRomanPSMT"/>
          <w:sz w:val="28"/>
          <w:szCs w:val="28"/>
          <w:lang w:val="ru-RU"/>
        </w:rPr>
        <w:t xml:space="preserve">; </w:t>
      </w:r>
    </w:p>
    <w:p w:rsidR="00322939" w:rsidRPr="002F4229" w:rsidRDefault="00322939" w:rsidP="00A64B3D">
      <w:pPr>
        <w:spacing w:after="0" w:line="240" w:lineRule="auto"/>
        <w:rPr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3</w:t>
      </w:r>
      <w:r w:rsidRPr="002F4229">
        <w:rPr>
          <w:rFonts w:ascii="TimesNewRomanPSMT" w:hAnsi="TimesNewRomanPSMT"/>
          <w:sz w:val="28"/>
          <w:szCs w:val="28"/>
          <w:lang w:val="ru-RU"/>
        </w:rPr>
        <w:t xml:space="preserve">) </w:t>
      </w: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int</w:t>
      </w:r>
      <w:r w:rsidRPr="000171F3">
        <w:rPr>
          <w:rFonts w:ascii="Menlo" w:eastAsia="Times New Roman" w:hAnsi="Menlo" w:cs="Menlo"/>
          <w:sz w:val="28"/>
          <w:szCs w:val="28"/>
          <w:lang w:val="ru-RU" w:eastAsia="ru-RU"/>
        </w:rPr>
        <w:t xml:space="preserve"> *</w:t>
      </w: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linked</w:t>
      </w:r>
      <w:r w:rsidRPr="000171F3">
        <w:rPr>
          <w:rFonts w:ascii="Menlo" w:eastAsia="Times New Roman" w:hAnsi="Menlo" w:cs="Menlo"/>
          <w:sz w:val="28"/>
          <w:szCs w:val="28"/>
          <w:lang w:val="ru-RU" w:eastAsia="ru-RU"/>
        </w:rPr>
        <w:t>_</w:t>
      </w:r>
      <w:r w:rsidRPr="000171F3">
        <w:rPr>
          <w:rFonts w:ascii="Menlo" w:eastAsia="Times New Roman" w:hAnsi="Menlo" w:cs="Menlo"/>
          <w:sz w:val="28"/>
          <w:szCs w:val="28"/>
          <w:lang w:val="en-US" w:eastAsia="ru-RU"/>
        </w:rPr>
        <w:t>list</w:t>
      </w:r>
      <w:r w:rsidRPr="002F4229">
        <w:rPr>
          <w:rFonts w:ascii="TimesNewRomanPSMT" w:hAnsi="TimesNewRomanPSMT"/>
          <w:sz w:val="28"/>
          <w:szCs w:val="28"/>
          <w:lang w:val="ru-RU"/>
        </w:rPr>
        <w:t xml:space="preserve"> –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связный список</w:t>
      </w:r>
      <w:r w:rsidRPr="002F4229">
        <w:rPr>
          <w:rFonts w:ascii="TimesNewRomanPSMT" w:hAnsi="TimesNewRomanPSMT"/>
          <w:sz w:val="28"/>
          <w:szCs w:val="28"/>
          <w:lang w:val="ru-RU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содержащий</w:t>
      </w:r>
      <w:proofErr w:type="spellEnd"/>
      <w:r w:rsidRPr="002F4229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 xml:space="preserve">номера </w:t>
      </w:r>
      <w:proofErr w:type="spellStart"/>
      <w:r>
        <w:rPr>
          <w:rFonts w:ascii="TimesNewRomanPSMT" w:hAnsi="TimesNewRomanPSMT"/>
          <w:sz w:val="28"/>
          <w:szCs w:val="28"/>
        </w:rPr>
        <w:t>ненулевы</w:t>
      </w:r>
      <w:proofErr w:type="spellEnd"/>
      <w:r>
        <w:rPr>
          <w:rFonts w:ascii="TimesNewRomanPSMT" w:hAnsi="TimesNewRomanPSMT"/>
          <w:sz w:val="28"/>
          <w:szCs w:val="28"/>
          <w:lang w:val="ru-RU"/>
        </w:rPr>
        <w:t>х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элемент</w:t>
      </w:r>
      <w:r>
        <w:rPr>
          <w:rFonts w:ascii="TimesNewRomanPSMT" w:hAnsi="TimesNewRomanPSMT"/>
          <w:sz w:val="28"/>
          <w:szCs w:val="28"/>
          <w:lang w:val="ru-RU"/>
        </w:rPr>
        <w:t>ов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матрицы</w:t>
      </w:r>
      <w:proofErr w:type="spellEnd"/>
      <w:r w:rsidRPr="00322939">
        <w:rPr>
          <w:rFonts w:ascii="TimesNewRomanPSMT" w:hAnsi="TimesNewRomanPSMT"/>
          <w:sz w:val="28"/>
          <w:szCs w:val="28"/>
          <w:lang w:val="ru-RU"/>
        </w:rPr>
        <w:t xml:space="preserve">, </w:t>
      </w:r>
      <w:r>
        <w:rPr>
          <w:rFonts w:ascii="TimesNewRomanPSMT" w:hAnsi="TimesNewRomanPSMT"/>
          <w:sz w:val="28"/>
          <w:szCs w:val="28"/>
          <w:lang w:val="ru-RU"/>
        </w:rPr>
        <w:t>с которых начинается строка</w:t>
      </w:r>
      <w:r w:rsidRPr="002F4229">
        <w:rPr>
          <w:rFonts w:ascii="TimesNewRomanPSMT" w:hAnsi="TimesNewRomanPSMT"/>
          <w:sz w:val="28"/>
          <w:szCs w:val="28"/>
          <w:lang w:val="ru-RU"/>
        </w:rPr>
        <w:t xml:space="preserve">; </w:t>
      </w:r>
    </w:p>
    <w:p w:rsidR="002F4229" w:rsidRPr="002F4229" w:rsidRDefault="00322939" w:rsidP="00A64B3D">
      <w:pPr>
        <w:pStyle w:val="aff9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4</w:t>
      </w:r>
      <w:r w:rsidR="002F4229" w:rsidRPr="002F4229">
        <w:rPr>
          <w:rFonts w:ascii="TimesNewRomanPSMT" w:hAnsi="TimesNewRomanPSMT"/>
          <w:sz w:val="28"/>
          <w:szCs w:val="28"/>
        </w:rPr>
        <w:t xml:space="preserve">)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int</w:t>
      </w:r>
      <w:r w:rsidR="002F4229" w:rsidRPr="000171F3">
        <w:rPr>
          <w:rFonts w:ascii="Menlo" w:hAnsi="Menlo" w:cs="Menlo"/>
          <w:sz w:val="28"/>
          <w:szCs w:val="28"/>
        </w:rPr>
        <w:t xml:space="preserve">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numb</w:t>
      </w:r>
      <w:r w:rsidR="002F4229" w:rsidRPr="000171F3">
        <w:rPr>
          <w:rFonts w:ascii="Menlo" w:hAnsi="Menlo" w:cs="Menlo"/>
          <w:sz w:val="28"/>
          <w:szCs w:val="28"/>
        </w:rPr>
        <w:t>_</w:t>
      </w:r>
      <w:r w:rsidR="002F4229" w:rsidRPr="000171F3">
        <w:rPr>
          <w:rFonts w:ascii="Menlo" w:hAnsi="Menlo" w:cs="Menlo"/>
          <w:sz w:val="28"/>
          <w:szCs w:val="28"/>
          <w:lang w:val="en-US"/>
        </w:rPr>
        <w:t>rows</w:t>
      </w:r>
      <w:r w:rsidR="002F4229" w:rsidRPr="002F4229">
        <w:rPr>
          <w:rFonts w:ascii="Menlo" w:hAnsi="Menlo" w:cs="Menlo"/>
          <w:sz w:val="28"/>
          <w:szCs w:val="28"/>
        </w:rPr>
        <w:t xml:space="preserve"> </w:t>
      </w:r>
      <w:r w:rsidR="002F4229" w:rsidRPr="002F4229">
        <w:rPr>
          <w:rFonts w:ascii="TimesNewRomanPSMT" w:hAnsi="TimesNewRomanPSMT"/>
          <w:sz w:val="28"/>
          <w:szCs w:val="28"/>
        </w:rPr>
        <w:t>– кол-во строк матрицы;</w:t>
      </w:r>
    </w:p>
    <w:p w:rsidR="002F4229" w:rsidRPr="002F4229" w:rsidRDefault="00322939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</w:t>
      </w:r>
      <w:r w:rsidR="002F4229" w:rsidRPr="002F4229">
        <w:rPr>
          <w:rFonts w:ascii="TimesNewRomanPSMT" w:hAnsi="TimesNewRomanPSMT"/>
          <w:sz w:val="28"/>
          <w:szCs w:val="28"/>
        </w:rPr>
        <w:t xml:space="preserve">)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int</w:t>
      </w:r>
      <w:r w:rsidR="002F4229" w:rsidRPr="000171F3">
        <w:rPr>
          <w:rFonts w:ascii="Menlo" w:hAnsi="Menlo" w:cs="Menlo"/>
          <w:sz w:val="28"/>
          <w:szCs w:val="28"/>
        </w:rPr>
        <w:t xml:space="preserve"> </w:t>
      </w:r>
      <w:r w:rsidR="002F4229" w:rsidRPr="000171F3">
        <w:rPr>
          <w:rFonts w:ascii="Menlo" w:hAnsi="Menlo" w:cs="Menlo"/>
          <w:sz w:val="28"/>
          <w:szCs w:val="28"/>
          <w:lang w:val="en-US"/>
        </w:rPr>
        <w:t>numb</w:t>
      </w:r>
      <w:r w:rsidR="002F4229" w:rsidRPr="000171F3">
        <w:rPr>
          <w:rFonts w:ascii="Menlo" w:hAnsi="Menlo" w:cs="Menlo"/>
          <w:sz w:val="28"/>
          <w:szCs w:val="28"/>
        </w:rPr>
        <w:t>_</w:t>
      </w:r>
      <w:r w:rsidR="002F4229" w:rsidRPr="000171F3">
        <w:rPr>
          <w:rFonts w:ascii="Menlo" w:hAnsi="Menlo" w:cs="Menlo"/>
          <w:sz w:val="28"/>
          <w:szCs w:val="28"/>
          <w:lang w:val="en-US"/>
        </w:rPr>
        <w:t>columns</w:t>
      </w:r>
      <w:r w:rsidR="002F4229" w:rsidRPr="002F4229">
        <w:rPr>
          <w:rFonts w:ascii="TimesNewRomanPSMT" w:hAnsi="TimesNewRomanPSMT"/>
          <w:sz w:val="28"/>
          <w:szCs w:val="28"/>
        </w:rPr>
        <w:t xml:space="preserve"> – кол-во столбцов матрицы.</w:t>
      </w:r>
    </w:p>
    <w:p w:rsidR="00322939" w:rsidRPr="002F4229" w:rsidRDefault="00322939" w:rsidP="00A64B3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6</w:t>
      </w:r>
      <w:r w:rsidRPr="002F4229">
        <w:rPr>
          <w:rFonts w:ascii="TimesNewRomanPSMT" w:hAnsi="TimesNewRomanPSMT"/>
          <w:sz w:val="28"/>
          <w:szCs w:val="28"/>
        </w:rPr>
        <w:t xml:space="preserve">) </w:t>
      </w:r>
      <w:r w:rsidRPr="000171F3">
        <w:rPr>
          <w:rFonts w:ascii="Menlo" w:hAnsi="Menlo" w:cs="Menlo"/>
          <w:sz w:val="28"/>
          <w:szCs w:val="28"/>
          <w:lang w:val="en-US"/>
        </w:rPr>
        <w:t>int</w:t>
      </w:r>
      <w:r w:rsidRPr="000171F3">
        <w:rPr>
          <w:rFonts w:ascii="Menlo" w:hAnsi="Menlo" w:cs="Menlo"/>
          <w:sz w:val="28"/>
          <w:szCs w:val="28"/>
        </w:rPr>
        <w:t xml:space="preserve"> </w:t>
      </w:r>
      <w:r w:rsidRPr="000171F3">
        <w:rPr>
          <w:rFonts w:ascii="Menlo" w:hAnsi="Menlo" w:cs="Menlo"/>
          <w:sz w:val="28"/>
          <w:szCs w:val="28"/>
          <w:lang w:val="en-US"/>
        </w:rPr>
        <w:t>numb</w:t>
      </w:r>
      <w:r w:rsidRPr="000171F3">
        <w:rPr>
          <w:rFonts w:ascii="Menlo" w:hAnsi="Menlo" w:cs="Menlo"/>
          <w:sz w:val="28"/>
          <w:szCs w:val="28"/>
        </w:rPr>
        <w:t>_</w:t>
      </w:r>
      <w:r w:rsidRPr="000171F3">
        <w:rPr>
          <w:rFonts w:ascii="Menlo" w:hAnsi="Menlo" w:cs="Menlo"/>
          <w:sz w:val="28"/>
          <w:szCs w:val="28"/>
          <w:lang w:val="en-US"/>
        </w:rPr>
        <w:t>non</w:t>
      </w:r>
      <w:r w:rsidRPr="000171F3">
        <w:rPr>
          <w:rFonts w:ascii="Menlo" w:hAnsi="Menlo" w:cs="Menlo"/>
          <w:sz w:val="28"/>
          <w:szCs w:val="28"/>
        </w:rPr>
        <w:t>_</w:t>
      </w:r>
      <w:r w:rsidRPr="000171F3">
        <w:rPr>
          <w:rFonts w:ascii="Menlo" w:hAnsi="Menlo" w:cs="Menlo"/>
          <w:sz w:val="28"/>
          <w:szCs w:val="28"/>
          <w:lang w:val="en-US"/>
        </w:rPr>
        <w:t>zero</w:t>
      </w:r>
      <w:r w:rsidRPr="000171F3">
        <w:rPr>
          <w:rFonts w:ascii="Menlo" w:hAnsi="Menlo" w:cs="Menlo"/>
          <w:sz w:val="28"/>
          <w:szCs w:val="28"/>
        </w:rPr>
        <w:t>_</w:t>
      </w:r>
      <w:proofErr w:type="spellStart"/>
      <w:r w:rsidRPr="000171F3">
        <w:rPr>
          <w:rFonts w:ascii="Menlo" w:hAnsi="Menlo" w:cs="Menlo"/>
          <w:sz w:val="28"/>
          <w:szCs w:val="28"/>
          <w:lang w:val="en-US"/>
        </w:rPr>
        <w:t>elem</w:t>
      </w:r>
      <w:proofErr w:type="spellEnd"/>
      <w:r w:rsidRPr="002F4229">
        <w:rPr>
          <w:rFonts w:ascii="TimesNewRomanPSMT" w:hAnsi="TimesNewRomanPSMT"/>
          <w:sz w:val="28"/>
          <w:szCs w:val="28"/>
        </w:rPr>
        <w:t xml:space="preserve"> – кол-во </w:t>
      </w:r>
      <w:r>
        <w:rPr>
          <w:rFonts w:ascii="TimesNewRomanPSMT" w:hAnsi="TimesNewRomanPSMT"/>
          <w:sz w:val="28"/>
          <w:szCs w:val="28"/>
        </w:rPr>
        <w:t>ненулевых элементов матрицы</w:t>
      </w:r>
      <w:r w:rsidRPr="002F4229">
        <w:rPr>
          <w:rFonts w:ascii="TimesNewRomanPSMT" w:hAnsi="TimesNewRomanPSMT"/>
          <w:sz w:val="28"/>
          <w:szCs w:val="28"/>
        </w:rPr>
        <w:t>.</w:t>
      </w:r>
    </w:p>
    <w:p w:rsidR="00A32E29" w:rsidRDefault="00A32E29" w:rsidP="00A64B3D">
      <w:pPr>
        <w:pStyle w:val="aff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322939" w:rsidRPr="00322939" w:rsidRDefault="00322939" w:rsidP="00322939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_RefHeading___Toc1499_1224043242"/>
      <w:bookmarkStart w:id="2" w:name="__RefHeading___Toc1501_1224043242"/>
      <w:bookmarkEnd w:id="1"/>
      <w:bookmarkEnd w:id="2"/>
      <w:r w:rsidRPr="0032293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Описание алгоритма </w:t>
      </w:r>
    </w:p>
    <w:p w:rsidR="00322939" w:rsidRPr="00322939" w:rsidRDefault="00322939" w:rsidP="00A64B3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Выводится меню программы (</w:t>
      </w:r>
      <w:proofErr w:type="spellStart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каждои</w:t>
      </w:r>
      <w:proofErr w:type="spellEnd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̆ команде присвоен номер); </w:t>
      </w:r>
    </w:p>
    <w:p w:rsidR="00322939" w:rsidRPr="00322939" w:rsidRDefault="00322939" w:rsidP="00A64B3D">
      <w:pPr>
        <w:numPr>
          <w:ilvl w:val="0"/>
          <w:numId w:val="14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Пользователь вводит номер команды, </w:t>
      </w:r>
      <w:proofErr w:type="spellStart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которыи</w:t>
      </w:r>
      <w:proofErr w:type="spellEnd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̆ отвечает за </w:t>
      </w:r>
      <w:proofErr w:type="spellStart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определённое</w:t>
      </w:r>
      <w:proofErr w:type="spellEnd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действие</w:t>
      </w:r>
      <w:proofErr w:type="spellEnd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</w:p>
    <w:p w:rsidR="00322939" w:rsidRDefault="00322939" w:rsidP="00A64B3D">
      <w:pPr>
        <w:numPr>
          <w:ilvl w:val="0"/>
          <w:numId w:val="14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Ввод осуществляется до того момента, пока не будет </w:t>
      </w:r>
      <w:proofErr w:type="spellStart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введён</w:t>
      </w:r>
      <w:proofErr w:type="spellEnd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0, </w:t>
      </w:r>
      <w:proofErr w:type="spellStart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являющийся</w:t>
      </w:r>
      <w:proofErr w:type="spellEnd"/>
      <w:r w:rsidRPr="003229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признаком выхода из программы. </w:t>
      </w:r>
    </w:p>
    <w:p w:rsidR="00322939" w:rsidRDefault="00322939" w:rsidP="00A64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322939" w:rsidRPr="00322939" w:rsidRDefault="00322939" w:rsidP="00322939">
      <w:pPr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32E29" w:rsidRPr="00C12A37" w:rsidRDefault="00BA23E8" w:rsidP="00C12A3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proofErr w:type="spellStart"/>
      <w:r w:rsidRPr="00C12A37">
        <w:rPr>
          <w:rFonts w:ascii="Times New Roman" w:hAnsi="Times New Roman" w:cs="Times New Roman"/>
          <w:b/>
          <w:bCs/>
          <w:smallCaps w:val="0"/>
          <w:sz w:val="28"/>
          <w:szCs w:val="28"/>
        </w:rPr>
        <w:t>Набор</w:t>
      </w:r>
      <w:proofErr w:type="spellEnd"/>
      <w:r w:rsidRPr="00C12A37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C12A37">
        <w:rPr>
          <w:rFonts w:ascii="Times New Roman" w:hAnsi="Times New Roman" w:cs="Times New Roman"/>
          <w:b/>
          <w:bCs/>
          <w:smallCaps w:val="0"/>
          <w:sz w:val="28"/>
          <w:szCs w:val="28"/>
        </w:rPr>
        <w:t>тестов</w:t>
      </w:r>
      <w:proofErr w:type="spellEnd"/>
    </w:p>
    <w:p w:rsidR="00C12A37" w:rsidRPr="00C12A37" w:rsidRDefault="00C12A37" w:rsidP="00C12A3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tbl>
      <w:tblPr>
        <w:tblW w:w="10774" w:type="dxa"/>
        <w:tblInd w:w="-9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3610"/>
        <w:gridCol w:w="3195"/>
        <w:gridCol w:w="3118"/>
      </w:tblGrid>
      <w:tr w:rsidR="00A32E29" w:rsidRPr="00C12A37" w:rsidTr="004F5BF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CA348D">
            <w:pPr>
              <w:pStyle w:val="aff9"/>
              <w:jc w:val="center"/>
              <w:rPr>
                <w:b/>
                <w:bCs/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BA23E8" w:rsidP="00CA348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CA348D">
            <w:pPr>
              <w:pStyle w:val="aff9"/>
              <w:jc w:val="center"/>
              <w:rPr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A348D" w:rsidRDefault="00BA23E8" w:rsidP="00CA348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54025A">
            <w:pPr>
              <w:pStyle w:val="aff9"/>
              <w:jc w:val="center"/>
            </w:pPr>
            <w:r w:rsidRPr="0054025A">
              <w:rPr>
                <w:sz w:val="28"/>
                <w:szCs w:val="28"/>
              </w:rPr>
              <w:t>Номер команды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5402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3" w:name="docs-internal-guid-c95dd906-7fff-e7c5-25"/>
            <w:bookmarkEnd w:id="3"/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удалось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команды</w:t>
            </w:r>
            <w:proofErr w:type="spellEnd"/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A348D" w:rsidRPr="0054025A" w:rsidRDefault="00CA348D" w:rsidP="0054025A">
            <w:pPr>
              <w:pStyle w:val="aff9"/>
              <w:jc w:val="center"/>
            </w:pPr>
            <w:r w:rsidRPr="0054025A">
              <w:rPr>
                <w:sz w:val="28"/>
                <w:szCs w:val="28"/>
              </w:rPr>
              <w:t xml:space="preserve">Номер </w:t>
            </w:r>
            <w:proofErr w:type="gramStart"/>
            <w:r w:rsidRPr="0054025A">
              <w:rPr>
                <w:sz w:val="28"/>
                <w:szCs w:val="28"/>
              </w:rPr>
              <w:t>команды &gt;</w:t>
            </w:r>
            <w:proofErr w:type="gramEnd"/>
            <w:r w:rsidRPr="0054025A">
              <w:rPr>
                <w:sz w:val="28"/>
                <w:szCs w:val="28"/>
              </w:rPr>
              <w:t>= 0 и &lt;=</w:t>
            </w:r>
            <w:r w:rsidRPr="0054025A">
              <w:rPr>
                <w:sz w:val="28"/>
                <w:szCs w:val="28"/>
              </w:rPr>
              <w:t>3</w:t>
            </w:r>
          </w:p>
          <w:p w:rsidR="00A32E29" w:rsidRPr="0054025A" w:rsidRDefault="00A32E29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5402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команды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должен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быть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&gt;= 0 и &lt;= 3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54025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Кол-во строк </w:t>
            </w:r>
            <w:r w:rsidR="00513215"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 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матриц</w:t>
            </w:r>
            <w:r w:rsidR="00513215"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C26BB6"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число</w:t>
            </w:r>
            <w:bookmarkStart w:id="4" w:name="docs-internal-guid-f91017ba-7fff-dcb8-b6"/>
            <w:bookmarkEnd w:id="4"/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54025A">
            <w:pPr>
              <w:spacing w:after="0" w:line="240" w:lineRule="auto"/>
              <w:ind w:left="170" w:hanging="283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 удалось прочитать кол-во строк матрицы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26BB6" w:rsidP="0054025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Кол-во 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столбцов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513215"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 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матриц</w:t>
            </w:r>
            <w:r w:rsidR="00513215"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26BB6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 w:rsidRPr="00540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26BB6" w:rsidP="0054025A">
            <w:pPr>
              <w:spacing w:after="0" w:line="240" w:lineRule="auto"/>
              <w:ind w:left="170" w:hanging="283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 удалось прочитать кол-во столбцов матрицы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26BB6" w:rsidP="0054025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Максимальное кол-во строк в матрице - 1000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26BB6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1001 1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26BB6" w:rsidP="005402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Превышено максимальное кол-во строк матрицы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26BB6" w:rsidP="0054025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Максимальное кол-во 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столбцов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матрице - 1000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513215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1 1001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513215" w:rsidP="0054025A">
            <w:pPr>
              <w:spacing w:after="0" w:line="240" w:lineRule="auto"/>
              <w:ind w:left="170" w:hanging="283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Превышено максимальное кол-во столбцов матрицы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513215" w:rsidP="0054025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5" w:name="docs-internal-guid-81486fc5-7fff-29c1-e4"/>
            <w:bookmarkEnd w:id="5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Кол-во строк в матрице &gt;0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513215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="008767F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513215" w:rsidP="005402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6" w:name="docs-internal-guid-81f21475-7fff-e25e-10"/>
            <w:bookmarkEnd w:id="6"/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должно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быть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больше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513215" w:rsidP="0054025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Кол-во 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столбцов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матрице &gt;0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8767FA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5 </w:t>
            </w:r>
            <w:r w:rsidR="00513215"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513215" w:rsidP="005402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столбцов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должно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быть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больше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BA23E8" w:rsidP="0054025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54025A" w:rsidP="0054025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7" w:name="docs-internal-guid-1aceab33-7fff-51ed-f4"/>
            <w:bookmarkEnd w:id="7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Метод заполнения матрицы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хранящейся в особой форме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- число от 1 до 2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54025A" w:rsidP="008767F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54025A" w:rsidP="005402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заполнения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8767FA" w:rsidP="00C12A37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Кол-во ненулевых элементов матрицы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должно превышать кол-во всех элементов матрицы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Default="008767FA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  <w:p w:rsidR="008767FA" w:rsidRPr="00C12A37" w:rsidRDefault="008767FA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(матрица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8767F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ненулевых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элементов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8767F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8767FA" w:rsidRDefault="008767FA" w:rsidP="00C12A37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8" w:name="docs-internal-guid-eeeebd49-7fff-cf8b-9c"/>
            <w:bookmarkEnd w:id="8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Кол-во ненулевых элементов матрицы </w:t>
            </w:r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8767FA" w:rsidRDefault="008767FA" w:rsidP="008767F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  <w:p w:rsidR="00A32E29" w:rsidRPr="00C12A37" w:rsidRDefault="008767FA" w:rsidP="008767F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(матрица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8767F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ненулевых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элементов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8767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9913D4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9" w:name="docs-internal-guid-4527865f-7fff-5ace-03"/>
            <w:bookmarkEnd w:id="9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Элемент матрицы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D7754A" w:rsidRDefault="009913D4" w:rsidP="009913D4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775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1 1</w:t>
            </w:r>
          </w:p>
          <w:p w:rsidR="009913D4" w:rsidRPr="009913D4" w:rsidRDefault="009913D4" w:rsidP="009913D4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заполнении вручную ненулевых элементов матрицы</w:t>
            </w: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9913D4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10" w:name="docs-internal-guid-90d65d0b-7fff-2cbc-52"/>
            <w:bookmarkEnd w:id="10"/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удалось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элемент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9913D4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Номер строки матрицы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D7754A" w:rsidRDefault="009913D4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5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775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</w:t>
            </w:r>
          </w:p>
          <w:p w:rsidR="009913D4" w:rsidRPr="009913D4" w:rsidRDefault="009913D4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заполнении вручную ненулевых элементов матрицы</w:t>
            </w: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9913D4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удалось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номер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строки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элемента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9913D4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11" w:name="docs-internal-guid-37bec5fe-7fff-d2d2-a2"/>
            <w:bookmarkEnd w:id="11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Номер столбца матрицы –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9913D4" w:rsidRDefault="009913D4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:rsidR="00A32E29" w:rsidRPr="00D7754A" w:rsidRDefault="009913D4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заполнении вручную ненулевых элементов матрицы</w:t>
            </w: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9913D4" w:rsidRDefault="009913D4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удалось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</w:t>
            </w:r>
            <w:proofErr w:type="spellEnd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столбца</w:t>
            </w:r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элемента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913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3C261A" w:rsidRDefault="003C261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Номер строки элемента матрицы не должен превышать кол-во строк в ней и быть </w:t>
            </w:r>
            <w:r w:rsidRPr="003C26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Default="00D7754A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5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1 0 1</w:t>
            </w:r>
          </w:p>
          <w:p w:rsidR="003C261A" w:rsidRPr="00C12A37" w:rsidRDefault="003C261A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(матрица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D7754A" w:rsidP="00D775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spellEnd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D7754A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3C261A" w:rsidRDefault="003C261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столбца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элемента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матрицы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 должен превышать кол-во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столбцов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ней и быть </w:t>
            </w:r>
            <w:r w:rsidRPr="003C26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3C261A" w:rsidRDefault="003C261A" w:rsidP="003C261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5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775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:rsidR="00A32E29" w:rsidRPr="003C261A" w:rsidRDefault="003C261A" w:rsidP="003C261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(матрица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3C261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>столбца</w:t>
            </w:r>
            <w:proofErr w:type="spellEnd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spellEnd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3C261A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D7754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Процент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заполнения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D7754A" w:rsidRDefault="00D7754A" w:rsidP="00D7754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  <w:p w:rsidR="00A32E29" w:rsidRPr="00C12A37" w:rsidRDefault="00D7754A" w:rsidP="00D7754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автозаполнении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матрицы</w:t>
            </w:r>
            <w:r w:rsidRPr="009913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D7754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Процент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заполнения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матрицы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proofErr w:type="spellEnd"/>
            <w:r w:rsidRPr="00D77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100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F61C52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Метод заполнения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обычной </w:t>
            </w:r>
            <w:r w:rsidRPr="005402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матрицы - число от 1 до </w:t>
            </w:r>
            <w:r w:rsidR="0040397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40397A" w:rsidRDefault="0040397A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:rsidR="00A32E29" w:rsidRPr="00C12A37" w:rsidRDefault="00A32E29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12A37" w:rsidRDefault="00F61C52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12" w:name="docs-internal-guid-7c07c08e-7fff-8ad4-42"/>
            <w:bookmarkEnd w:id="12"/>
            <w:r w:rsidRPr="00F61C5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Метод заполнения матрицы - число от 1 до 3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C12A37" w:rsidRDefault="00BA23E8" w:rsidP="00C12A3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Default="0040397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обычной матрицы на вектор столбец</w:t>
            </w:r>
          </w:p>
          <w:p w:rsidR="0040397A" w:rsidRPr="0040397A" w:rsidRDefault="0040397A" w:rsidP="00C12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(ввод всех элементов)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C4DAD" w:rsidRPr="004C4DAD" w:rsidRDefault="004C4DAD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4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  <w:p w:rsidR="004C4DAD" w:rsidRPr="004C4DAD" w:rsidRDefault="004C4DAD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0 1 0</w:t>
            </w:r>
          </w:p>
          <w:p w:rsidR="00A32E29" w:rsidRDefault="004C4DAD" w:rsidP="004C4DA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0 0 1</w:t>
            </w:r>
          </w:p>
          <w:p w:rsidR="004C4DAD" w:rsidRDefault="004C4DAD" w:rsidP="004C4DA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4DAD" w:rsidRPr="004C4DAD" w:rsidRDefault="004C4DAD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4C4DAD" w:rsidRPr="004C4DAD" w:rsidRDefault="004C4DAD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4C4DAD" w:rsidRPr="00C12A37" w:rsidRDefault="004C4DAD" w:rsidP="004C4DA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4DAD" w:rsidRPr="004C4DAD" w:rsidRDefault="004C4DAD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4C4DAD" w:rsidRPr="004C4DAD" w:rsidRDefault="004C4DAD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A32E29" w:rsidRPr="00C12A37" w:rsidRDefault="004C4DAD" w:rsidP="004C4D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C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A48CA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0A48CA" w:rsidRPr="00C12A37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0A48CA" w:rsidRPr="000A48CA" w:rsidRDefault="000A48CA" w:rsidP="000A48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Перемножение обычной 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вектор столбец</w:t>
            </w: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</w:t>
            </w:r>
          </w:p>
          <w:p w:rsidR="000A48CA" w:rsidRPr="0040397A" w:rsidRDefault="000A48CA" w:rsidP="000A48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только ненулевых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элементов)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0A48CA" w:rsidRPr="000A48CA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2 1 1</w:t>
            </w:r>
          </w:p>
          <w:p w:rsidR="000A48CA" w:rsidRPr="000A48CA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2 2 2</w:t>
            </w:r>
          </w:p>
          <w:p w:rsidR="000A48CA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2 3 3</w:t>
            </w:r>
          </w:p>
          <w:p w:rsidR="000A48CA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0A48CA" w:rsidRPr="000A48CA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5 2 1</w:t>
            </w:r>
          </w:p>
          <w:p w:rsidR="000A48CA" w:rsidRPr="00C12A37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7 3 1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48CA" w:rsidRDefault="000A48CA" w:rsidP="000A48C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:rsidR="000A48CA" w:rsidRDefault="000A48CA" w:rsidP="000A48C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0A48CA" w:rsidRPr="000A48CA" w:rsidRDefault="000A48CA" w:rsidP="000A48C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</w:tr>
      <w:tr w:rsidR="000A48CA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0A48CA" w:rsidRPr="00C12A37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0A48CA" w:rsidRDefault="000A48CA" w:rsidP="000A48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обычной матрицы на вектор столбец</w:t>
            </w:r>
          </w:p>
          <w:p w:rsidR="000A48CA" w:rsidRPr="00C12A37" w:rsidRDefault="000A48CA" w:rsidP="000A4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автозаполнение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0A48CA" w:rsidRPr="000A48CA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 матрицы – </w:t>
            </w: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A48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:rsidR="000A48CA" w:rsidRPr="004F5BF5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Процент заполнения – 50</w:t>
            </w:r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-5</w:t>
            </w: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0 0 0</w:t>
            </w:r>
          </w:p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7430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-3 3 0</w:t>
            </w:r>
          </w:p>
          <w:p w:rsidR="00D1761E" w:rsidRDefault="00D1761E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-3</w:t>
            </w:r>
          </w:p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7430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  <w:p w:rsidR="00D1761E" w:rsidRDefault="00D1761E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  <w:p w:rsid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1761E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  <w:p w:rsidR="00777430" w:rsidRPr="00D1761E" w:rsidRDefault="00777430" w:rsidP="00D176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7430"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-9</w:t>
            </w:r>
          </w:p>
        </w:tc>
      </w:tr>
      <w:tr w:rsidR="000A48CA" w:rsidRPr="00C12A37" w:rsidTr="004F5BF5">
        <w:tc>
          <w:tcPr>
            <w:tcW w:w="851" w:type="dxa"/>
            <w:tcBorders>
              <w:left w:val="single" w:sz="2" w:space="0" w:color="000000"/>
              <w:bottom w:val="single" w:sz="4" w:space="0" w:color="auto"/>
            </w:tcBorders>
          </w:tcPr>
          <w:p w:rsidR="000A48CA" w:rsidRPr="00C12A37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2A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4" w:space="0" w:color="auto"/>
            </w:tcBorders>
          </w:tcPr>
          <w:p w:rsidR="00050AE5" w:rsidRDefault="00050AE5" w:rsidP="00050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Перемножение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особой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матрицы</w:t>
            </w:r>
            <w:r w:rsidR="006F68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(3х3 с 5-ю ненулевыми элементами)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вектор столбец</w:t>
            </w:r>
            <w:r w:rsidR="006F68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(3х1 </w:t>
            </w:r>
            <w:r w:rsidR="006F68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</w:t>
            </w:r>
            <w:r w:rsidR="006F68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6F68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ненулевыми элементами</w:t>
            </w:r>
            <w:r w:rsidR="006F68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0A48CA" w:rsidRPr="00C12A37" w:rsidRDefault="00050AE5" w:rsidP="00050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</w:t>
            </w:r>
            <w:r w:rsidR="006F68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 вручную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</w:tcBorders>
          </w:tcPr>
          <w:p w:rsidR="006F6810" w:rsidRPr="006F6810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</w:t>
            </w:r>
          </w:p>
          <w:p w:rsidR="006F6810" w:rsidRPr="006F6810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1 1 2</w:t>
            </w:r>
          </w:p>
          <w:p w:rsidR="006F6810" w:rsidRPr="006F6810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1 1 3</w:t>
            </w:r>
          </w:p>
          <w:p w:rsidR="006F6810" w:rsidRPr="006F6810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2 2 2</w:t>
            </w:r>
          </w:p>
          <w:p w:rsidR="000A48CA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2 3 3</w:t>
            </w:r>
          </w:p>
          <w:p w:rsidR="006F6810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F6810" w:rsidRPr="006F6810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</w:t>
            </w:r>
          </w:p>
          <w:p w:rsidR="006F6810" w:rsidRPr="006F6810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2 2 1</w:t>
            </w:r>
          </w:p>
          <w:p w:rsidR="006F6810" w:rsidRPr="00C12A37" w:rsidRDefault="006F6810" w:rsidP="006F681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3 3 1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F6810" w:rsidRDefault="006F6810" w:rsidP="000A48CA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6F6810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Массив из ненулевых элементов матрицы:</w:t>
            </w:r>
          </w:p>
          <w:p w:rsidR="000A48CA" w:rsidRDefault="006F6810" w:rsidP="000A48CA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6F6810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6 4 6</w:t>
            </w:r>
          </w:p>
          <w:p w:rsidR="006F6810" w:rsidRDefault="006F6810" w:rsidP="000A48CA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6F6810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Массив из номеров столбцов ненулевых элементов матрицы:</w:t>
            </w:r>
          </w:p>
          <w:p w:rsidR="006F6810" w:rsidRDefault="006F6810" w:rsidP="000A48CA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6F6810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1 1 1</w:t>
            </w:r>
          </w:p>
          <w:p w:rsidR="006F6810" w:rsidRPr="006F6810" w:rsidRDefault="006F6810" w:rsidP="000A48CA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Связный список</w:t>
            </w: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US" w:eastAsia="ru-RU"/>
              </w:rPr>
              <w:t>:</w:t>
            </w:r>
          </w:p>
          <w:p w:rsidR="006F6810" w:rsidRPr="004F5BF5" w:rsidRDefault="006F6810" w:rsidP="000A48CA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6F6810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1 2 3 4</w:t>
            </w:r>
          </w:p>
        </w:tc>
      </w:tr>
      <w:tr w:rsidR="000A48CA" w:rsidRPr="004F5BF5" w:rsidTr="004F5BF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CA" w:rsidRPr="004F5BF5" w:rsidRDefault="000A48CA" w:rsidP="000A48C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CA" w:rsidRPr="004F5BF5" w:rsidRDefault="004F5BF5" w:rsidP="004F5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особой матрицы на вектор столбец (</w:t>
            </w:r>
            <w:proofErr w:type="spellStart"/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автозаполнение</w:t>
            </w:r>
            <w:proofErr w:type="spellEnd"/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BF5" w:rsidRPr="004F5BF5" w:rsidRDefault="004F5BF5" w:rsidP="004F5BF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матрицы – 3</w:t>
            </w:r>
            <w:r w:rsidRPr="004F5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:rsidR="000A48CA" w:rsidRPr="004F5BF5" w:rsidRDefault="004F5BF5" w:rsidP="004F5BF5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Процент заполнения – 50%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proofErr w:type="spellStart"/>
            <w:r w:rsidRPr="004F5BF5">
              <w:rPr>
                <w:rFonts w:cs="Times New Roman"/>
                <w:b w:val="0"/>
                <w:sz w:val="28"/>
                <w:szCs w:val="28"/>
              </w:rPr>
              <w:t>Исходная</w:t>
            </w:r>
            <w:proofErr w:type="spellEnd"/>
            <w:r w:rsidRPr="004F5BF5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F5BF5">
              <w:rPr>
                <w:rFonts w:cs="Times New Roman"/>
                <w:b w:val="0"/>
                <w:sz w:val="28"/>
                <w:szCs w:val="28"/>
              </w:rPr>
              <w:t>матрица</w:t>
            </w:r>
            <w:proofErr w:type="spellEnd"/>
            <w:r w:rsidRPr="004F5BF5">
              <w:rPr>
                <w:rFonts w:cs="Times New Roman"/>
                <w:b w:val="0"/>
                <w:sz w:val="28"/>
                <w:szCs w:val="28"/>
              </w:rPr>
              <w:t>:</w:t>
            </w:r>
            <w:proofErr w:type="gramEnd"/>
          </w:p>
          <w:p w:rsidR="000A48CA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4F5BF5">
              <w:rPr>
                <w:rFonts w:cs="Times New Roman"/>
                <w:b w:val="0"/>
                <w:sz w:val="28"/>
                <w:szCs w:val="28"/>
              </w:rPr>
              <w:t>3 -1 -3 5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4F5BF5">
              <w:rPr>
                <w:rFonts w:cs="Times New Roman"/>
                <w:b w:val="0"/>
                <w:sz w:val="28"/>
                <w:szCs w:val="28"/>
              </w:rPr>
              <w:t>1 2 3 3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4F5BF5">
              <w:rPr>
                <w:rFonts w:cs="Times New Roman"/>
                <w:b w:val="0"/>
                <w:sz w:val="28"/>
                <w:szCs w:val="28"/>
              </w:rPr>
              <w:t>1 3 4 5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F5BF5">
              <w:rPr>
                <w:rFonts w:cs="Times New Roman"/>
                <w:b w:val="0"/>
                <w:sz w:val="28"/>
                <w:szCs w:val="28"/>
              </w:rPr>
              <w:t>Вектор</w:t>
            </w:r>
            <w:proofErr w:type="spellEnd"/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:</w:t>
            </w:r>
            <w:proofErr w:type="gramEnd"/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3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1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1 1 2 2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Результат</w:t>
            </w:r>
            <w:proofErr w:type="spellEnd"/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: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-3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1</w:t>
            </w:r>
          </w:p>
          <w:p w:rsidR="004F5BF5" w:rsidRPr="004F5BF5" w:rsidRDefault="004F5BF5" w:rsidP="000A48CA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  <w:lang w:val="en-US"/>
              </w:rPr>
            </w:pPr>
            <w:r w:rsidRPr="004F5BF5">
              <w:rPr>
                <w:rFonts w:cs="Times New Roman"/>
                <w:b w:val="0"/>
                <w:sz w:val="28"/>
                <w:szCs w:val="28"/>
                <w:lang w:val="en-US"/>
              </w:rPr>
              <w:t>1 2 2 2</w:t>
            </w:r>
          </w:p>
        </w:tc>
      </w:tr>
      <w:tr w:rsidR="00050AE5" w:rsidRPr="00EA2F7D" w:rsidTr="004F5BF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AE5" w:rsidRPr="00EA2F7D" w:rsidRDefault="004F5BF5" w:rsidP="00EA2F7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2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AE5" w:rsidRPr="00EA2F7D" w:rsidRDefault="004F5BF5" w:rsidP="00EA2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Вывести результаты сравнения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времени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выполнения операций и объ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ё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памяти при использовании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A2F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этих 2-х алгоритмов при различном проценте заполнения матриц.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AE5" w:rsidRPr="00EA2F7D" w:rsidRDefault="004F5BF5" w:rsidP="00EA2F7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2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BF5" w:rsidRPr="00EA2F7D" w:rsidRDefault="004F5BF5" w:rsidP="00EA2F7D">
            <w:pPr>
              <w:pStyle w:val="aff9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Вывод результатов сравнения</w:t>
            </w:r>
            <w:r w:rsidR="00EA2F7D" w:rsidRPr="00EA2F7D">
              <w:rPr>
                <w:sz w:val="28"/>
                <w:szCs w:val="28"/>
              </w:rPr>
              <w:t xml:space="preserve"> двух алгоритмов перемножения матриц</w:t>
            </w:r>
          </w:p>
          <w:p w:rsidR="00050AE5" w:rsidRPr="00EA2F7D" w:rsidRDefault="00050AE5" w:rsidP="00EA2F7D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</w:tr>
      <w:tr w:rsidR="00050AE5" w:rsidRPr="00EA2F7D" w:rsidTr="004F5BF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AE5" w:rsidRPr="00EA2F7D" w:rsidRDefault="00EA2F7D" w:rsidP="00EA2F7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2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AE5" w:rsidRDefault="00EA2F7D" w:rsidP="00EA2F7D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EA2F7D" w:rsidRPr="00EA2F7D" w:rsidRDefault="00EA2F7D" w:rsidP="00EA2F7D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7D" w:rsidRPr="00EA2F7D" w:rsidRDefault="00EA2F7D" w:rsidP="00EA2F7D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Команда 0</w:t>
            </w:r>
          </w:p>
          <w:p w:rsidR="00050AE5" w:rsidRPr="00EA2F7D" w:rsidRDefault="00050AE5" w:rsidP="00EA2F7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7D" w:rsidRPr="00EA2F7D" w:rsidRDefault="00EA2F7D" w:rsidP="00EA2F7D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050AE5" w:rsidRPr="00EA2F7D" w:rsidRDefault="00050AE5" w:rsidP="00EA2F7D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</w:tr>
    </w:tbl>
    <w:p w:rsidR="00EA2F7D" w:rsidRDefault="00EA2F7D">
      <w:pPr>
        <w:spacing w:after="0" w:line="240" w:lineRule="auto"/>
        <w:jc w:val="left"/>
        <w:rPr>
          <w:rFonts w:ascii="Times New Roman" w:hAnsi="Times New Roman" w:cs="Times New Roman"/>
          <w:smallCaps/>
          <w:spacing w:val="5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60AD" w:rsidRPr="00EA2F7D" w:rsidRDefault="000160AD" w:rsidP="00EA2F7D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EA2F7D">
        <w:rPr>
          <w:b/>
          <w:bCs/>
          <w:sz w:val="28"/>
          <w:szCs w:val="28"/>
        </w:rPr>
        <w:lastRenderedPageBreak/>
        <w:t xml:space="preserve">Оценка эффективности </w:t>
      </w:r>
    </w:p>
    <w:p w:rsidR="000160AD" w:rsidRPr="00EA2F7D" w:rsidRDefault="000160AD" w:rsidP="00EA2F7D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0160AD" w:rsidRDefault="000160AD" w:rsidP="00EA2F7D">
      <w:pPr>
        <w:pStyle w:val="aff9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 w:rsidRPr="00EA2F7D">
        <w:rPr>
          <w:sz w:val="28"/>
          <w:szCs w:val="28"/>
        </w:rPr>
        <w:t xml:space="preserve">Сортировка </w:t>
      </w:r>
      <w:proofErr w:type="spellStart"/>
      <w:r w:rsidRPr="00EA2F7D">
        <w:rPr>
          <w:sz w:val="28"/>
          <w:szCs w:val="28"/>
        </w:rPr>
        <w:t>каждои</w:t>
      </w:r>
      <w:proofErr w:type="spellEnd"/>
      <w:r w:rsidRPr="00EA2F7D">
        <w:rPr>
          <w:sz w:val="28"/>
          <w:szCs w:val="28"/>
        </w:rPr>
        <w:t>̆ таблицы</w:t>
      </w:r>
      <w:r>
        <w:rPr>
          <w:rFonts w:ascii="TimesNewRomanPSMT" w:hAnsi="TimesNewRomanPSMT"/>
          <w:sz w:val="28"/>
          <w:szCs w:val="28"/>
        </w:rPr>
        <w:t xml:space="preserve"> будет измеряться в тактах процессора (</w:t>
      </w:r>
      <w:proofErr w:type="spellStart"/>
      <w:proofErr w:type="gramStart"/>
      <w:r>
        <w:rPr>
          <w:rFonts w:ascii="TimesNewRomanPSMT" w:hAnsi="TimesNewRomanPSMT"/>
          <w:sz w:val="28"/>
          <w:szCs w:val="28"/>
        </w:rPr>
        <w:t>процес</w:t>
      </w:r>
      <w:proofErr w:type="spellEnd"/>
      <w:r>
        <w:rPr>
          <w:rFonts w:ascii="TimesNewRomanPSMT" w:hAnsi="TimesNewRomanPSMT"/>
          <w:sz w:val="28"/>
          <w:szCs w:val="28"/>
        </w:rPr>
        <w:t>- сор</w:t>
      </w:r>
      <w:proofErr w:type="gramEnd"/>
      <w:r>
        <w:rPr>
          <w:rFonts w:ascii="TimesNewRomanPSMT" w:hAnsi="TimesNewRomanPSMT"/>
          <w:sz w:val="28"/>
          <w:szCs w:val="28"/>
        </w:rPr>
        <w:t xml:space="preserve"> со </w:t>
      </w:r>
      <w:proofErr w:type="spellStart"/>
      <w:r>
        <w:rPr>
          <w:rFonts w:ascii="TimesNewRomanPSMT" w:hAnsi="TimesNewRomanPSMT"/>
          <w:sz w:val="28"/>
          <w:szCs w:val="28"/>
        </w:rPr>
        <w:t>среднеи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частотои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2.3gHz). </w:t>
      </w:r>
    </w:p>
    <w:p w:rsidR="000160AD" w:rsidRPr="000160AD" w:rsidRDefault="000160AD" w:rsidP="00A64B3D">
      <w:pPr>
        <w:pStyle w:val="aff9"/>
        <w:spacing w:before="0" w:beforeAutospacing="0" w:after="0" w:afterAutospacing="0"/>
        <w:jc w:val="both"/>
      </w:pPr>
      <w:r>
        <w:rPr>
          <w:sz w:val="28"/>
          <w:szCs w:val="28"/>
        </w:rPr>
        <w:t>Матрица и вектор столбец будут заполнены случайными числами</w:t>
      </w:r>
      <w:r w:rsidRPr="000160AD">
        <w:rPr>
          <w:sz w:val="28"/>
          <w:szCs w:val="28"/>
        </w:rPr>
        <w:t>.</w:t>
      </w:r>
    </w:p>
    <w:p w:rsidR="00A32E29" w:rsidRDefault="00A32E29" w:rsidP="00AD76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32E29" w:rsidRPr="00EB3A9A" w:rsidRDefault="000160AD" w:rsidP="00AD76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времени умножения</w:t>
      </w:r>
    </w:p>
    <w:p w:rsidR="00AD7670" w:rsidRPr="00EB3A9A" w:rsidRDefault="00AD7670" w:rsidP="00AD76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D7670" w:rsidRPr="00EB3A9A" w:rsidRDefault="00AD7670" w:rsidP="00AD7670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10</w:t>
      </w:r>
      <w:r w:rsidR="00BA23E8"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% заполнения</w:t>
      </w:r>
    </w:p>
    <w:p w:rsidR="00AD7670" w:rsidRPr="00EB3A9A" w:rsidRDefault="00AD7670" w:rsidP="00AD7670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A32E29" w:rsidRPr="00EB3A9A" w:rsidTr="00EB3A9A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EB3A9A" w:rsidRDefault="00BA23E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EB3A9A" w:rsidRDefault="00AD7670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EB3A9A" w:rsidRDefault="00BA23E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A32E29" w:rsidRPr="00EB3A9A" w:rsidTr="00EB3A9A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EB3A9A" w:rsidRDefault="00BA23E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EB3A9A" w:rsidRDefault="00066DD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1946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EB3A9A" w:rsidRDefault="00066DD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2266</w:t>
            </w:r>
          </w:p>
        </w:tc>
      </w:tr>
      <w:tr w:rsidR="00A32E29" w:rsidRPr="00EB3A9A" w:rsidTr="00EB3A9A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EB3A9A" w:rsidRDefault="00BA23E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EB3A9A" w:rsidRDefault="00066DD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3879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EB3A9A" w:rsidRDefault="00066DD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21961</w:t>
            </w:r>
          </w:p>
        </w:tc>
      </w:tr>
      <w:tr w:rsidR="00A32E29" w:rsidRPr="00EB3A9A" w:rsidTr="00EB3A9A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EB3A9A" w:rsidRDefault="00BA23E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EB3A9A" w:rsidRDefault="00066DD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10448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EB3A9A" w:rsidRDefault="00066DD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69456</w:t>
            </w:r>
          </w:p>
        </w:tc>
      </w:tr>
    </w:tbl>
    <w:p w:rsidR="00A32E29" w:rsidRPr="00EB3A9A" w:rsidRDefault="00A32E29" w:rsidP="00AD7670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A32E29" w:rsidRPr="00EB3A9A" w:rsidRDefault="00AD7670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25</w:t>
      </w:r>
      <w:r w:rsidR="00BA23E8"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% заполнения</w:t>
      </w:r>
    </w:p>
    <w:p w:rsidR="00AD7670" w:rsidRPr="00EB3A9A" w:rsidRDefault="00AD7670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1036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777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6573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18035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22799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71959</w:t>
            </w:r>
          </w:p>
        </w:tc>
      </w:tr>
    </w:tbl>
    <w:p w:rsidR="00A32E29" w:rsidRPr="00EB3A9A" w:rsidRDefault="00A32E29" w:rsidP="00AD76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2E29" w:rsidRPr="00EB3A9A" w:rsidRDefault="00AD7670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50</w:t>
      </w:r>
      <w:r w:rsidR="00BA23E8" w:rsidRPr="00EB3A9A">
        <w:rPr>
          <w:rFonts w:ascii="Times New Roman" w:hAnsi="Times New Roman" w:cs="Times New Roman"/>
          <w:b/>
          <w:bCs/>
          <w:sz w:val="28"/>
          <w:szCs w:val="28"/>
        </w:rPr>
        <w:t xml:space="preserve">% </w:t>
      </w:r>
      <w:proofErr w:type="spellStart"/>
      <w:r w:rsidR="00BA23E8" w:rsidRPr="00EB3A9A">
        <w:rPr>
          <w:rFonts w:ascii="Times New Roman" w:hAnsi="Times New Roman" w:cs="Times New Roman"/>
          <w:b/>
          <w:bCs/>
          <w:sz w:val="28"/>
          <w:szCs w:val="28"/>
        </w:rPr>
        <w:t>заполнения</w:t>
      </w:r>
      <w:proofErr w:type="spellEnd"/>
    </w:p>
    <w:p w:rsidR="00EB3A9A" w:rsidRPr="00EB3A9A" w:rsidRDefault="00EB3A9A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1427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889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13395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15699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40190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68870</w:t>
            </w:r>
          </w:p>
        </w:tc>
      </w:tr>
    </w:tbl>
    <w:p w:rsidR="00A32E29" w:rsidRPr="00EB3A9A" w:rsidRDefault="00A32E29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32E29" w:rsidRPr="00EB3A9A" w:rsidRDefault="00AD7670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75</w:t>
      </w:r>
      <w:r w:rsidR="00BA23E8" w:rsidRPr="00EB3A9A"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proofErr w:type="spellStart"/>
      <w:r w:rsidR="00BA23E8" w:rsidRPr="00EB3A9A">
        <w:rPr>
          <w:rFonts w:ascii="Times New Roman" w:hAnsi="Times New Roman" w:cs="Times New Roman"/>
          <w:b/>
          <w:bCs/>
          <w:sz w:val="28"/>
          <w:szCs w:val="28"/>
        </w:rPr>
        <w:t>заполнения</w:t>
      </w:r>
      <w:proofErr w:type="spellEnd"/>
    </w:p>
    <w:p w:rsidR="00AD7670" w:rsidRPr="00EB3A9A" w:rsidRDefault="00AD7670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1598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888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21870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18346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1D2F5E" w:rsidRDefault="001D2F5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F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65639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1D2F5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2F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78630</w:t>
            </w:r>
          </w:p>
        </w:tc>
      </w:tr>
    </w:tbl>
    <w:p w:rsidR="00EA2F7D" w:rsidRPr="00EB3A9A" w:rsidRDefault="00EA2F7D" w:rsidP="00AD7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32E29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 </w:t>
      </w:r>
      <w:r w:rsidR="00AD7670"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100</w:t>
      </w:r>
      <w:r w:rsidR="00BA23E8" w:rsidRPr="00EB3A9A"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proofErr w:type="spellStart"/>
      <w:r w:rsidR="00BA23E8" w:rsidRPr="00EB3A9A">
        <w:rPr>
          <w:rFonts w:ascii="Times New Roman" w:hAnsi="Times New Roman" w:cs="Times New Roman"/>
          <w:b/>
          <w:bCs/>
          <w:sz w:val="28"/>
          <w:szCs w:val="28"/>
        </w:rPr>
        <w:t>заполнения</w:t>
      </w:r>
      <w:proofErr w:type="spellEnd"/>
    </w:p>
    <w:p w:rsidR="00490FBE" w:rsidRPr="00EB3A9A" w:rsidRDefault="00490FBE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1683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799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20156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18516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77333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066DD8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67962</w:t>
            </w:r>
          </w:p>
        </w:tc>
      </w:tr>
    </w:tbl>
    <w:p w:rsidR="00AD7670" w:rsidRPr="00AD7670" w:rsidRDefault="00AD7670" w:rsidP="00AD7670">
      <w:pPr>
        <w:spacing w:after="0" w:line="240" w:lineRule="auto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32E29" w:rsidRDefault="00EB3A9A" w:rsidP="00EB3A9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13" w:name="__RefHeading___Toc2238_2740554051"/>
      <w:bookmarkEnd w:id="13"/>
      <w:r>
        <w:rPr>
          <w:rFonts w:ascii="Times New Roman" w:hAnsi="Times New Roman"/>
          <w:b/>
          <w:bCs/>
          <w:sz w:val="28"/>
          <w:szCs w:val="28"/>
          <w:lang w:val="ru-RU"/>
        </w:rPr>
        <w:t>Сравнение затрат на память под исходную матрицу</w:t>
      </w:r>
      <w:r w:rsidR="00490FBE">
        <w:rPr>
          <w:rFonts w:ascii="Times New Roman" w:hAnsi="Times New Roman"/>
          <w:b/>
          <w:bCs/>
          <w:sz w:val="28"/>
          <w:szCs w:val="28"/>
          <w:lang w:val="ru-RU"/>
        </w:rPr>
        <w:t xml:space="preserve"> (в байтах)</w:t>
      </w:r>
    </w:p>
    <w:p w:rsidR="00A32E29" w:rsidRPr="00490FBE" w:rsidRDefault="00A32E29" w:rsidP="00AD7670">
      <w:pPr>
        <w:pStyle w:val="1"/>
        <w:spacing w:before="0" w:after="0" w:line="240" w:lineRule="auto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B3A9A" w:rsidRPr="00EB3A9A" w:rsidRDefault="00EB3A9A" w:rsidP="00EB3A9A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10% заполнения</w:t>
      </w:r>
    </w:p>
    <w:p w:rsidR="00EB3A9A" w:rsidRPr="00EB3A9A" w:rsidRDefault="00EB3A9A" w:rsidP="00EB3A9A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90FBE"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90FBE"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90FBE"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</w:tbl>
    <w:p w:rsidR="00EB3A9A" w:rsidRPr="00EB3A9A" w:rsidRDefault="00EB3A9A" w:rsidP="00EB3A9A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25% заполнения</w:t>
      </w:r>
    </w:p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</w:tbl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50</w:t>
      </w:r>
      <w:r w:rsidRPr="00EB3A9A">
        <w:rPr>
          <w:rFonts w:ascii="Times New Roman" w:hAnsi="Times New Roman" w:cs="Times New Roman"/>
          <w:b/>
          <w:bCs/>
          <w:sz w:val="28"/>
          <w:szCs w:val="28"/>
        </w:rPr>
        <w:t xml:space="preserve">% </w:t>
      </w:r>
      <w:proofErr w:type="spellStart"/>
      <w:r w:rsidRPr="00EB3A9A">
        <w:rPr>
          <w:rFonts w:ascii="Times New Roman" w:hAnsi="Times New Roman" w:cs="Times New Roman"/>
          <w:b/>
          <w:bCs/>
          <w:sz w:val="28"/>
          <w:szCs w:val="28"/>
        </w:rPr>
        <w:t>заполнения</w:t>
      </w:r>
      <w:proofErr w:type="spellEnd"/>
    </w:p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40404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</w:tbl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75</w:t>
      </w:r>
      <w:r w:rsidRPr="00EB3A9A"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proofErr w:type="spellStart"/>
      <w:r w:rsidRPr="00EB3A9A">
        <w:rPr>
          <w:rFonts w:ascii="Times New Roman" w:hAnsi="Times New Roman" w:cs="Times New Roman"/>
          <w:b/>
          <w:bCs/>
          <w:sz w:val="28"/>
          <w:szCs w:val="28"/>
        </w:rPr>
        <w:t>заполнения</w:t>
      </w:r>
      <w:proofErr w:type="spellEnd"/>
    </w:p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15204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490FBE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60404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</w:tbl>
    <w:p w:rsidR="00EB3A9A" w:rsidRP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B3A9A" w:rsidRDefault="00EB3A9A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3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100</w:t>
      </w:r>
      <w:r w:rsidRPr="00EB3A9A"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proofErr w:type="spellStart"/>
      <w:r w:rsidRPr="00EB3A9A">
        <w:rPr>
          <w:rFonts w:ascii="Times New Roman" w:hAnsi="Times New Roman" w:cs="Times New Roman"/>
          <w:b/>
          <w:bCs/>
          <w:sz w:val="28"/>
          <w:szCs w:val="28"/>
        </w:rPr>
        <w:t>заполнения</w:t>
      </w:r>
      <w:proofErr w:type="spellEnd"/>
    </w:p>
    <w:p w:rsidR="00490FBE" w:rsidRPr="00EB3A9A" w:rsidRDefault="00490FBE" w:rsidP="00EB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EB3A9A" w:rsidRPr="00EB3A9A" w:rsidTr="004C5D0C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 особой форме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EB3A9A" w:rsidRPr="00EB3A9A" w:rsidTr="004C5D0C">
        <w:trPr>
          <w:trHeight w:val="279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  <w:tr w:rsidR="00EB3A9A" w:rsidRPr="00EB3A9A" w:rsidTr="004C5D0C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EB3A9A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 w:rsidR="00EB3A9A" w:rsidRPr="00EB3A9A" w:rsidRDefault="00490FBE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80404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A9A" w:rsidRPr="00EB3A9A" w:rsidRDefault="00EB029C" w:rsidP="004C5D0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0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</w:tbl>
    <w:p w:rsidR="00EB3A9A" w:rsidRPr="00A64B3D" w:rsidRDefault="00EB3A9A" w:rsidP="00A64B3D">
      <w:pPr>
        <w:pStyle w:val="1"/>
        <w:spacing w:before="0"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32E29" w:rsidRDefault="00BA23E8" w:rsidP="00A64B3D">
      <w:pPr>
        <w:pStyle w:val="1"/>
        <w:spacing w:before="0" w:after="0" w:line="240" w:lineRule="auto"/>
        <w:jc w:val="center"/>
        <w:rPr>
          <w:rFonts w:ascii="Times New Roman" w:hAnsi="Times New Roman"/>
          <w:b/>
          <w:bCs/>
          <w:smallCaps w:val="0"/>
          <w:sz w:val="28"/>
          <w:szCs w:val="28"/>
        </w:rPr>
      </w:pPr>
      <w:bookmarkStart w:id="14" w:name="__RefHeading___Toc1503_1224043242"/>
      <w:bookmarkEnd w:id="14"/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Ответы</w:t>
      </w:r>
      <w:proofErr w:type="spellEnd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на</w:t>
      </w:r>
      <w:proofErr w:type="spellEnd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контрольные</w:t>
      </w:r>
      <w:proofErr w:type="spellEnd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A64B3D">
        <w:rPr>
          <w:rFonts w:ascii="Times New Roman" w:hAnsi="Times New Roman"/>
          <w:b/>
          <w:bCs/>
          <w:smallCaps w:val="0"/>
          <w:sz w:val="28"/>
          <w:szCs w:val="28"/>
        </w:rPr>
        <w:t>вопросы</w:t>
      </w:r>
      <w:proofErr w:type="spellEnd"/>
    </w:p>
    <w:p w:rsidR="00A64B3D" w:rsidRPr="00A64B3D" w:rsidRDefault="00A64B3D" w:rsidP="00A64B3D">
      <w:pPr>
        <w:pStyle w:val="1"/>
        <w:spacing w:before="0" w:after="0" w:line="240" w:lineRule="auto"/>
        <w:jc w:val="center"/>
        <w:rPr>
          <w:rFonts w:ascii="Times New Roman" w:hAnsi="Times New Roman"/>
          <w:b/>
          <w:bCs/>
          <w:smallCaps w:val="0"/>
          <w:sz w:val="28"/>
          <w:szCs w:val="28"/>
        </w:rPr>
      </w:pPr>
    </w:p>
    <w:p w:rsidR="00A64B3D" w:rsidRDefault="00BA23E8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A64B3D">
        <w:rPr>
          <w:rFonts w:eastAsia="Times New Roman" w:cs="Times New Roman"/>
          <w:color w:val="000000"/>
          <w:sz w:val="28"/>
          <w:szCs w:val="28"/>
          <w:lang w:val="ru-RU" w:eastAsia="ru-RU"/>
        </w:rPr>
        <w:t>1. Что такое разреженная матрица, какие схемы хранения таких матриц Вы знаете?</w:t>
      </w:r>
    </w:p>
    <w:p w:rsidR="00A64B3D" w:rsidRPr="00A64B3D" w:rsidRDefault="00A64B3D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A64B3D" w:rsidRPr="00C22F74" w:rsidRDefault="00BA23E8" w:rsidP="00A64B3D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Разр</w:t>
      </w:r>
      <w:r w:rsidR="00A64B3D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</w:t>
      </w: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женная матрица — это матрица, содержащая большое количество нулей. </w:t>
      </w:r>
    </w:p>
    <w:p w:rsidR="00A32E29" w:rsidRPr="00C22F74" w:rsidRDefault="00BA23E8" w:rsidP="00A64B3D">
      <w:pPr>
        <w:pStyle w:val="afb"/>
        <w:spacing w:after="0" w:line="240" w:lineRule="auto"/>
        <w:ind w:left="0"/>
        <w:rPr>
          <w:rFonts w:cs="Times New Roman"/>
          <w:b w:val="0"/>
          <w:sz w:val="28"/>
          <w:szCs w:val="28"/>
        </w:rPr>
      </w:pP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  <w:t xml:space="preserve">Схемы хранения матрицы: </w:t>
      </w:r>
    </w:p>
    <w:p w:rsidR="00A64B3D" w:rsidRPr="00C22F74" w:rsidRDefault="00A64B3D" w:rsidP="00A64B3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F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</w:t>
      </w:r>
      <w:r w:rsidR="00BA23E8" w:rsidRPr="00C22F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связанная схема хранения</w:t>
      </w:r>
      <w:r w:rsidRPr="00C22F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A64B3D" w:rsidRPr="00C22F74" w:rsidRDefault="00BA23E8" w:rsidP="00A64B3D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="00A64B3D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 xml:space="preserve">- </w:t>
      </w: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кольцевая связанная схема хранения</w:t>
      </w:r>
      <w:r w:rsidR="00A64B3D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;</w:t>
      </w:r>
    </w:p>
    <w:p w:rsidR="00A64B3D" w:rsidRPr="00C22F74" w:rsidRDefault="00A64B3D" w:rsidP="00A64B3D">
      <w:pPr>
        <w:pStyle w:val="afb"/>
        <w:spacing w:after="0" w:line="240" w:lineRule="auto"/>
        <w:ind w:left="0" w:firstLine="72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-</w:t>
      </w:r>
      <w:r w:rsidR="00BA23E8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двунаправленные стеки и очереди</w:t>
      </w: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;</w:t>
      </w:r>
    </w:p>
    <w:p w:rsidR="00A64B3D" w:rsidRPr="00C22F74" w:rsidRDefault="00A64B3D" w:rsidP="00A64B3D">
      <w:pPr>
        <w:pStyle w:val="afb"/>
        <w:spacing w:after="0" w:line="240" w:lineRule="auto"/>
        <w:ind w:left="0" w:firstLine="72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-</w:t>
      </w:r>
      <w:r w:rsidR="00BA23E8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диагональная схема хранения</w:t>
      </w: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;</w:t>
      </w:r>
    </w:p>
    <w:p w:rsidR="00A64B3D" w:rsidRPr="00C22F74" w:rsidRDefault="00A64B3D" w:rsidP="00A64B3D">
      <w:pPr>
        <w:pStyle w:val="afb"/>
        <w:spacing w:after="0" w:line="240" w:lineRule="auto"/>
        <w:ind w:left="0" w:firstLine="72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- </w:t>
      </w:r>
      <w:r w:rsidR="00BA23E8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строчной формат</w:t>
      </w: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;</w:t>
      </w:r>
    </w:p>
    <w:p w:rsidR="00A32E29" w:rsidRPr="00C22F74" w:rsidRDefault="00A64B3D" w:rsidP="00A64B3D">
      <w:pPr>
        <w:pStyle w:val="afb"/>
        <w:spacing w:after="0" w:line="240" w:lineRule="auto"/>
        <w:ind w:left="0" w:firstLine="72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-</w:t>
      </w:r>
      <w:r w:rsidR="00BA23E8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BA23E8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столбцовый</w:t>
      </w:r>
      <w:proofErr w:type="spellEnd"/>
      <w:r w:rsidR="00BA23E8" w:rsidRPr="00C22F7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формат.</w:t>
      </w:r>
    </w:p>
    <w:p w:rsidR="00A64B3D" w:rsidRPr="00C22F74" w:rsidRDefault="00A64B3D" w:rsidP="00A64B3D">
      <w:pPr>
        <w:pStyle w:val="afb"/>
        <w:spacing w:after="0" w:line="240" w:lineRule="auto"/>
        <w:ind w:left="0"/>
        <w:rPr>
          <w:rFonts w:cs="Times New Roman"/>
          <w:b w:val="0"/>
          <w:sz w:val="28"/>
          <w:szCs w:val="28"/>
        </w:rPr>
      </w:pPr>
    </w:p>
    <w:p w:rsidR="00A32E29" w:rsidRDefault="00BA23E8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A64B3D">
        <w:rPr>
          <w:rFonts w:eastAsia="Times New Roman" w:cs="Times New Roman"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разреженной и обычной матрицы?</w:t>
      </w:r>
    </w:p>
    <w:p w:rsidR="00A64B3D" w:rsidRPr="00A64B3D" w:rsidRDefault="00A64B3D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C5D0C" w:rsidRDefault="00BA23E8" w:rsidP="00E06679">
      <w:pPr>
        <w:pStyle w:val="afb"/>
        <w:spacing w:after="0" w:line="240" w:lineRule="auto"/>
        <w:ind w:left="0" w:firstLine="72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Под обычную матрицу выделяется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память</w:t>
      </w:r>
      <w:r w:rsidR="004C5D0C" w:rsidRP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 байтах)</w:t>
      </w:r>
      <w:r w:rsidR="004C5D0C" w:rsidRP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равная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кол-во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строк</w:t>
      </w:r>
      <w:r w:rsidR="004C5D0C" w:rsidRP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матрицы</w:t>
      </w:r>
      <w:r w:rsidR="004C5D0C" w:rsidRP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умноженн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ому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на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кол-во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её 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столбцов, а также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размер типа данных её элементов</w:t>
      </w:r>
      <w:r w:rsidR="004C5D0C" w:rsidRP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</w:t>
      </w:r>
    </w:p>
    <w:p w:rsidR="00E06679" w:rsidRPr="00E06679" w:rsidRDefault="00BA23E8" w:rsidP="00E06679">
      <w:pPr>
        <w:pStyle w:val="afb"/>
        <w:spacing w:after="0" w:line="240" w:lineRule="auto"/>
        <w:ind w:left="0" w:firstLine="72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Для разреженной матрицы количество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байт памяти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завит от способа</w:t>
      </w:r>
      <w:r w:rsidR="004C5D0C" w:rsidRP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её хранения</w:t>
      </w:r>
      <w:r w:rsidR="004C5D0C" w:rsidRP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r w:rsidR="004C5D0C" w:rsidRPr="004C5D0C">
        <w:rPr>
          <w:sz w:val="28"/>
          <w:szCs w:val="28"/>
          <w:lang w:val="ru-RU"/>
        </w:rPr>
        <w:t xml:space="preserve"> 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В случае </w:t>
      </w:r>
      <w:r w:rsidR="004C5D0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хранения её в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особой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форме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необходимо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три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списка</w:t>
      </w:r>
      <w:r w:rsidR="00E06679" w:rsidRP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Размеры двух вычисляются как произведение кол-ва ненулевых элементов матрицы на размер типа данных её элементов</w:t>
      </w:r>
      <w:r w:rsidR="00E06679" w:rsidRP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Размер третьего – как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произведение кол-ва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строк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матрицы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+ 1 </w:t>
      </w:r>
      <w:r w:rsid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размер типа данных её элементов</w:t>
      </w:r>
      <w:r w:rsidR="00E06679" w:rsidRP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A32E29" w:rsidRPr="00A64B3D" w:rsidRDefault="00A32E29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A32E29" w:rsidRDefault="00BA23E8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A64B3D">
        <w:rPr>
          <w:rFonts w:eastAsia="Times New Roman" w:cs="Times New Roman"/>
          <w:color w:val="000000"/>
          <w:sz w:val="28"/>
          <w:szCs w:val="28"/>
          <w:lang w:val="ru-RU" w:eastAsia="ru-RU"/>
        </w:rPr>
        <w:t>3. Каков принцип обработки разреженной матрицы?</w:t>
      </w:r>
    </w:p>
    <w:p w:rsidR="00A64B3D" w:rsidRPr="00A64B3D" w:rsidRDefault="00A64B3D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A32E29" w:rsidRPr="00E06679" w:rsidRDefault="00BA23E8" w:rsidP="00E06679">
      <w:pPr>
        <w:pStyle w:val="afb"/>
        <w:spacing w:after="0" w:line="240" w:lineRule="auto"/>
        <w:ind w:left="0" w:firstLine="72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При обработке разреженной матрицы мы работаем только с ненулевыми элементами.</w:t>
      </w:r>
      <w:r w:rsidR="00E06679" w:rsidRP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Тогда количество операций будет пропорционально количеству ненулевых элементов</w:t>
      </w:r>
      <w:r w:rsidR="00E06679" w:rsidRPr="00E0667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A64B3D" w:rsidRPr="00A64B3D" w:rsidRDefault="00A64B3D" w:rsidP="00A64B3D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A32E29" w:rsidRDefault="00BA23E8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A64B3D">
        <w:rPr>
          <w:rFonts w:eastAsia="Times New Roman" w:cs="Times New Roman"/>
          <w:color w:val="000000"/>
          <w:sz w:val="28"/>
          <w:szCs w:val="28"/>
          <w:lang w:val="ru-RU" w:eastAsia="ru-RU"/>
        </w:rPr>
        <w:lastRenderedPageBreak/>
        <w:t>4. В каком случае для матриц эффективнее применять стандартные алгоритмы обработки матриц? От чего это зависит?</w:t>
      </w:r>
    </w:p>
    <w:p w:rsidR="00A64B3D" w:rsidRPr="00A64B3D" w:rsidRDefault="00A64B3D" w:rsidP="00A64B3D">
      <w:pPr>
        <w:pStyle w:val="afb"/>
        <w:spacing w:after="0" w:line="240" w:lineRule="auto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A32E29" w:rsidRPr="00EA2F7D" w:rsidRDefault="00BA23E8" w:rsidP="00E06679">
      <w:pPr>
        <w:pStyle w:val="afb"/>
        <w:spacing w:after="0" w:line="240" w:lineRule="auto"/>
        <w:ind w:left="0" w:firstLine="720"/>
        <w:rPr>
          <w:rFonts w:cs="Times New Roman"/>
          <w:sz w:val="28"/>
          <w:szCs w:val="28"/>
          <w:lang w:val="ru-RU"/>
        </w:rPr>
      </w:pPr>
      <w:r w:rsidRPr="00A64B3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Эффективнее применять стандартные алгоритмы при большом количестве ненулевых элементов. А если заранее известно, что ненулевых </w:t>
      </w:r>
      <w:r w:rsidRPr="00EA2F7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элементов в матрице немного относительно их общего количества, то лучше применять способы работы с разреженными матрицами</w:t>
      </w:r>
      <w:r w:rsidR="00E06679" w:rsidRPr="00EA2F7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A32E29" w:rsidRPr="00EA2F7D" w:rsidRDefault="00A32E29" w:rsidP="00A64B3D">
      <w:pPr>
        <w:pStyle w:val="afb"/>
        <w:spacing w:after="0" w:line="240" w:lineRule="auto"/>
        <w:ind w:left="0"/>
        <w:jc w:val="left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A32E29" w:rsidRDefault="00BA23E8" w:rsidP="00EA2F7D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15" w:name="__RefHeading___Toc1505_1224043242"/>
      <w:bookmarkEnd w:id="15"/>
      <w:proofErr w:type="spellStart"/>
      <w:r w:rsidRPr="00EA2F7D">
        <w:rPr>
          <w:rFonts w:ascii="Times New Roman" w:hAnsi="Times New Roman" w:cs="Times New Roman"/>
          <w:b/>
          <w:bCs/>
          <w:smallCaps w:val="0"/>
          <w:sz w:val="28"/>
          <w:szCs w:val="28"/>
        </w:rPr>
        <w:t>Вывод</w:t>
      </w:r>
      <w:proofErr w:type="spellEnd"/>
    </w:p>
    <w:p w:rsidR="00EA2F7D" w:rsidRPr="00EA2F7D" w:rsidRDefault="00EA2F7D" w:rsidP="0093318B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93318B" w:rsidRPr="005A1B9F" w:rsidRDefault="00BA23E8" w:rsidP="0093318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2F7D">
        <w:rPr>
          <w:rFonts w:ascii="Times New Roman" w:hAnsi="Times New Roman" w:cs="Times New Roman"/>
          <w:sz w:val="28"/>
          <w:szCs w:val="28"/>
        </w:rPr>
        <w:t>Алгоритмы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разреженной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матриц</w:t>
      </w:r>
      <w:proofErr w:type="spellEnd"/>
      <w:r w:rsidR="001D2F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A2F7D">
        <w:rPr>
          <w:rFonts w:ascii="Times New Roman" w:hAnsi="Times New Roman" w:cs="Times New Roman"/>
          <w:sz w:val="28"/>
          <w:szCs w:val="28"/>
        </w:rPr>
        <w:t xml:space="preserve">й </w:t>
      </w:r>
      <w:r w:rsidR="0093318B">
        <w:rPr>
          <w:rFonts w:ascii="Times New Roman" w:hAnsi="Times New Roman" w:cs="Times New Roman"/>
          <w:sz w:val="28"/>
          <w:szCs w:val="28"/>
          <w:lang w:val="ru-RU"/>
        </w:rPr>
        <w:t>эффективны только в том случае</w:t>
      </w:r>
      <w:r w:rsidRPr="00EA2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ненулывых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2F7D">
        <w:rPr>
          <w:rFonts w:ascii="Times New Roman" w:hAnsi="Times New Roman" w:cs="Times New Roman"/>
          <w:sz w:val="28"/>
          <w:szCs w:val="28"/>
        </w:rPr>
        <w:t>матрице</w:t>
      </w:r>
      <w:proofErr w:type="spellEnd"/>
      <w:r w:rsidRPr="00EA2F7D">
        <w:rPr>
          <w:rFonts w:ascii="Times New Roman" w:hAnsi="Times New Roman" w:cs="Times New Roman"/>
          <w:sz w:val="28"/>
          <w:szCs w:val="28"/>
        </w:rPr>
        <w:t xml:space="preserve"> </w:t>
      </w:r>
      <w:r w:rsidR="0093318B">
        <w:rPr>
          <w:rFonts w:ascii="Times New Roman" w:hAnsi="Times New Roman" w:cs="Times New Roman"/>
          <w:sz w:val="28"/>
          <w:szCs w:val="28"/>
          <w:lang w:val="ru-RU"/>
        </w:rPr>
        <w:t>мало</w:t>
      </w:r>
      <w:r w:rsidR="0093318B" w:rsidRPr="009331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D2F5E" w:rsidRPr="001D2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F5E">
        <w:rPr>
          <w:rFonts w:ascii="Times New Roman" w:hAnsi="Times New Roman" w:cs="Times New Roman"/>
          <w:sz w:val="28"/>
          <w:szCs w:val="28"/>
          <w:lang w:val="ru-RU"/>
        </w:rPr>
        <w:t>Это хорошо видно при больших размерах матрицы (100х100)</w:t>
      </w:r>
      <w:r w:rsidR="001D2F5E" w:rsidRPr="001D2F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2F5E">
        <w:rPr>
          <w:rFonts w:ascii="Times New Roman" w:hAnsi="Times New Roman" w:cs="Times New Roman"/>
          <w:sz w:val="28"/>
          <w:szCs w:val="28"/>
          <w:lang w:val="ru-RU"/>
        </w:rPr>
        <w:t>В этом случае только при заполнении свыше 75</w:t>
      </w:r>
      <w:r w:rsidR="001D2F5E" w:rsidRPr="001D2F5E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1D2F5E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для работы </w:t>
      </w:r>
      <w:r w:rsidR="001D2F5E" w:rsidRPr="00EA2F7D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1D2F5E" w:rsidRPr="00EA2F7D">
        <w:rPr>
          <w:rFonts w:ascii="Times New Roman" w:hAnsi="Times New Roman" w:cs="Times New Roman"/>
          <w:sz w:val="28"/>
          <w:szCs w:val="28"/>
        </w:rPr>
        <w:t>разреженной</w:t>
      </w:r>
      <w:proofErr w:type="spellEnd"/>
      <w:r w:rsidR="001D2F5E" w:rsidRPr="00EA2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F5E" w:rsidRPr="00EA2F7D">
        <w:rPr>
          <w:rFonts w:ascii="Times New Roman" w:hAnsi="Times New Roman" w:cs="Times New Roman"/>
          <w:sz w:val="28"/>
          <w:szCs w:val="28"/>
        </w:rPr>
        <w:t>матриц</w:t>
      </w:r>
      <w:proofErr w:type="spellEnd"/>
      <w:r w:rsidR="001D2F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D2F5E" w:rsidRPr="00EA2F7D">
        <w:rPr>
          <w:rFonts w:ascii="Times New Roman" w:hAnsi="Times New Roman" w:cs="Times New Roman"/>
          <w:sz w:val="28"/>
          <w:szCs w:val="28"/>
        </w:rPr>
        <w:t>й</w:t>
      </w:r>
      <w:r w:rsidR="001D2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9F">
        <w:rPr>
          <w:rFonts w:ascii="Times New Roman" w:hAnsi="Times New Roman" w:cs="Times New Roman"/>
          <w:sz w:val="28"/>
          <w:szCs w:val="28"/>
          <w:lang w:val="ru-RU"/>
        </w:rPr>
        <w:t>работает дольше обычного</w:t>
      </w:r>
      <w:r w:rsidR="001D2F5E" w:rsidRPr="001D2F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2F5E">
        <w:rPr>
          <w:rFonts w:ascii="Times New Roman" w:hAnsi="Times New Roman" w:cs="Times New Roman"/>
          <w:sz w:val="28"/>
          <w:szCs w:val="28"/>
          <w:lang w:val="ru-RU"/>
        </w:rPr>
        <w:t xml:space="preserve">Если взять </w:t>
      </w:r>
      <w:r w:rsidR="005A1B9F">
        <w:rPr>
          <w:rFonts w:ascii="Times New Roman" w:hAnsi="Times New Roman" w:cs="Times New Roman"/>
          <w:sz w:val="28"/>
          <w:szCs w:val="28"/>
          <w:lang w:val="ru-RU"/>
        </w:rPr>
        <w:t>матрицу малого размера (10х10)</w:t>
      </w:r>
      <w:r w:rsidR="005A1B9F" w:rsidRPr="005A1B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1B9F">
        <w:rPr>
          <w:rFonts w:ascii="Times New Roman" w:hAnsi="Times New Roman" w:cs="Times New Roman"/>
          <w:sz w:val="28"/>
          <w:szCs w:val="28"/>
          <w:lang w:val="ru-RU"/>
        </w:rPr>
        <w:t>то особый алгоритм медленнее уже при 25</w:t>
      </w:r>
      <w:r w:rsidR="005A1B9F" w:rsidRPr="005A1B9F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A1B9F">
        <w:rPr>
          <w:rFonts w:ascii="Times New Roman" w:hAnsi="Times New Roman" w:cs="Times New Roman"/>
          <w:sz w:val="28"/>
          <w:szCs w:val="28"/>
          <w:lang w:val="ru-RU"/>
        </w:rPr>
        <w:t xml:space="preserve"> заполнения матрицы</w:t>
      </w:r>
      <w:r w:rsidR="005A1B9F" w:rsidRPr="005A1B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A1B9F">
        <w:rPr>
          <w:rFonts w:ascii="Times New Roman" w:hAnsi="Times New Roman" w:cs="Times New Roman"/>
          <w:sz w:val="28"/>
          <w:szCs w:val="28"/>
          <w:lang w:val="ru-RU"/>
        </w:rPr>
        <w:t>Выходит</w:t>
      </w:r>
      <w:r w:rsidR="005A1B9F" w:rsidRPr="005A1B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1B9F">
        <w:rPr>
          <w:rFonts w:ascii="Times New Roman" w:hAnsi="Times New Roman" w:cs="Times New Roman"/>
          <w:sz w:val="28"/>
          <w:szCs w:val="28"/>
          <w:lang w:val="ru-RU"/>
        </w:rPr>
        <w:t>что для быстроты алгоритма работы с разряженными матрицами кроме кол-ва ненулевых элементов матрицы также важен её размер</w:t>
      </w:r>
      <w:r w:rsidR="005A1B9F" w:rsidRPr="005A1B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47A4" w:rsidRDefault="004A47A4" w:rsidP="0093318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Затраты по памяти алгоритма </w:t>
      </w:r>
      <w:r w:rsidR="006A46DB">
        <w:rPr>
          <w:rFonts w:ascii="Times New Roman" w:hAnsi="Times New Roman" w:cs="Times New Roman"/>
          <w:sz w:val="28"/>
          <w:szCs w:val="28"/>
          <w:lang w:val="ru-RU"/>
        </w:rPr>
        <w:t xml:space="preserve">для разряженной матрицы </w:t>
      </w:r>
      <w:r>
        <w:rPr>
          <w:rFonts w:ascii="Times New Roman" w:hAnsi="Times New Roman" w:cs="Times New Roman"/>
          <w:sz w:val="28"/>
          <w:szCs w:val="28"/>
          <w:lang w:val="ru-RU"/>
        </w:rPr>
        <w:t>превышают затраты обычного алгоритма при 50</w:t>
      </w:r>
      <w:r w:rsidRPr="004A47A4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заполнения матрицы</w:t>
      </w:r>
      <w:r w:rsidRPr="004A47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при 100</w:t>
      </w:r>
      <w:r w:rsidRPr="004A47A4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превосходят уже в два раза</w:t>
      </w:r>
      <w:r w:rsidRPr="004A47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2E29" w:rsidRPr="00E161B5" w:rsidRDefault="006A46DB" w:rsidP="006A46D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для работы с разряженными матрицами</w:t>
      </w:r>
      <w:r w:rsidR="004A47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E161B5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свои преимущества и недостатки в сравнении с обычным</w:t>
      </w:r>
      <w:r w:rsidRPr="006A46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из них подходит для своих задач</w:t>
      </w:r>
      <w:r w:rsidRPr="00E161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32E29" w:rsidRPr="00E161B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068E" w:rsidRDefault="00EA068E">
      <w:pPr>
        <w:spacing w:after="0" w:line="240" w:lineRule="auto"/>
      </w:pPr>
      <w:r>
        <w:separator/>
      </w:r>
    </w:p>
  </w:endnote>
  <w:endnote w:type="continuationSeparator" w:id="0">
    <w:p w:rsidR="00EA068E" w:rsidRDefault="00EA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modern"/>
    <w:pitch w:val="fixed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5D0C" w:rsidRDefault="004C5D0C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17</w:t>
    </w:r>
    <w:r>
      <w:rPr>
        <w:rStyle w:val="af2"/>
      </w:rPr>
      <w:fldChar w:fldCharType="end"/>
    </w:r>
  </w:p>
  <w:p w:rsidR="004C5D0C" w:rsidRDefault="004C5D0C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068E" w:rsidRDefault="00EA068E">
      <w:pPr>
        <w:spacing w:after="0" w:line="240" w:lineRule="auto"/>
      </w:pPr>
      <w:r>
        <w:separator/>
      </w:r>
    </w:p>
  </w:footnote>
  <w:footnote w:type="continuationSeparator" w:id="0">
    <w:p w:rsidR="00EA068E" w:rsidRDefault="00EA0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EA4"/>
    <w:multiLevelType w:val="multilevel"/>
    <w:tmpl w:val="87009F54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1342AE"/>
    <w:multiLevelType w:val="hybridMultilevel"/>
    <w:tmpl w:val="84F2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360"/>
    <w:multiLevelType w:val="multilevel"/>
    <w:tmpl w:val="E3108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EA00D90"/>
    <w:multiLevelType w:val="multilevel"/>
    <w:tmpl w:val="028859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FB40689"/>
    <w:multiLevelType w:val="hybridMultilevel"/>
    <w:tmpl w:val="74AE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2BEE"/>
    <w:multiLevelType w:val="multilevel"/>
    <w:tmpl w:val="060C7220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6C3376B"/>
    <w:multiLevelType w:val="hybridMultilevel"/>
    <w:tmpl w:val="E1FC06EA"/>
    <w:lvl w:ilvl="0" w:tplc="A5F075A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A0509"/>
    <w:multiLevelType w:val="hybridMultilevel"/>
    <w:tmpl w:val="CD66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B37AA"/>
    <w:multiLevelType w:val="multilevel"/>
    <w:tmpl w:val="4BE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C2056"/>
    <w:multiLevelType w:val="hybridMultilevel"/>
    <w:tmpl w:val="AB40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B0E25"/>
    <w:multiLevelType w:val="multilevel"/>
    <w:tmpl w:val="92E00D0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1" w15:restartNumberingAfterBreak="0">
    <w:nsid w:val="5CA625C5"/>
    <w:multiLevelType w:val="multilevel"/>
    <w:tmpl w:val="655E60BE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2" w15:restartNumberingAfterBreak="0">
    <w:nsid w:val="643342CB"/>
    <w:multiLevelType w:val="multilevel"/>
    <w:tmpl w:val="5E00C0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13" w15:restartNumberingAfterBreak="0">
    <w:nsid w:val="70C57A2D"/>
    <w:multiLevelType w:val="multilevel"/>
    <w:tmpl w:val="B444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13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29"/>
    <w:rsid w:val="00014CF3"/>
    <w:rsid w:val="000160AD"/>
    <w:rsid w:val="000171F3"/>
    <w:rsid w:val="00050AE5"/>
    <w:rsid w:val="00066DD8"/>
    <w:rsid w:val="000A48CA"/>
    <w:rsid w:val="001D2F5E"/>
    <w:rsid w:val="002F4229"/>
    <w:rsid w:val="00320144"/>
    <w:rsid w:val="00322939"/>
    <w:rsid w:val="003C261A"/>
    <w:rsid w:val="0040397A"/>
    <w:rsid w:val="00490FBE"/>
    <w:rsid w:val="004A47A4"/>
    <w:rsid w:val="004C4DAD"/>
    <w:rsid w:val="004C5D0C"/>
    <w:rsid w:val="004F5BF5"/>
    <w:rsid w:val="00513215"/>
    <w:rsid w:val="0054025A"/>
    <w:rsid w:val="005A1B9F"/>
    <w:rsid w:val="005F3310"/>
    <w:rsid w:val="006A46DB"/>
    <w:rsid w:val="006E1959"/>
    <w:rsid w:val="006F6810"/>
    <w:rsid w:val="00777430"/>
    <w:rsid w:val="008767FA"/>
    <w:rsid w:val="0093318B"/>
    <w:rsid w:val="009913D4"/>
    <w:rsid w:val="00A32E29"/>
    <w:rsid w:val="00A64B3D"/>
    <w:rsid w:val="00AD7670"/>
    <w:rsid w:val="00B57CDC"/>
    <w:rsid w:val="00BA23E8"/>
    <w:rsid w:val="00C12A37"/>
    <w:rsid w:val="00C22F74"/>
    <w:rsid w:val="00C26BB6"/>
    <w:rsid w:val="00C679AC"/>
    <w:rsid w:val="00CA348D"/>
    <w:rsid w:val="00D1761E"/>
    <w:rsid w:val="00D7754A"/>
    <w:rsid w:val="00E06679"/>
    <w:rsid w:val="00E161B5"/>
    <w:rsid w:val="00EA068E"/>
    <w:rsid w:val="00EA2F7D"/>
    <w:rsid w:val="00EB029C"/>
    <w:rsid w:val="00EB0359"/>
    <w:rsid w:val="00EB3A9A"/>
    <w:rsid w:val="00F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A0044"/>
  <w15:docId w15:val="{961BC8FA-D95F-F847-BA56-42A5AFC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styleId="aff9">
    <w:name w:val="Normal (Web)"/>
    <w:basedOn w:val="a"/>
    <w:uiPriority w:val="99"/>
    <w:unhideWhenUsed/>
    <w:rsid w:val="00BA23E8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11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Kirill Kovalets</cp:lastModifiedBy>
  <cp:revision>232</cp:revision>
  <cp:lastPrinted>2019-11-26T17:37:00Z</cp:lastPrinted>
  <dcterms:created xsi:type="dcterms:W3CDTF">2018-12-20T06:53:00Z</dcterms:created>
  <dcterms:modified xsi:type="dcterms:W3CDTF">2020-11-03T21:32:00Z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