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85" w:rsidRPr="0016653F" w:rsidRDefault="00106F85" w:rsidP="0016653F">
      <w:pPr>
        <w:pStyle w:val="a6"/>
        <w:rPr>
          <w:lang w:val="en-US"/>
        </w:rPr>
      </w:pPr>
      <w:r w:rsidRPr="0016653F">
        <w:rPr>
          <w:lang w:val="en-US"/>
        </w:rPr>
        <w:t>SWOT Analysis</w:t>
      </w:r>
    </w:p>
    <w:p w:rsidR="00106F85" w:rsidRPr="0016653F" w:rsidRDefault="00106F85" w:rsidP="00106F85">
      <w:pPr>
        <w:pStyle w:val="a3"/>
        <w:tabs>
          <w:tab w:val="left" w:pos="1590"/>
        </w:tabs>
        <w:ind w:left="0" w:firstLine="851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Strengths:</w:t>
      </w:r>
    </w:p>
    <w:p w:rsidR="00106F85" w:rsidRPr="0016653F" w:rsidRDefault="00106F85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User friendly interface with minimum time for training</w:t>
      </w:r>
    </w:p>
    <w:p w:rsidR="00106F85" w:rsidRPr="0016653F" w:rsidRDefault="00106F85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 xml:space="preserve">The data </w:t>
      </w:r>
      <w:r w:rsidR="00083843" w:rsidRPr="0016653F">
        <w:rPr>
          <w:lang w:val="en-CA"/>
        </w:rPr>
        <w:t>is</w:t>
      </w:r>
      <w:r w:rsidRPr="0016653F">
        <w:rPr>
          <w:lang w:val="en-CA"/>
        </w:rPr>
        <w:t xml:space="preserve"> stored and systemized</w:t>
      </w:r>
    </w:p>
    <w:p w:rsidR="00106F85" w:rsidRPr="0016653F" w:rsidRDefault="00106F85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 xml:space="preserve">Access to data </w:t>
      </w:r>
      <w:r w:rsidR="00083843" w:rsidRPr="0016653F">
        <w:rPr>
          <w:lang w:val="en-CA"/>
        </w:rPr>
        <w:t>is</w:t>
      </w:r>
      <w:r w:rsidRPr="0016653F">
        <w:rPr>
          <w:lang w:val="en-CA"/>
        </w:rPr>
        <w:t xml:space="preserve"> fast, easy and</w:t>
      </w:r>
      <w:r w:rsidR="00083843" w:rsidRPr="0016653F">
        <w:rPr>
          <w:lang w:val="en-CA"/>
        </w:rPr>
        <w:t xml:space="preserve"> made</w:t>
      </w:r>
      <w:r w:rsidRPr="0016653F">
        <w:rPr>
          <w:lang w:val="en-CA"/>
        </w:rPr>
        <w:t xml:space="preserve"> in different</w:t>
      </w:r>
      <w:r w:rsidR="00083843" w:rsidRPr="0016653F">
        <w:rPr>
          <w:lang w:val="en-CA"/>
        </w:rPr>
        <w:t xml:space="preserve"> paper, electronic</w:t>
      </w:r>
      <w:r w:rsidRPr="0016653F">
        <w:rPr>
          <w:lang w:val="en-CA"/>
        </w:rPr>
        <w:t xml:space="preserve"> forms</w:t>
      </w:r>
    </w:p>
    <w:p w:rsidR="00106F85" w:rsidRPr="0016653F" w:rsidRDefault="00106F85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It doesn’t need extra software</w:t>
      </w:r>
    </w:p>
    <w:p w:rsidR="00106F85" w:rsidRPr="0016653F" w:rsidRDefault="00106F85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 xml:space="preserve">The System satisfies demands of the </w:t>
      </w:r>
      <w:r w:rsidR="00083843" w:rsidRPr="0016653F">
        <w:rPr>
          <w:lang w:val="en-CA"/>
        </w:rPr>
        <w:t>doctors, medical assistants , nurses, laboratory</w:t>
      </w:r>
      <w:r w:rsidR="00722F01" w:rsidRPr="0016653F">
        <w:rPr>
          <w:lang w:val="en-CA"/>
        </w:rPr>
        <w:br/>
      </w:r>
      <w:r w:rsidR="00083843" w:rsidRPr="0016653F">
        <w:rPr>
          <w:lang w:val="en-CA"/>
        </w:rPr>
        <w:t xml:space="preserve"> staff and patients</w:t>
      </w:r>
    </w:p>
    <w:p w:rsidR="00083843" w:rsidRDefault="00083843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Increases the productivity of all the participants in patient treatment</w:t>
      </w:r>
    </w:p>
    <w:p w:rsidR="00125032" w:rsidRPr="00D759F1" w:rsidRDefault="00125032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jc w:val="both"/>
        <w:rPr>
          <w:lang w:val="en-CA"/>
        </w:rPr>
      </w:pPr>
      <w:bookmarkStart w:id="0" w:name="_GoBack"/>
      <w:bookmarkEnd w:id="0"/>
      <w:r w:rsidRPr="00D759F1">
        <w:rPr>
          <w:lang w:val="en-CA"/>
        </w:rPr>
        <w:t xml:space="preserve">Program is </w:t>
      </w:r>
      <w:r w:rsidR="00D759F1" w:rsidRPr="00D759F1">
        <w:rPr>
          <w:lang w:val="en-CA"/>
        </w:rPr>
        <w:t xml:space="preserve">going to be </w:t>
      </w:r>
      <w:r w:rsidRPr="00D759F1">
        <w:rPr>
          <w:lang w:val="en-CA"/>
        </w:rPr>
        <w:t>develop</w:t>
      </w:r>
      <w:r w:rsidR="00D759F1" w:rsidRPr="00D759F1">
        <w:rPr>
          <w:lang w:val="en-CA"/>
        </w:rPr>
        <w:t>ed</w:t>
      </w:r>
      <w:r w:rsidRPr="00D759F1">
        <w:rPr>
          <w:lang w:val="en-CA"/>
        </w:rPr>
        <w:t xml:space="preserve"> for using through Web-access (Web – application)</w:t>
      </w:r>
    </w:p>
    <w:p w:rsidR="00722F01" w:rsidRPr="007E6F6C" w:rsidRDefault="00722F01" w:rsidP="0016653F">
      <w:pPr>
        <w:pStyle w:val="a3"/>
        <w:numPr>
          <w:ilvl w:val="0"/>
          <w:numId w:val="1"/>
        </w:numPr>
        <w:tabs>
          <w:tab w:val="left" w:pos="1590"/>
        </w:tabs>
        <w:ind w:left="0" w:firstLine="1134"/>
        <w:contextualSpacing w:val="0"/>
        <w:jc w:val="both"/>
        <w:rPr>
          <w:lang w:val="en-CA"/>
        </w:rPr>
      </w:pPr>
      <w:r w:rsidRPr="007E6F6C">
        <w:rPr>
          <w:lang w:val="en-CA"/>
        </w:rPr>
        <w:t>Reduces the waiting time for clients</w:t>
      </w:r>
      <w:r w:rsidR="00D759F1" w:rsidRPr="007E6F6C">
        <w:rPr>
          <w:lang w:val="en-CA"/>
        </w:rPr>
        <w:t xml:space="preserve"> due to the</w:t>
      </w:r>
      <w:r w:rsidR="0016653F" w:rsidRPr="007E6F6C">
        <w:rPr>
          <w:lang w:val="en-CA"/>
        </w:rPr>
        <w:t xml:space="preserve"> decrease </w:t>
      </w:r>
      <w:r w:rsidR="00D759F1" w:rsidRPr="007E6F6C">
        <w:rPr>
          <w:lang w:val="en-CA"/>
        </w:rPr>
        <w:t xml:space="preserve">of </w:t>
      </w:r>
      <w:r w:rsidR="0016653F" w:rsidRPr="007E6F6C">
        <w:rPr>
          <w:lang w:val="en-CA"/>
        </w:rPr>
        <w:t xml:space="preserve">the </w:t>
      </w:r>
      <w:r w:rsidR="00D759F1" w:rsidRPr="007E6F6C">
        <w:rPr>
          <w:lang w:val="en-CA"/>
        </w:rPr>
        <w:t xml:space="preserve">paperwork level </w:t>
      </w:r>
    </w:p>
    <w:p w:rsidR="00106F85" w:rsidRPr="0016653F" w:rsidRDefault="00106F85" w:rsidP="0016653F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Weaknesses:</w:t>
      </w:r>
    </w:p>
    <w:p w:rsidR="00106F85" w:rsidRPr="0016653F" w:rsidRDefault="0016653F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Increase</w:t>
      </w:r>
      <w:r w:rsidR="00083843" w:rsidRPr="0016653F">
        <w:rPr>
          <w:lang w:val="en-CA"/>
        </w:rPr>
        <w:t>s</w:t>
      </w:r>
      <w:r w:rsidR="00106F85" w:rsidRPr="0016653F">
        <w:rPr>
          <w:lang w:val="en-CA"/>
        </w:rPr>
        <w:t xml:space="preserve"> budget spending on developing and implementing this project</w:t>
      </w:r>
    </w:p>
    <w:p w:rsidR="00106F85" w:rsidRPr="0016653F" w:rsidRDefault="0016653F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 xml:space="preserve">Might need </w:t>
      </w:r>
      <w:r w:rsidR="00083843" w:rsidRPr="0016653F">
        <w:rPr>
          <w:lang w:val="en-CA"/>
        </w:rPr>
        <w:t xml:space="preserve">the </w:t>
      </w:r>
      <w:r w:rsidR="00106F85" w:rsidRPr="0016653F">
        <w:rPr>
          <w:lang w:val="en-CA"/>
        </w:rPr>
        <w:t>modernization of equipment</w:t>
      </w:r>
    </w:p>
    <w:p w:rsidR="00106F85" w:rsidRPr="0016653F" w:rsidRDefault="0016653F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Need</w:t>
      </w:r>
      <w:r w:rsidR="00083843" w:rsidRPr="0016653F">
        <w:rPr>
          <w:lang w:val="en-CA"/>
        </w:rPr>
        <w:t>s</w:t>
      </w:r>
      <w:r w:rsidR="00106F85" w:rsidRPr="0016653F">
        <w:rPr>
          <w:lang w:val="en-CA"/>
        </w:rPr>
        <w:t xml:space="preserve"> improving some basic software components if </w:t>
      </w:r>
      <w:r w:rsidR="00083843" w:rsidRPr="0016653F">
        <w:rPr>
          <w:lang w:val="en-CA"/>
        </w:rPr>
        <w:t xml:space="preserve">the </w:t>
      </w:r>
      <w:r w:rsidR="00106F85" w:rsidRPr="0016653F">
        <w:rPr>
          <w:lang w:val="en-CA"/>
        </w:rPr>
        <w:t>old ones</w:t>
      </w:r>
      <w:r w:rsidR="00083843" w:rsidRPr="0016653F">
        <w:rPr>
          <w:lang w:val="en-CA"/>
        </w:rPr>
        <w:t xml:space="preserve"> are in use</w:t>
      </w:r>
    </w:p>
    <w:p w:rsidR="00106F85" w:rsidRPr="0016653F" w:rsidRDefault="0016653F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Might cause conflicts with current using software of the company and demands extra efforts to get over them</w:t>
      </w:r>
    </w:p>
    <w:p w:rsidR="00106F85" w:rsidRPr="0016653F" w:rsidRDefault="0016653F" w:rsidP="0016653F">
      <w:pPr>
        <w:pStyle w:val="a3"/>
        <w:numPr>
          <w:ilvl w:val="0"/>
          <w:numId w:val="1"/>
        </w:numPr>
        <w:tabs>
          <w:tab w:val="left" w:pos="1590"/>
        </w:tabs>
        <w:ind w:left="1560" w:hanging="426"/>
        <w:contextualSpacing w:val="0"/>
        <w:jc w:val="both"/>
        <w:rPr>
          <w:lang w:val="en-CA"/>
        </w:rPr>
      </w:pPr>
      <w:r w:rsidRPr="0016653F">
        <w:rPr>
          <w:lang w:val="en-CA"/>
        </w:rPr>
        <w:t>Might cause patients issues if</w:t>
      </w:r>
      <w:r w:rsidR="00106F85" w:rsidRPr="0016653F">
        <w:rPr>
          <w:lang w:val="en-CA"/>
        </w:rPr>
        <w:t xml:space="preserve"> this program is going to be implemented in other software</w:t>
      </w:r>
    </w:p>
    <w:p w:rsidR="00106F85" w:rsidRPr="0016653F" w:rsidRDefault="00106F85" w:rsidP="0016653F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Opportunities:</w:t>
      </w:r>
    </w:p>
    <w:p w:rsidR="00106F85" w:rsidRPr="0016653F" w:rsidRDefault="00106F85" w:rsidP="0016653F">
      <w:pPr>
        <w:pStyle w:val="a3"/>
        <w:numPr>
          <w:ilvl w:val="0"/>
          <w:numId w:val="17"/>
        </w:numPr>
        <w:tabs>
          <w:tab w:val="left" w:pos="1590"/>
        </w:tabs>
        <w:jc w:val="both"/>
        <w:rPr>
          <w:lang w:val="en-CA"/>
        </w:rPr>
      </w:pPr>
      <w:r w:rsidRPr="0016653F">
        <w:rPr>
          <w:lang w:val="en-CA"/>
        </w:rPr>
        <w:t>Can be supported, updated or implemented in other projects</w:t>
      </w:r>
    </w:p>
    <w:p w:rsidR="00106F85" w:rsidRPr="0016653F" w:rsidRDefault="00106F85" w:rsidP="0016653F">
      <w:pPr>
        <w:pStyle w:val="a3"/>
        <w:numPr>
          <w:ilvl w:val="0"/>
          <w:numId w:val="17"/>
        </w:numPr>
        <w:tabs>
          <w:tab w:val="left" w:pos="1590"/>
        </w:tabs>
        <w:jc w:val="both"/>
        <w:rPr>
          <w:lang w:val="en-CA"/>
        </w:rPr>
      </w:pPr>
      <w:r w:rsidRPr="0016653F">
        <w:rPr>
          <w:lang w:val="en-CA"/>
        </w:rPr>
        <w:t>All the data</w:t>
      </w:r>
      <w:r w:rsidR="00083843" w:rsidRPr="0016653F">
        <w:rPr>
          <w:lang w:val="en-CA"/>
        </w:rPr>
        <w:t>, including particular company</w:t>
      </w:r>
      <w:r w:rsidRPr="0016653F">
        <w:rPr>
          <w:lang w:val="en-CA"/>
        </w:rPr>
        <w:t xml:space="preserve"> cases, can be covered with this program</w:t>
      </w:r>
    </w:p>
    <w:p w:rsidR="00722F01" w:rsidRPr="007E6F6C" w:rsidRDefault="00722F01" w:rsidP="0016653F">
      <w:pPr>
        <w:pStyle w:val="a3"/>
        <w:numPr>
          <w:ilvl w:val="0"/>
          <w:numId w:val="17"/>
        </w:numPr>
        <w:tabs>
          <w:tab w:val="left" w:pos="1590"/>
        </w:tabs>
        <w:contextualSpacing w:val="0"/>
        <w:jc w:val="both"/>
        <w:rPr>
          <w:lang w:val="en-CA"/>
        </w:rPr>
      </w:pPr>
      <w:r w:rsidRPr="007E6F6C">
        <w:rPr>
          <w:lang w:val="en-CA"/>
        </w:rPr>
        <w:t>Information can be accessed elsewhere, even in other countries and during the vacations abroad.</w:t>
      </w:r>
    </w:p>
    <w:p w:rsidR="00106F85" w:rsidRPr="0016653F" w:rsidRDefault="00106F85" w:rsidP="0016653F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Threats:</w:t>
      </w:r>
    </w:p>
    <w:p w:rsidR="00106F85" w:rsidRPr="0016653F" w:rsidRDefault="00106F85" w:rsidP="0016653F">
      <w:pPr>
        <w:pStyle w:val="a3"/>
        <w:numPr>
          <w:ilvl w:val="0"/>
          <w:numId w:val="18"/>
        </w:numPr>
        <w:tabs>
          <w:tab w:val="left" w:pos="1590"/>
        </w:tabs>
        <w:ind w:left="1418"/>
        <w:jc w:val="both"/>
        <w:rPr>
          <w:lang w:val="en-CA"/>
        </w:rPr>
      </w:pPr>
      <w:r w:rsidRPr="0016653F">
        <w:rPr>
          <w:lang w:val="en-CA"/>
        </w:rPr>
        <w:t>Changing the demands to the performance of Web application in Web Browsers can invoke non-displaying pages and improper functioning of the system</w:t>
      </w:r>
    </w:p>
    <w:p w:rsidR="00722F01" w:rsidRPr="00D759F1" w:rsidRDefault="00722F01" w:rsidP="0016653F">
      <w:pPr>
        <w:pStyle w:val="a3"/>
        <w:numPr>
          <w:ilvl w:val="0"/>
          <w:numId w:val="18"/>
        </w:numPr>
        <w:tabs>
          <w:tab w:val="left" w:pos="1590"/>
        </w:tabs>
        <w:ind w:left="1418"/>
        <w:jc w:val="both"/>
        <w:rPr>
          <w:color w:val="000000" w:themeColor="text1"/>
          <w:lang w:val="en-CA"/>
        </w:rPr>
      </w:pPr>
      <w:r w:rsidRPr="00D759F1">
        <w:rPr>
          <w:color w:val="000000" w:themeColor="text1"/>
          <w:lang w:val="en-CA"/>
        </w:rPr>
        <w:t xml:space="preserve">The program </w:t>
      </w:r>
      <w:r w:rsidR="00125032" w:rsidRPr="00D759F1">
        <w:rPr>
          <w:color w:val="000000" w:themeColor="text1"/>
          <w:lang w:val="en-CA"/>
        </w:rPr>
        <w:t>high</w:t>
      </w:r>
      <w:r w:rsidR="00D759F1" w:rsidRPr="00D759F1">
        <w:rPr>
          <w:color w:val="000000" w:themeColor="text1"/>
          <w:lang w:val="en-CA"/>
        </w:rPr>
        <w:t>ly</w:t>
      </w:r>
      <w:r w:rsidR="00125032" w:rsidRPr="00D759F1">
        <w:rPr>
          <w:color w:val="000000" w:themeColor="text1"/>
          <w:lang w:val="en-CA"/>
        </w:rPr>
        <w:t xml:space="preserve"> </w:t>
      </w:r>
      <w:r w:rsidR="00D759F1" w:rsidRPr="00D759F1">
        <w:rPr>
          <w:color w:val="000000" w:themeColor="text1"/>
          <w:lang w:val="en-CA"/>
        </w:rPr>
        <w:t>depends on the</w:t>
      </w:r>
      <w:r w:rsidRPr="00D759F1">
        <w:rPr>
          <w:color w:val="000000" w:themeColor="text1"/>
          <w:lang w:val="en-CA"/>
        </w:rPr>
        <w:t xml:space="preserve"> </w:t>
      </w:r>
      <w:r w:rsidR="00125032" w:rsidRPr="00D759F1">
        <w:rPr>
          <w:color w:val="000000" w:themeColor="text1"/>
          <w:lang w:val="en-CA"/>
        </w:rPr>
        <w:t>I</w:t>
      </w:r>
      <w:r w:rsidRPr="00D759F1">
        <w:rPr>
          <w:color w:val="000000" w:themeColor="text1"/>
          <w:lang w:val="en-CA"/>
        </w:rPr>
        <w:t>nternet connection</w:t>
      </w:r>
    </w:p>
    <w:p w:rsidR="0016653F" w:rsidRPr="00D759F1" w:rsidRDefault="0016653F" w:rsidP="0016653F">
      <w:pPr>
        <w:pStyle w:val="a3"/>
        <w:numPr>
          <w:ilvl w:val="0"/>
          <w:numId w:val="18"/>
        </w:numPr>
        <w:tabs>
          <w:tab w:val="left" w:pos="1590"/>
        </w:tabs>
        <w:ind w:left="1418"/>
        <w:jc w:val="both"/>
        <w:rPr>
          <w:color w:val="000000" w:themeColor="text1"/>
          <w:lang w:val="en-CA"/>
        </w:rPr>
      </w:pPr>
      <w:r w:rsidRPr="00D759F1">
        <w:rPr>
          <w:color w:val="000000" w:themeColor="text1"/>
          <w:lang w:val="en-CA"/>
        </w:rPr>
        <w:t xml:space="preserve">Appearance </w:t>
      </w:r>
      <w:r w:rsidR="0070042A" w:rsidRPr="00D759F1">
        <w:rPr>
          <w:color w:val="000000" w:themeColor="text1"/>
          <w:lang w:val="en-CA"/>
        </w:rPr>
        <w:t xml:space="preserve">of </w:t>
      </w:r>
      <w:r w:rsidRPr="00D759F1">
        <w:rPr>
          <w:color w:val="000000" w:themeColor="text1"/>
          <w:lang w:val="en-CA"/>
        </w:rPr>
        <w:t xml:space="preserve">the competitive </w:t>
      </w:r>
      <w:r w:rsidR="0070042A" w:rsidRPr="00D759F1">
        <w:rPr>
          <w:color w:val="000000" w:themeColor="text1"/>
          <w:lang w:val="en-CA"/>
        </w:rPr>
        <w:t>software</w:t>
      </w:r>
      <w:r w:rsidRPr="00D759F1">
        <w:rPr>
          <w:color w:val="000000" w:themeColor="text1"/>
          <w:lang w:val="en-CA"/>
        </w:rPr>
        <w:t xml:space="preserve"> </w:t>
      </w:r>
      <w:r w:rsidR="00125032" w:rsidRPr="00D759F1">
        <w:rPr>
          <w:color w:val="000000" w:themeColor="text1"/>
          <w:lang w:val="en-CA"/>
        </w:rPr>
        <w:t xml:space="preserve">could </w:t>
      </w:r>
      <w:r w:rsidRPr="00D759F1">
        <w:rPr>
          <w:color w:val="000000" w:themeColor="text1"/>
          <w:lang w:val="en-CA"/>
        </w:rPr>
        <w:t>impact</w:t>
      </w:r>
      <w:r w:rsidR="0070042A" w:rsidRPr="00D759F1">
        <w:rPr>
          <w:color w:val="000000" w:themeColor="text1"/>
          <w:lang w:val="en-CA"/>
        </w:rPr>
        <w:t xml:space="preserve"> </w:t>
      </w:r>
      <w:r w:rsidR="00D759F1" w:rsidRPr="00D759F1">
        <w:rPr>
          <w:color w:val="000000" w:themeColor="text1"/>
          <w:lang w:val="en-CA"/>
        </w:rPr>
        <w:t>the</w:t>
      </w:r>
      <w:r w:rsidR="0070042A" w:rsidRPr="00D759F1">
        <w:rPr>
          <w:color w:val="000000" w:themeColor="text1"/>
          <w:lang w:val="en-CA"/>
        </w:rPr>
        <w:t xml:space="preserve"> distribution of the program</w:t>
      </w:r>
    </w:p>
    <w:p w:rsidR="0070042A" w:rsidRPr="007E6F6C" w:rsidRDefault="0070042A" w:rsidP="0016653F">
      <w:pPr>
        <w:pStyle w:val="a3"/>
        <w:numPr>
          <w:ilvl w:val="0"/>
          <w:numId w:val="18"/>
        </w:numPr>
        <w:tabs>
          <w:tab w:val="left" w:pos="1590"/>
        </w:tabs>
        <w:ind w:left="1418"/>
        <w:jc w:val="both"/>
        <w:rPr>
          <w:lang w:val="en-CA"/>
        </w:rPr>
      </w:pPr>
      <w:r w:rsidRPr="007E6F6C">
        <w:rPr>
          <w:color w:val="000000" w:themeColor="text1"/>
          <w:lang w:val="en-CA"/>
        </w:rPr>
        <w:t>In general,</w:t>
      </w:r>
      <w:r w:rsidR="00D759F1" w:rsidRPr="007E6F6C">
        <w:rPr>
          <w:color w:val="000000" w:themeColor="text1"/>
          <w:lang w:val="en-CA"/>
        </w:rPr>
        <w:t xml:space="preserve"> it can be widely used</w:t>
      </w:r>
      <w:r w:rsidRPr="007E6F6C">
        <w:rPr>
          <w:color w:val="000000" w:themeColor="text1"/>
          <w:lang w:val="en-CA"/>
        </w:rPr>
        <w:t xml:space="preserve"> within</w:t>
      </w:r>
      <w:r w:rsidR="00D759F1" w:rsidRPr="007E6F6C">
        <w:rPr>
          <w:color w:val="000000" w:themeColor="text1"/>
          <w:lang w:val="en-CA"/>
        </w:rPr>
        <w:t xml:space="preserve"> the hospitals all over the country, but application has to be approved by government</w:t>
      </w:r>
      <w:r w:rsidRPr="007E6F6C">
        <w:rPr>
          <w:color w:val="000000" w:themeColor="text1"/>
          <w:lang w:val="en-CA"/>
        </w:rPr>
        <w:t xml:space="preserve"> institutions</w:t>
      </w:r>
      <w:r w:rsidR="00D759F1" w:rsidRPr="007E6F6C">
        <w:rPr>
          <w:color w:val="000000" w:themeColor="text1"/>
          <w:lang w:val="en-CA"/>
        </w:rPr>
        <w:t>.</w:t>
      </w:r>
      <w:r w:rsidRPr="007E6F6C">
        <w:rPr>
          <w:color w:val="000000" w:themeColor="text1"/>
          <w:lang w:val="en-CA"/>
        </w:rPr>
        <w:t xml:space="preserve">  </w:t>
      </w:r>
    </w:p>
    <w:p w:rsidR="00106F85" w:rsidRPr="0016653F" w:rsidRDefault="00106F85" w:rsidP="00106F85">
      <w:pPr>
        <w:tabs>
          <w:tab w:val="left" w:pos="1590"/>
        </w:tabs>
        <w:jc w:val="both"/>
        <w:rPr>
          <w:lang w:val="en-CA"/>
        </w:rPr>
      </w:pPr>
    </w:p>
    <w:p w:rsidR="00106F85" w:rsidRPr="0016653F" w:rsidRDefault="00106F85" w:rsidP="00106F85">
      <w:pPr>
        <w:tabs>
          <w:tab w:val="left" w:pos="1590"/>
        </w:tabs>
        <w:jc w:val="both"/>
        <w:rPr>
          <w:lang w:val="en-CA"/>
        </w:rPr>
      </w:pPr>
    </w:p>
    <w:p w:rsidR="00106F85" w:rsidRPr="0016653F" w:rsidRDefault="00106F85" w:rsidP="00106F85">
      <w:pPr>
        <w:tabs>
          <w:tab w:val="left" w:pos="1590"/>
        </w:tabs>
        <w:jc w:val="both"/>
        <w:rPr>
          <w:lang w:val="en-CA"/>
        </w:rPr>
      </w:pPr>
    </w:p>
    <w:p w:rsidR="00106F85" w:rsidRPr="0016653F" w:rsidRDefault="00106F85" w:rsidP="00106F85">
      <w:pPr>
        <w:tabs>
          <w:tab w:val="left" w:pos="1590"/>
        </w:tabs>
        <w:jc w:val="both"/>
        <w:rPr>
          <w:lang w:val="en-CA"/>
        </w:rPr>
      </w:pPr>
    </w:p>
    <w:p w:rsidR="003B6CEE" w:rsidRPr="0016653F" w:rsidRDefault="003B6CEE" w:rsidP="00055796">
      <w:pPr>
        <w:ind w:left="426"/>
        <w:rPr>
          <w:lang w:val="en-US"/>
        </w:rPr>
      </w:pPr>
    </w:p>
    <w:sectPr w:rsidR="003B6CEE" w:rsidRPr="0016653F" w:rsidSect="0016653F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F6C" w:rsidRDefault="007E6F6C" w:rsidP="007E6F6C">
      <w:pPr>
        <w:spacing w:after="0" w:line="240" w:lineRule="auto"/>
      </w:pPr>
      <w:r>
        <w:separator/>
      </w:r>
    </w:p>
  </w:endnote>
  <w:endnote w:type="continuationSeparator" w:id="1">
    <w:p w:rsidR="007E6F6C" w:rsidRDefault="007E6F6C" w:rsidP="007E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F6C" w:rsidRDefault="007E6F6C" w:rsidP="007E6F6C">
    <w:pPr>
      <w:pStyle w:val="aa"/>
      <w:jc w:val="right"/>
    </w:pPr>
    <w:r w:rsidRPr="00C66978">
      <w:rPr>
        <w:sz w:val="16"/>
      </w:rPr>
      <w:t>[</w:t>
    </w:r>
    <w:proofErr w:type="spellStart"/>
    <w:r w:rsidRPr="00C66978">
      <w:rPr>
        <w:sz w:val="16"/>
      </w:rPr>
      <w:t>Group</w:t>
    </w:r>
    <w:proofErr w:type="spellEnd"/>
    <w:r w:rsidRPr="00C66978">
      <w:rPr>
        <w:sz w:val="16"/>
      </w:rPr>
      <w:t xml:space="preserve">: </w:t>
    </w:r>
    <w:proofErr w:type="spellStart"/>
    <w:r w:rsidRPr="00C66978">
      <w:rPr>
        <w:bCs/>
        <w:iCs/>
        <w:sz w:val="18"/>
        <w:szCs w:val="23"/>
      </w:rPr>
      <w:t>Leonid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Nadine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7E6F6C" w:rsidRDefault="007E6F6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F6C" w:rsidRDefault="007E6F6C" w:rsidP="007E6F6C">
      <w:pPr>
        <w:spacing w:after="0" w:line="240" w:lineRule="auto"/>
      </w:pPr>
      <w:r>
        <w:separator/>
      </w:r>
    </w:p>
  </w:footnote>
  <w:footnote w:type="continuationSeparator" w:id="1">
    <w:p w:rsidR="007E6F6C" w:rsidRDefault="007E6F6C" w:rsidP="007E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F6C" w:rsidRDefault="007E6F6C">
    <w:pPr>
      <w:pStyle w:val="a8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E6F6C" w:rsidRDefault="007E6F6C" w:rsidP="007E6F6C">
                <w:pPr>
                  <w:spacing w:after="0" w:line="240" w:lineRule="auto"/>
                  <w:jc w:val="right"/>
                </w:pPr>
                <w:r>
                  <w:rPr>
                    <w:sz w:val="20"/>
                    <w:lang w:val="en-US"/>
                  </w:rPr>
                  <w:t>SWOT Analysis</w:t>
                </w:r>
                <w:r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proofErr w:type="spellStart"/>
                <w:r w:rsidRPr="00343E47">
                  <w:rPr>
                    <w:b/>
                    <w:bCs/>
                    <w:i/>
                    <w:iCs/>
                    <w:szCs w:val="23"/>
                  </w:rPr>
                  <w:t>Health</w:t>
                </w:r>
                <w:proofErr w:type="spellEnd"/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proofErr w:type="spellStart"/>
                <w:r w:rsidRPr="00343E47">
                  <w:rPr>
                    <w:b/>
                    <w:bCs/>
                    <w:i/>
                    <w:iCs/>
                    <w:szCs w:val="23"/>
                  </w:rPr>
                  <w:t>Care</w:t>
                </w:r>
                <w:proofErr w:type="spellEnd"/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proofErr w:type="spellStart"/>
                <w:r w:rsidRPr="00343E47">
                  <w:rPr>
                    <w:b/>
                    <w:i/>
                    <w:szCs w:val="23"/>
                  </w:rPr>
                  <w:t>System</w:t>
                </w:r>
                <w:proofErr w:type="spellEnd"/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E6F6C" w:rsidRDefault="007E6F6C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Pr="007E6F6C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713B"/>
    <w:multiLevelType w:val="hybridMultilevel"/>
    <w:tmpl w:val="767E3C7E"/>
    <w:lvl w:ilvl="0" w:tplc="E0DE5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D71EE"/>
    <w:multiLevelType w:val="hybridMultilevel"/>
    <w:tmpl w:val="5AB2D6E4"/>
    <w:lvl w:ilvl="0" w:tplc="E0DE52E2">
      <w:start w:val="1"/>
      <w:numFmt w:val="bullet"/>
      <w:lvlText w:val="-"/>
      <w:lvlJc w:val="left"/>
      <w:pPr>
        <w:ind w:left="374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2">
    <w:nsid w:val="1D9E7CC0"/>
    <w:multiLevelType w:val="hybridMultilevel"/>
    <w:tmpl w:val="7F4857A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33AC1"/>
    <w:multiLevelType w:val="hybridMultilevel"/>
    <w:tmpl w:val="A19681EA"/>
    <w:lvl w:ilvl="0" w:tplc="E0DE5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4628F"/>
    <w:multiLevelType w:val="hybridMultilevel"/>
    <w:tmpl w:val="835A7CDC"/>
    <w:lvl w:ilvl="0" w:tplc="E0DE5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85B0F"/>
    <w:multiLevelType w:val="hybridMultilevel"/>
    <w:tmpl w:val="112652B2"/>
    <w:lvl w:ilvl="0" w:tplc="3F1A2F32">
      <w:start w:val="1"/>
      <w:numFmt w:val="bullet"/>
      <w:lvlText w:val="-"/>
      <w:lvlJc w:val="left"/>
      <w:pPr>
        <w:ind w:left="3028" w:hanging="360"/>
      </w:pPr>
      <w:rPr>
        <w:rFonts w:ascii="Calibri" w:eastAsiaTheme="minorHAnsi" w:hAnsi="Calibr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52961"/>
    <w:multiLevelType w:val="hybridMultilevel"/>
    <w:tmpl w:val="3CBC4160"/>
    <w:lvl w:ilvl="0" w:tplc="E0DE5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A6EE6"/>
    <w:multiLevelType w:val="hybridMultilevel"/>
    <w:tmpl w:val="9642D194"/>
    <w:lvl w:ilvl="0" w:tplc="E0DE52E2">
      <w:start w:val="1"/>
      <w:numFmt w:val="bullet"/>
      <w:lvlText w:val="-"/>
      <w:lvlJc w:val="left"/>
      <w:pPr>
        <w:ind w:left="374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8">
    <w:nsid w:val="46D7617B"/>
    <w:multiLevelType w:val="hybridMultilevel"/>
    <w:tmpl w:val="DBC25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87685"/>
    <w:multiLevelType w:val="hybridMultilevel"/>
    <w:tmpl w:val="E236BD84"/>
    <w:lvl w:ilvl="0" w:tplc="0409000F">
      <w:start w:val="1"/>
      <w:numFmt w:val="decimal"/>
      <w:lvlText w:val="%1."/>
      <w:lvlJc w:val="left"/>
      <w:pPr>
        <w:ind w:left="302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509B4"/>
    <w:multiLevelType w:val="hybridMultilevel"/>
    <w:tmpl w:val="0270CF7E"/>
    <w:lvl w:ilvl="0" w:tplc="E0DE52E2">
      <w:start w:val="1"/>
      <w:numFmt w:val="bullet"/>
      <w:lvlText w:val="-"/>
      <w:lvlJc w:val="left"/>
      <w:pPr>
        <w:ind w:left="30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8" w:hanging="360"/>
      </w:pPr>
      <w:rPr>
        <w:rFonts w:ascii="Wingdings" w:hAnsi="Wingdings" w:hint="default"/>
      </w:rPr>
    </w:lvl>
  </w:abstractNum>
  <w:abstractNum w:abstractNumId="11">
    <w:nsid w:val="4AFE3B90"/>
    <w:multiLevelType w:val="hybridMultilevel"/>
    <w:tmpl w:val="7922AEA6"/>
    <w:lvl w:ilvl="0" w:tplc="E0DE52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F00B88"/>
    <w:multiLevelType w:val="hybridMultilevel"/>
    <w:tmpl w:val="9F0AD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FA56D0"/>
    <w:multiLevelType w:val="hybridMultilevel"/>
    <w:tmpl w:val="8B6AD53A"/>
    <w:lvl w:ilvl="0" w:tplc="4028C226">
      <w:start w:val="1"/>
      <w:numFmt w:val="lowerRoman"/>
      <w:lvlText w:val="%1."/>
      <w:lvlJc w:val="right"/>
      <w:pPr>
        <w:ind w:left="30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748" w:hanging="360"/>
      </w:pPr>
    </w:lvl>
    <w:lvl w:ilvl="2" w:tplc="0419001B" w:tentative="1">
      <w:start w:val="1"/>
      <w:numFmt w:val="lowerRoman"/>
      <w:lvlText w:val="%3."/>
      <w:lvlJc w:val="right"/>
      <w:pPr>
        <w:ind w:left="4468" w:hanging="180"/>
      </w:pPr>
    </w:lvl>
    <w:lvl w:ilvl="3" w:tplc="0419000F" w:tentative="1">
      <w:start w:val="1"/>
      <w:numFmt w:val="decimal"/>
      <w:lvlText w:val="%4."/>
      <w:lvlJc w:val="left"/>
      <w:pPr>
        <w:ind w:left="5188" w:hanging="360"/>
      </w:pPr>
    </w:lvl>
    <w:lvl w:ilvl="4" w:tplc="04190019" w:tentative="1">
      <w:start w:val="1"/>
      <w:numFmt w:val="lowerLetter"/>
      <w:lvlText w:val="%5."/>
      <w:lvlJc w:val="left"/>
      <w:pPr>
        <w:ind w:left="5908" w:hanging="360"/>
      </w:pPr>
    </w:lvl>
    <w:lvl w:ilvl="5" w:tplc="0419001B" w:tentative="1">
      <w:start w:val="1"/>
      <w:numFmt w:val="lowerRoman"/>
      <w:lvlText w:val="%6."/>
      <w:lvlJc w:val="right"/>
      <w:pPr>
        <w:ind w:left="6628" w:hanging="180"/>
      </w:pPr>
    </w:lvl>
    <w:lvl w:ilvl="6" w:tplc="0419000F" w:tentative="1">
      <w:start w:val="1"/>
      <w:numFmt w:val="decimal"/>
      <w:lvlText w:val="%7."/>
      <w:lvlJc w:val="left"/>
      <w:pPr>
        <w:ind w:left="7348" w:hanging="360"/>
      </w:pPr>
    </w:lvl>
    <w:lvl w:ilvl="7" w:tplc="04190019" w:tentative="1">
      <w:start w:val="1"/>
      <w:numFmt w:val="lowerLetter"/>
      <w:lvlText w:val="%8."/>
      <w:lvlJc w:val="left"/>
      <w:pPr>
        <w:ind w:left="8068" w:hanging="360"/>
      </w:pPr>
    </w:lvl>
    <w:lvl w:ilvl="8" w:tplc="0419001B" w:tentative="1">
      <w:start w:val="1"/>
      <w:numFmt w:val="lowerRoman"/>
      <w:lvlText w:val="%9."/>
      <w:lvlJc w:val="right"/>
      <w:pPr>
        <w:ind w:left="8788" w:hanging="180"/>
      </w:pPr>
    </w:lvl>
  </w:abstractNum>
  <w:abstractNum w:abstractNumId="14">
    <w:nsid w:val="56177250"/>
    <w:multiLevelType w:val="hybridMultilevel"/>
    <w:tmpl w:val="497C7F78"/>
    <w:lvl w:ilvl="0" w:tplc="4028C2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5D26FD"/>
    <w:multiLevelType w:val="hybridMultilevel"/>
    <w:tmpl w:val="E70675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1E0C11"/>
    <w:multiLevelType w:val="hybridMultilevel"/>
    <w:tmpl w:val="3DD6AF1E"/>
    <w:lvl w:ilvl="0" w:tplc="04090019">
      <w:start w:val="1"/>
      <w:numFmt w:val="bullet"/>
      <w:lvlText w:val="-"/>
      <w:lvlJc w:val="left"/>
      <w:pPr>
        <w:ind w:left="3028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73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80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788" w:hanging="360"/>
      </w:pPr>
      <w:rPr>
        <w:rFonts w:ascii="Wingdings" w:hAnsi="Wingdings" w:hint="default"/>
      </w:rPr>
    </w:lvl>
  </w:abstractNum>
  <w:abstractNum w:abstractNumId="17">
    <w:nsid w:val="7B9B45FB"/>
    <w:multiLevelType w:val="hybridMultilevel"/>
    <w:tmpl w:val="079C505E"/>
    <w:lvl w:ilvl="0" w:tplc="E0DE5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6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9"/>
  </w:num>
  <w:num w:numId="14">
    <w:abstractNumId w:val="1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6F85"/>
    <w:rsid w:val="00055796"/>
    <w:rsid w:val="00083843"/>
    <w:rsid w:val="00106F85"/>
    <w:rsid w:val="00125032"/>
    <w:rsid w:val="0016653F"/>
    <w:rsid w:val="00302871"/>
    <w:rsid w:val="00315717"/>
    <w:rsid w:val="00353819"/>
    <w:rsid w:val="003815A6"/>
    <w:rsid w:val="003B6CEE"/>
    <w:rsid w:val="00484119"/>
    <w:rsid w:val="00660134"/>
    <w:rsid w:val="0070042A"/>
    <w:rsid w:val="00722F01"/>
    <w:rsid w:val="007E6F6C"/>
    <w:rsid w:val="00910C59"/>
    <w:rsid w:val="00A64010"/>
    <w:rsid w:val="00CD4C44"/>
    <w:rsid w:val="00D759F1"/>
    <w:rsid w:val="00E36881"/>
    <w:rsid w:val="00EB2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F85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06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6F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6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106F85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106F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6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CEE"/>
    <w:rPr>
      <w:rFonts w:ascii="Tahoma" w:hAnsi="Tahoma" w:cs="Tahoma"/>
      <w:sz w:val="16"/>
      <w:szCs w:val="16"/>
      <w:lang w:val="uk-UA"/>
    </w:rPr>
  </w:style>
  <w:style w:type="paragraph" w:styleId="a6">
    <w:name w:val="Intense Quote"/>
    <w:basedOn w:val="a"/>
    <w:next w:val="a"/>
    <w:link w:val="a7"/>
    <w:uiPriority w:val="30"/>
    <w:qFormat/>
    <w:rsid w:val="001665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6653F"/>
    <w:rPr>
      <w:b/>
      <w:bCs/>
      <w:i/>
      <w:iCs/>
      <w:color w:val="4F81BD" w:themeColor="accent1"/>
      <w:lang w:val="uk-UA"/>
    </w:rPr>
  </w:style>
  <w:style w:type="paragraph" w:styleId="a8">
    <w:name w:val="header"/>
    <w:basedOn w:val="a"/>
    <w:link w:val="a9"/>
    <w:uiPriority w:val="99"/>
    <w:semiHidden/>
    <w:unhideWhenUsed/>
    <w:rsid w:val="007E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E6F6C"/>
    <w:rPr>
      <w:lang w:val="uk-UA"/>
    </w:rPr>
  </w:style>
  <w:style w:type="paragraph" w:styleId="aa">
    <w:name w:val="footer"/>
    <w:basedOn w:val="a"/>
    <w:link w:val="ab"/>
    <w:uiPriority w:val="99"/>
    <w:unhideWhenUsed/>
    <w:rsid w:val="007E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6F6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 Student</dc:creator>
  <cp:lastModifiedBy>moyo</cp:lastModifiedBy>
  <cp:revision>2</cp:revision>
  <dcterms:created xsi:type="dcterms:W3CDTF">2014-05-24T02:18:00Z</dcterms:created>
  <dcterms:modified xsi:type="dcterms:W3CDTF">2014-05-24T02:18:00Z</dcterms:modified>
</cp:coreProperties>
</file>