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948"/>
        <w:gridCol w:w="3807"/>
      </w:tblGrid>
      <w:tr w:rsidR="00E442BF" w:rsidTr="00D80AF0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E442BF" w:rsidRDefault="00E442BF" w:rsidP="004A6DCE"/>
        </w:tc>
        <w:tc>
          <w:tcPr>
            <w:tcW w:w="3845" w:type="dxa"/>
            <w:shd w:val="clear" w:color="auto" w:fill="595959" w:themeFill="text1" w:themeFillTint="A6"/>
            <w:vAlign w:val="center"/>
          </w:tcPr>
          <w:p w:rsidR="00E442BF" w:rsidRDefault="00475C2F" w:rsidP="00F1775A">
            <w:pPr>
              <w:pStyle w:val="CompanyName"/>
            </w:pPr>
            <w:r>
              <w:t>Neural Network</w:t>
            </w:r>
          </w:p>
        </w:tc>
      </w:tr>
    </w:tbl>
    <w:p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Dr. Song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Joseph Doherty, Robert Fendricks, Ian Kowalski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cc:</w:t>
            </w:r>
          </w:p>
        </w:tc>
        <w:tc>
          <w:tcPr>
            <w:tcW w:w="7747" w:type="dxa"/>
            <w:vAlign w:val="bottom"/>
          </w:tcPr>
          <w:p w:rsidR="004A6DCE" w:rsidRPr="00E0003B" w:rsidRDefault="004A6DCE" w:rsidP="00F1775A"/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AA85653C392D476E9E54354395A11331"/>
            </w:placeholder>
            <w:date w:fullDate="2014-05-1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747" w:type="dxa"/>
                <w:vAlign w:val="bottom"/>
              </w:tcPr>
              <w:p w:rsidR="004A6DCE" w:rsidRPr="00E0003B" w:rsidRDefault="00475C2F" w:rsidP="00E0003B">
                <w:r>
                  <w:t>May 12, 2014</w:t>
                </w:r>
              </w:p>
            </w:tc>
          </w:sdtContent>
        </w:sdt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475C2F">
            <w:r>
              <w:t xml:space="preserve">Week </w:t>
            </w:r>
            <w:r w:rsidR="00475C2F">
              <w:t>8</w:t>
            </w:r>
            <w:r>
              <w:t xml:space="preserve"> Progress Memo</w:t>
            </w:r>
          </w:p>
        </w:tc>
      </w:tr>
      <w:tr w:rsidR="00E0003B" w:rsidTr="00D80AF0">
        <w:trPr>
          <w:cantSplit/>
          <w:trHeight w:val="432"/>
        </w:trPr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:rsidR="00E0003B" w:rsidRPr="004A6DCE" w:rsidRDefault="00E0003B" w:rsidP="00E0003B"/>
        </w:tc>
        <w:tc>
          <w:tcPr>
            <w:tcW w:w="7747" w:type="dxa"/>
            <w:tcBorders>
              <w:bottom w:val="single" w:sz="4" w:space="0" w:color="auto"/>
            </w:tcBorders>
            <w:vAlign w:val="bottom"/>
          </w:tcPr>
          <w:p w:rsidR="00E0003B" w:rsidRDefault="00E0003B" w:rsidP="00E0003B"/>
        </w:tc>
      </w:tr>
    </w:tbl>
    <w:p w:rsidR="0088185F" w:rsidRDefault="00F1775A" w:rsidP="0088185F">
      <w:pPr>
        <w:pStyle w:val="BodyText"/>
        <w:rPr>
          <w:b/>
        </w:rPr>
      </w:pPr>
      <w:r>
        <w:rPr>
          <w:b/>
        </w:rPr>
        <w:t>Summary of Last Meeting</w:t>
      </w:r>
    </w:p>
    <w:p w:rsidR="00BC665C" w:rsidRPr="00F1775A" w:rsidRDefault="00475C2F" w:rsidP="00F1775A">
      <w:pPr>
        <w:pStyle w:val="BodyText"/>
        <w:numPr>
          <w:ilvl w:val="0"/>
          <w:numId w:val="13"/>
        </w:numPr>
        <w:rPr>
          <w:b/>
        </w:rPr>
      </w:pPr>
      <w:r>
        <w:t>Discussed poster and report</w:t>
      </w:r>
    </w:p>
    <w:p w:rsidR="00F1775A" w:rsidRDefault="00F1775A" w:rsidP="00F1775A">
      <w:pPr>
        <w:pStyle w:val="BodyText"/>
      </w:pPr>
      <w:r>
        <w:rPr>
          <w:b/>
        </w:rPr>
        <w:t>Current Status</w:t>
      </w:r>
    </w:p>
    <w:p w:rsidR="00475C2F" w:rsidRDefault="00475C2F" w:rsidP="00475C2F">
      <w:pPr>
        <w:pStyle w:val="BodyText"/>
        <w:numPr>
          <w:ilvl w:val="0"/>
          <w:numId w:val="14"/>
        </w:numPr>
      </w:pPr>
      <w:r>
        <w:t>All components of full network in development</w:t>
      </w:r>
    </w:p>
    <w:p w:rsidR="000522FF" w:rsidRDefault="000522FF" w:rsidP="00475C2F">
      <w:pPr>
        <w:pStyle w:val="BodyText"/>
        <w:numPr>
          <w:ilvl w:val="0"/>
          <w:numId w:val="14"/>
        </w:numPr>
      </w:pPr>
      <w:r>
        <w:t>Continuing research in RAM and I/O (danger zone)</w:t>
      </w:r>
    </w:p>
    <w:p w:rsidR="0091062B" w:rsidRDefault="0091062B" w:rsidP="0091062B">
      <w:pPr>
        <w:pStyle w:val="BodyText"/>
        <w:rPr>
          <w:b/>
        </w:rPr>
      </w:pPr>
      <w:r>
        <w:rPr>
          <w:b/>
        </w:rPr>
        <w:t>Work Done</w:t>
      </w:r>
    </w:p>
    <w:p w:rsidR="000522FF" w:rsidRDefault="000522FF" w:rsidP="000522FF">
      <w:pPr>
        <w:pStyle w:val="BodyText"/>
        <w:numPr>
          <w:ilvl w:val="0"/>
          <w:numId w:val="20"/>
        </w:numPr>
      </w:pPr>
      <w:r>
        <w:t>Single unit tested</w:t>
      </w:r>
    </w:p>
    <w:p w:rsidR="000522FF" w:rsidRDefault="000522FF" w:rsidP="000522FF">
      <w:pPr>
        <w:pStyle w:val="BodyText"/>
        <w:numPr>
          <w:ilvl w:val="0"/>
          <w:numId w:val="20"/>
        </w:numPr>
      </w:pPr>
      <w:r>
        <w:t>Research</w:t>
      </w:r>
    </w:p>
    <w:p w:rsidR="0091062B" w:rsidRDefault="0091062B" w:rsidP="0091062B">
      <w:pPr>
        <w:pStyle w:val="BodyText"/>
      </w:pPr>
      <w:r>
        <w:rPr>
          <w:b/>
        </w:rPr>
        <w:t>Current Objectives</w:t>
      </w:r>
    </w:p>
    <w:p w:rsidR="000522FF" w:rsidRDefault="000522FF" w:rsidP="000522FF">
      <w:pPr>
        <w:pStyle w:val="BodyText"/>
        <w:numPr>
          <w:ilvl w:val="0"/>
          <w:numId w:val="15"/>
        </w:numPr>
      </w:pPr>
      <w:r>
        <w:t>Implement controllers (JD)</w:t>
      </w:r>
    </w:p>
    <w:p w:rsidR="000522FF" w:rsidRDefault="000522FF" w:rsidP="000522FF">
      <w:pPr>
        <w:pStyle w:val="BodyText"/>
        <w:numPr>
          <w:ilvl w:val="0"/>
          <w:numId w:val="15"/>
        </w:numPr>
      </w:pPr>
      <w:r>
        <w:t>Full network connected and tested (JD)</w:t>
      </w:r>
    </w:p>
    <w:p w:rsidR="000522FF" w:rsidRDefault="000522FF" w:rsidP="000522FF">
      <w:pPr>
        <w:pStyle w:val="BodyText"/>
        <w:numPr>
          <w:ilvl w:val="0"/>
          <w:numId w:val="15"/>
        </w:numPr>
      </w:pPr>
      <w:r>
        <w:t>Implement RAM (RF &amp; IK)</w:t>
      </w:r>
    </w:p>
    <w:p w:rsidR="000522FF" w:rsidRDefault="000522FF" w:rsidP="000522FF">
      <w:pPr>
        <w:pStyle w:val="BodyText"/>
        <w:numPr>
          <w:ilvl w:val="0"/>
          <w:numId w:val="15"/>
        </w:numPr>
      </w:pPr>
      <w:r>
        <w:t>Implement communication (RF)</w:t>
      </w:r>
    </w:p>
    <w:p w:rsidR="00493E2B" w:rsidRDefault="00493E2B" w:rsidP="00493E2B">
      <w:pPr>
        <w:pStyle w:val="BodyText"/>
      </w:pPr>
      <w:r>
        <w:rPr>
          <w:b/>
        </w:rPr>
        <w:t>Future Objectives</w:t>
      </w:r>
    </w:p>
    <w:p w:rsidR="00493E2B" w:rsidRDefault="00493E2B" w:rsidP="00493E2B">
      <w:pPr>
        <w:pStyle w:val="BodyText"/>
        <w:numPr>
          <w:ilvl w:val="0"/>
          <w:numId w:val="17"/>
        </w:numPr>
      </w:pPr>
      <w:r>
        <w:t>Implement unit controller</w:t>
      </w:r>
    </w:p>
    <w:p w:rsidR="00B15023" w:rsidRDefault="00B15023" w:rsidP="003D1004">
      <w:pPr>
        <w:pStyle w:val="BodyText"/>
        <w:numPr>
          <w:ilvl w:val="0"/>
          <w:numId w:val="17"/>
        </w:numPr>
      </w:pPr>
      <w:bookmarkStart w:id="0" w:name="_GoBack"/>
      <w:bookmarkEnd w:id="0"/>
      <w:r>
        <w:t>Explore Programmable Logic and Processor communication</w:t>
      </w:r>
    </w:p>
    <w:p w:rsidR="00493E2B" w:rsidRDefault="00493E2B" w:rsidP="00493E2B">
      <w:pPr>
        <w:pStyle w:val="BodyText"/>
      </w:pPr>
      <w:r>
        <w:rPr>
          <w:b/>
        </w:rPr>
        <w:lastRenderedPageBreak/>
        <w:t>Final Objectives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Units finished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ARM programmed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Network connected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Network tested</w:t>
      </w:r>
    </w:p>
    <w:p w:rsidR="00493E2B" w:rsidRDefault="00493E2B" w:rsidP="00493E2B">
      <w:pPr>
        <w:pStyle w:val="BodyText"/>
      </w:pPr>
      <w:r>
        <w:rPr>
          <w:b/>
        </w:rPr>
        <w:t>Red Flags</w:t>
      </w:r>
    </w:p>
    <w:p w:rsidR="00F1717D" w:rsidRDefault="00475C2F" w:rsidP="00493E2B">
      <w:pPr>
        <w:pStyle w:val="BodyText"/>
        <w:numPr>
          <w:ilvl w:val="0"/>
          <w:numId w:val="19"/>
        </w:numPr>
      </w:pPr>
      <w:r>
        <w:t>RAM not implemented</w:t>
      </w:r>
    </w:p>
    <w:p w:rsidR="00475C2F" w:rsidRDefault="00475C2F" w:rsidP="00493E2B">
      <w:pPr>
        <w:pStyle w:val="BodyText"/>
        <w:numPr>
          <w:ilvl w:val="0"/>
          <w:numId w:val="19"/>
        </w:numPr>
      </w:pPr>
      <w:r>
        <w:t>Serial communication not implemented</w:t>
      </w:r>
    </w:p>
    <w:p w:rsidR="00475C2F" w:rsidRDefault="00475C2F" w:rsidP="00493E2B">
      <w:pPr>
        <w:pStyle w:val="BodyText"/>
        <w:numPr>
          <w:ilvl w:val="0"/>
          <w:numId w:val="19"/>
        </w:numPr>
      </w:pPr>
      <w:r>
        <w:t xml:space="preserve">Cannot find usable references for </w:t>
      </w:r>
      <w:proofErr w:type="spellStart"/>
      <w:r>
        <w:t>Zybo</w:t>
      </w:r>
      <w:proofErr w:type="spellEnd"/>
      <w:r>
        <w:t xml:space="preserve"> IP cores</w:t>
      </w:r>
    </w:p>
    <w:sectPr w:rsidR="00475C2F" w:rsidSect="004A6DCE">
      <w:footerReference w:type="even" r:id="rId8"/>
      <w:footerReference w:type="default" r:id="rId9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8EC" w:rsidRDefault="006828EC">
      <w:r>
        <w:separator/>
      </w:r>
    </w:p>
  </w:endnote>
  <w:endnote w:type="continuationSeparator" w:id="0">
    <w:p w:rsidR="006828EC" w:rsidRDefault="0068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03B" w:rsidRDefault="00E0003B">
    <w:pPr>
      <w:pStyle w:val="Footer"/>
    </w:pPr>
  </w:p>
  <w:p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0522FF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8EC" w:rsidRDefault="006828EC">
      <w:r>
        <w:separator/>
      </w:r>
    </w:p>
  </w:footnote>
  <w:footnote w:type="continuationSeparator" w:id="0">
    <w:p w:rsidR="006828EC" w:rsidRDefault="00682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0242"/>
    <w:multiLevelType w:val="hybridMultilevel"/>
    <w:tmpl w:val="7F844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ED0304"/>
    <w:multiLevelType w:val="hybridMultilevel"/>
    <w:tmpl w:val="C0C0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3F0F46"/>
    <w:multiLevelType w:val="hybridMultilevel"/>
    <w:tmpl w:val="49884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DD10D0"/>
    <w:multiLevelType w:val="hybridMultilevel"/>
    <w:tmpl w:val="729A1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0A7068"/>
    <w:multiLevelType w:val="hybridMultilevel"/>
    <w:tmpl w:val="427C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753ADC"/>
    <w:multiLevelType w:val="hybridMultilevel"/>
    <w:tmpl w:val="8DE4D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7">
    <w:nsid w:val="5DAA1C4E"/>
    <w:multiLevelType w:val="hybridMultilevel"/>
    <w:tmpl w:val="0B260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1611F39"/>
    <w:multiLevelType w:val="hybridMultilevel"/>
    <w:tmpl w:val="2084E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8"/>
  </w:num>
  <w:num w:numId="15">
    <w:abstractNumId w:val="15"/>
  </w:num>
  <w:num w:numId="16">
    <w:abstractNumId w:val="13"/>
  </w:num>
  <w:num w:numId="17">
    <w:abstractNumId w:val="12"/>
  </w:num>
  <w:num w:numId="18">
    <w:abstractNumId w:val="17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5A"/>
    <w:rsid w:val="000522FF"/>
    <w:rsid w:val="00060838"/>
    <w:rsid w:val="00110B88"/>
    <w:rsid w:val="001A096C"/>
    <w:rsid w:val="003B4CDB"/>
    <w:rsid w:val="00461C97"/>
    <w:rsid w:val="00475C2F"/>
    <w:rsid w:val="00493E2B"/>
    <w:rsid w:val="004A6DCE"/>
    <w:rsid w:val="004F2030"/>
    <w:rsid w:val="006828EC"/>
    <w:rsid w:val="007F78F8"/>
    <w:rsid w:val="00831FE3"/>
    <w:rsid w:val="00865BB2"/>
    <w:rsid w:val="0088185F"/>
    <w:rsid w:val="0091062B"/>
    <w:rsid w:val="00A43994"/>
    <w:rsid w:val="00AC264F"/>
    <w:rsid w:val="00B11373"/>
    <w:rsid w:val="00B15023"/>
    <w:rsid w:val="00BB745C"/>
    <w:rsid w:val="00BC665C"/>
    <w:rsid w:val="00BD1E60"/>
    <w:rsid w:val="00D80AF0"/>
    <w:rsid w:val="00DE2E8B"/>
    <w:rsid w:val="00DF48CC"/>
    <w:rsid w:val="00E0003B"/>
    <w:rsid w:val="00E442BF"/>
    <w:rsid w:val="00E676FE"/>
    <w:rsid w:val="00EB7062"/>
    <w:rsid w:val="00F1717D"/>
    <w:rsid w:val="00F1775A"/>
    <w:rsid w:val="00F533F5"/>
    <w:rsid w:val="00F62DFF"/>
    <w:rsid w:val="00FA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D143D4-DA38-40CD-B335-8A6AEAF3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hertjp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85653C392D476E9E54354395A11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F7B8F-28F5-4516-91C7-90C75C289662}"/>
      </w:docPartPr>
      <w:docPartBody>
        <w:p w:rsidR="009A3A27" w:rsidRDefault="006D723A">
          <w:pPr>
            <w:pStyle w:val="AA85653C392D476E9E54354395A1133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3A"/>
    <w:rsid w:val="00074ACC"/>
    <w:rsid w:val="006D723A"/>
    <w:rsid w:val="00967E0B"/>
    <w:rsid w:val="009A3A27"/>
    <w:rsid w:val="00AA48B2"/>
    <w:rsid w:val="00D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0E133489F4076AB44027D4D1D04B7">
    <w:name w:val="4280E133489F4076AB44027D4D1D04B7"/>
  </w:style>
  <w:style w:type="paragraph" w:customStyle="1" w:styleId="798F2E77A3384C02A67D0E8731207CCD">
    <w:name w:val="798F2E77A3384C02A67D0E8731207CCD"/>
  </w:style>
  <w:style w:type="paragraph" w:customStyle="1" w:styleId="A2F787E3331144379FA939397EA0EE72">
    <w:name w:val="A2F787E3331144379FA939397EA0EE72"/>
  </w:style>
  <w:style w:type="paragraph" w:customStyle="1" w:styleId="78F81FDDAE174A5292342C31758285AE">
    <w:name w:val="78F81FDDAE174A5292342C31758285AE"/>
  </w:style>
  <w:style w:type="paragraph" w:customStyle="1" w:styleId="AA85653C392D476E9E54354395A11331">
    <w:name w:val="AA85653C392D476E9E54354395A11331"/>
  </w:style>
  <w:style w:type="paragraph" w:customStyle="1" w:styleId="7D5F9003553E43888D54B340B59CDBC4">
    <w:name w:val="7D5F9003553E43888D54B340B59CDBC4"/>
  </w:style>
  <w:style w:type="paragraph" w:customStyle="1" w:styleId="423E40A15B7A48AB8BFFA1775C0323A8">
    <w:name w:val="423E40A15B7A48AB8BFFA1775C032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Joseph P Doherty</dc:creator>
  <cp:keywords/>
  <cp:lastModifiedBy>Joseph P Doherty</cp:lastModifiedBy>
  <cp:revision>2</cp:revision>
  <dcterms:created xsi:type="dcterms:W3CDTF">2014-05-12T17:53:00Z</dcterms:created>
  <dcterms:modified xsi:type="dcterms:W3CDTF">2014-05-12T17:53:00Z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