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contextualSpacing/>
        <w:jc w:val="center"/>
        <w:rPr>
          <w:rFonts w:ascii="Elephant" w:hAnsi="Elephant" w:cs="Arial"/>
          <w:color w:val="auto"/>
          <w:sz w:val="42"/>
          <w:szCs w:val="42"/>
        </w:rPr>
      </w:pPr>
      <w:r>
        <mc:AlternateContent>
          <mc:Choice Requires="wps">
            <w:drawing>
              <wp:anchor behindDoc="0" distT="0" distB="0" distL="0" distR="0" simplePos="0" locked="0" layoutInCell="0" allowOverlap="1" relativeHeight="3" wp14:anchorId="08AEDEF6">
                <wp:simplePos x="0" y="0"/>
                <wp:positionH relativeFrom="column">
                  <wp:posOffset>2124075</wp:posOffset>
                </wp:positionH>
                <wp:positionV relativeFrom="paragraph">
                  <wp:posOffset>228600</wp:posOffset>
                </wp:positionV>
                <wp:extent cx="1876425" cy="438150"/>
                <wp:effectExtent l="0" t="0" r="0" b="0"/>
                <wp:wrapNone/>
                <wp:docPr id="1" name="Text Box 7"/>
                <a:graphic xmlns:a="http://schemas.openxmlformats.org/drawingml/2006/main">
                  <a:graphicData uri="http://schemas.microsoft.com/office/word/2010/wordprocessingShape">
                    <wps:wsp>
                      <wps:cNvSpPr/>
                      <wps:spPr>
                        <a:xfrm>
                          <a:off x="0" y="0"/>
                          <a:ext cx="1876320" cy="438120"/>
                        </a:xfrm>
                        <a:prstGeom prst="rect">
                          <a:avLst/>
                        </a:prstGeom>
                        <a:noFill/>
                        <a:ln w="0">
                          <a:noFill/>
                        </a:ln>
                      </wps:spPr>
                      <wps:style>
                        <a:lnRef idx="0"/>
                        <a:fillRef idx="0"/>
                        <a:effectRef idx="0"/>
                        <a:fontRef idx="minor"/>
                      </wps:style>
                      <wps:txbx>
                        <w:txbxContent>
                          <w:p>
                            <w:pPr>
                              <w:pStyle w:val="FrameContents"/>
                              <w:spacing w:before="0" w:after="200"/>
                              <w:jc w:val="center"/>
                              <w:rPr>
                                <w:rFonts w:ascii="Elephant" w:hAnsi="Elephant"/>
                                <w:color w:val="000000" w:themeColor="text1"/>
                                <w:sz w:val="42"/>
                                <w:szCs w:val="42"/>
                              </w:rPr>
                            </w:pPr>
                            <w:r>
                              <w:rPr>
                                <w:rFonts w:ascii="Elephant" w:hAnsi="Elephant"/>
                                <w:color w:val="000000" w:themeColor="text1"/>
                                <w:sz w:val="42"/>
                                <w:szCs w:val="42"/>
                              </w:rPr>
                              <w:t>TARKWA</w:t>
                            </w:r>
                          </w:p>
                        </w:txbxContent>
                      </wps:txbx>
                      <wps:bodyPr anchor="t" upright="1">
                        <a:noAutofit/>
                      </wps:bodyPr>
                    </wps:wsp>
                  </a:graphicData>
                </a:graphic>
              </wp:anchor>
            </w:drawing>
          </mc:Choice>
          <mc:Fallback>
            <w:pict>
              <v:rect id="shape_0" ID="Text Box 7" path="m0,0l-2147483645,0l-2147483645,-2147483646l0,-2147483646xe" stroked="f" o:allowincell="f" style="position:absolute;margin-left:167.25pt;margin-top:18pt;width:147.7pt;height:34.45pt;mso-wrap-style:square;v-text-anchor:top" wp14:anchorId="08AEDEF6">
                <v:fill o:detectmouseclick="t" on="false"/>
                <v:stroke color="#3465a4" joinstyle="round" endcap="flat"/>
                <v:textbox>
                  <w:txbxContent>
                    <w:p>
                      <w:pPr>
                        <w:pStyle w:val="FrameContents"/>
                        <w:spacing w:before="0" w:after="200"/>
                        <w:jc w:val="center"/>
                        <w:rPr>
                          <w:rFonts w:ascii="Elephant" w:hAnsi="Elephant"/>
                          <w:color w:val="000000" w:themeColor="text1"/>
                          <w:sz w:val="42"/>
                          <w:szCs w:val="42"/>
                        </w:rPr>
                      </w:pPr>
                      <w:r>
                        <w:rPr>
                          <w:rFonts w:ascii="Elephant" w:hAnsi="Elephant"/>
                          <w:color w:val="000000" w:themeColor="text1"/>
                          <w:sz w:val="42"/>
                          <w:szCs w:val="42"/>
                        </w:rPr>
                        <w:t>TARKWA</w:t>
                      </w:r>
                    </w:p>
                  </w:txbxContent>
                </v:textbox>
                <w10:wrap type="none"/>
              </v:rect>
            </w:pict>
          </mc:Fallback>
        </mc:AlternateContent>
        <w:drawing>
          <wp:anchor behindDoc="0" distT="0" distB="0" distL="0" distR="0" simplePos="0" locked="0" layoutInCell="0" allowOverlap="1" relativeHeight="5">
            <wp:simplePos x="0" y="0"/>
            <wp:positionH relativeFrom="column">
              <wp:posOffset>19050</wp:posOffset>
            </wp:positionH>
            <wp:positionV relativeFrom="paragraph">
              <wp:posOffset>93345</wp:posOffset>
            </wp:positionV>
            <wp:extent cx="904875" cy="809625"/>
            <wp:effectExtent l="0" t="0" r="0" b="0"/>
            <wp:wrapNone/>
            <wp:docPr id="3" name="Picture 6" descr="D:\Clini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Clinic Logo.jpg"/>
                    <pic:cNvPicPr>
                      <a:picLocks noChangeAspect="1" noChangeArrowheads="1"/>
                    </pic:cNvPicPr>
                  </pic:nvPicPr>
                  <pic:blipFill>
                    <a:blip r:embed="rId2"/>
                    <a:stretch>
                      <a:fillRect/>
                    </a:stretch>
                  </pic:blipFill>
                  <pic:spPr bwMode="auto">
                    <a:xfrm>
                      <a:off x="0" y="0"/>
                      <a:ext cx="904875" cy="809625"/>
                    </a:xfrm>
                    <a:prstGeom prst="rect">
                      <a:avLst/>
                    </a:prstGeom>
                  </pic:spPr>
                </pic:pic>
              </a:graphicData>
            </a:graphic>
          </wp:anchor>
        </w:drawing>
      </w:r>
      <w:r>
        <w:rPr>
          <w:rFonts w:cs="Arial" w:ascii="Elephant" w:hAnsi="Elephant"/>
          <w:color w:val="auto"/>
          <w:sz w:val="42"/>
          <w:szCs w:val="42"/>
        </w:rPr>
        <w:t xml:space="preserve"> </w:t>
      </w:r>
      <w:r>
        <w:rPr>
          <w:rFonts w:cs="Arial" w:ascii="Elephant" w:hAnsi="Elephant"/>
          <w:color w:val="auto"/>
          <w:sz w:val="42"/>
          <w:szCs w:val="42"/>
        </w:rPr>
        <w:t xml:space="preserve">PENTECOST </w:t>
      </w:r>
      <w:r>
        <w:rPr>
          <w:rFonts w:cs="Arial" w:ascii="Elephant" w:hAnsi="Elephant"/>
          <w:color w:val="auto"/>
          <w:sz w:val="40"/>
          <w:szCs w:val="40"/>
        </w:rPr>
        <w:t>HOSPITAL</w:t>
      </w:r>
    </w:p>
    <w:p>
      <w:pPr>
        <w:pStyle w:val="Normal"/>
        <w:rPr>
          <w:rFonts w:ascii="Arial" w:hAnsi="Arial" w:cs="Arial"/>
          <w:b/>
          <w:color w:val="auto"/>
          <w:sz w:val="24"/>
          <w:szCs w:val="24"/>
        </w:rPr>
      </w:pPr>
      <w:r>
        <w:rPr>
          <w:rFonts w:cs="Arial" w:ascii="Arial" w:hAnsi="Arial"/>
          <w:b/>
          <w:color w:val="auto"/>
          <w:sz w:val="24"/>
          <w:szCs w:val="24"/>
        </w:rPr>
      </w:r>
    </w:p>
    <w:p>
      <w:pPr>
        <w:pStyle w:val="Normal"/>
        <w:rPr>
          <w:rFonts w:ascii="Arial" w:hAnsi="Arial" w:cs="Arial"/>
          <w:b/>
          <w:color w:val="auto"/>
          <w:sz w:val="24"/>
          <w:szCs w:val="24"/>
        </w:rPr>
      </w:pPr>
      <w:r>
        <w:rPr>
          <w:rFonts w:cs="Arial" w:ascii="Arial" w:hAnsi="Arial"/>
          <w:b/>
          <w:color w:val="auto"/>
          <w:sz w:val="24"/>
          <w:szCs w:val="24"/>
        </w:rPr>
        <w:t xml:space="preserve">                         </w:t>
      </w:r>
      <w:r>
        <w:rPr>
          <w:rFonts w:cs="Arial" w:ascii="Arial" w:hAnsi="Arial"/>
          <w:b/>
          <w:color w:val="auto"/>
          <w:sz w:val="24"/>
          <w:szCs w:val="24"/>
        </w:rPr>
        <w:t>MOTTO: “MEETING THE NEEDS OF THE NEEDY!”</w:t>
      </w:r>
    </w:p>
    <w:p>
      <w:pPr>
        <w:pStyle w:val="Normal"/>
        <w:spacing w:before="0" w:after="200"/>
        <w:contextualSpacing/>
        <w:jc w:val="center"/>
        <w:rPr>
          <w:rFonts w:ascii="Arial" w:hAnsi="Arial" w:cs="Arial"/>
          <w:color w:val="auto"/>
          <w:sz w:val="2"/>
          <w:szCs w:val="2"/>
        </w:rPr>
      </w:pPr>
      <w:r>
        <w:rPr>
          <w:rFonts w:cs="Arial" w:ascii="Arial" w:hAnsi="Arial"/>
          <w:color w:val="auto"/>
          <w:sz w:val="2"/>
          <w:szCs w:val="2"/>
        </w:rPr>
      </w:r>
    </w:p>
    <w:p>
      <w:pPr>
        <w:pStyle w:val="Normal"/>
        <w:spacing w:before="0" w:after="200"/>
        <w:contextualSpacing/>
        <w:rPr>
          <w:rFonts w:ascii="Arial" w:hAnsi="Arial" w:cs="Arial"/>
          <w:color w:val="auto"/>
          <w:sz w:val="24"/>
          <w:szCs w:val="24"/>
        </w:rPr>
      </w:pPr>
      <w:r>
        <w:rPr>
          <w:rFonts w:cs="Arial" w:ascii="Arial" w:hAnsi="Arial"/>
          <w:color w:val="auto"/>
          <w:sz w:val="24"/>
          <w:szCs w:val="24"/>
        </w:rPr>
        <w:t>Tel: (0312) 290571</w:t>
        <w:tab/>
        <w:tab/>
        <w:tab/>
        <w:tab/>
        <w:tab/>
        <w:tab/>
        <w:t xml:space="preserve">                  P. O. BOX 117</w:t>
      </w:r>
    </w:p>
    <w:p>
      <w:pPr>
        <w:pStyle w:val="Normal"/>
        <w:spacing w:before="0" w:after="200"/>
        <w:contextualSpacing/>
        <w:rPr>
          <w:rFonts w:ascii="Arial" w:hAnsi="Arial" w:cs="Arial"/>
          <w:color w:val="auto"/>
          <w:sz w:val="24"/>
          <w:szCs w:val="24"/>
        </w:rPr>
      </w:pPr>
      <w:r>
        <w:rPr>
          <w:rFonts w:cs="Arial" w:ascii="Arial" w:hAnsi="Arial"/>
          <w:color w:val="auto"/>
          <w:sz w:val="24"/>
          <w:szCs w:val="24"/>
        </w:rPr>
        <w:tab/>
        <w:tab/>
        <w:tab/>
        <w:tab/>
        <w:tab/>
        <w:tab/>
        <w:tab/>
        <w:tab/>
        <w:tab/>
        <w:t xml:space="preserve">       TARKWA </w:t>
      </w:r>
    </w:p>
    <w:p>
      <w:pPr>
        <w:pStyle w:val="Normal"/>
        <w:spacing w:before="0" w:after="200"/>
        <w:contextualSpacing/>
        <w:rPr>
          <w:rFonts w:ascii="Arial" w:hAnsi="Arial" w:cs="Arial"/>
          <w:color w:val="auto"/>
          <w:sz w:val="24"/>
          <w:szCs w:val="24"/>
        </w:rPr>
      </w:pPr>
      <w:r>
        <w:rPr>
          <w:rFonts w:cs="Arial" w:ascii="Arial" w:hAnsi="Arial"/>
          <w:color w:val="auto"/>
          <w:sz w:val="24"/>
          <w:szCs w:val="24"/>
        </w:rPr>
        <w:t xml:space="preserve">OUR REF: </w:t>
      </w:r>
      <w:r>
        <w:rPr>
          <w:sz w:val="24"/>
          <w:szCs w:val="24"/>
          <w:rFonts w:cs="Arial" w:ascii="Arial" w:hAnsi="Arial"/>
          <w:color w:val="auto"/>
        </w:rPr>
        <w:t>PHT/AMMS/KJA-1/2023</w:t>
      </w:r>
      <w:r>
        <w:rPr>
          <w:rFonts w:cs="Arial" w:ascii="Arial" w:hAnsi="Arial"/>
          <w:color w:val="auto"/>
          <w:sz w:val="24"/>
          <w:szCs w:val="24"/>
        </w:rPr>
        <w:tab/>
        <w:tab/>
        <w:tab/>
        <w:tab/>
        <w:t xml:space="preserve">       WESTERN REGION </w:t>
      </w:r>
    </w:p>
    <w:p>
      <w:pPr>
        <w:pStyle w:val="Normal"/>
        <w:spacing w:before="0" w:after="200"/>
        <w:contextualSpacing/>
        <w:rPr>
          <w:rFonts w:ascii="Arial" w:hAnsi="Arial" w:cs="Arial"/>
          <w:color w:val="auto"/>
          <w:sz w:val="24"/>
          <w:szCs w:val="24"/>
        </w:rPr>
      </w:pPr>
      <w:r>
        <w:rPr>
          <w:rFonts w:cs="Arial" w:ascii="Arial" w:hAnsi="Arial"/>
          <w:color w:val="auto"/>
          <w:sz w:val="24"/>
          <w:szCs w:val="24"/>
        </w:rPr>
        <w:tab/>
        <w:tab/>
        <w:tab/>
        <w:tab/>
        <w:tab/>
        <w:tab/>
        <w:tab/>
        <w:tab/>
        <w:tab/>
        <w:t xml:space="preserve">       GHANA </w:t>
      </w:r>
    </w:p>
    <w:p>
      <w:pPr>
        <w:pStyle w:val="Normal"/>
        <w:spacing w:before="0" w:after="200"/>
        <w:contextualSpacing/>
        <w:rPr>
          <w:rFonts w:ascii="Arial" w:hAnsi="Arial" w:cs="Arial"/>
          <w:b/>
          <w:bCs/>
          <w:color w:val="auto"/>
          <w:sz w:val="20"/>
          <w:szCs w:val="20"/>
        </w:rPr>
      </w:pPr>
      <w:r>
        <mc:AlternateContent>
          <mc:Choice Requires="wps">
            <w:drawing>
              <wp:anchor behindDoc="0" distT="13335" distB="5080" distL="9525" distR="9525" simplePos="0" locked="0" layoutInCell="0" allowOverlap="1" relativeHeight="2" wp14:anchorId="6720C2C9">
                <wp:simplePos x="0" y="0"/>
                <wp:positionH relativeFrom="column">
                  <wp:posOffset>-47625</wp:posOffset>
                </wp:positionH>
                <wp:positionV relativeFrom="paragraph">
                  <wp:posOffset>192405</wp:posOffset>
                </wp:positionV>
                <wp:extent cx="6038850" cy="635"/>
                <wp:effectExtent l="5080" t="5715" r="5715" b="5080"/>
                <wp:wrapNone/>
                <wp:docPr id="4" name="AutoShape 5"/>
                <a:graphic xmlns:a="http://schemas.openxmlformats.org/drawingml/2006/main">
                  <a:graphicData uri="http://schemas.microsoft.com/office/word/2010/wordprocessingShape">
                    <wps:wsp>
                      <wps:cNvSpPr/>
                      <wps:spPr>
                        <a:xfrm>
                          <a:off x="0" y="0"/>
                          <a:ext cx="6039000" cy="720"/>
                        </a:xfrm>
                        <a:prstGeom prst="straightConnector1">
                          <a:avLst/>
                        </a:prstGeom>
                        <a:noFill/>
                        <a:ln w="9525">
                          <a:solidFill>
                            <a:srgbClr val="ff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5" path="m0,0l-2147483648,-2147483647e" stroked="t" o:allowincell="f" style="position:absolute;margin-left:-3.75pt;margin-top:15.15pt;width:475.45pt;height:0pt;mso-wrap-style:none;v-text-anchor:middle" wp14:anchorId="6720C2C9" type="_x0000_t32">
                <v:fill o:detectmouseclick="t" on="false"/>
                <v:stroke color="red" weight="9360" joinstyle="round" endcap="flat"/>
                <w10:wrap type="none"/>
              </v:shape>
            </w:pict>
          </mc:Fallback>
        </mc:AlternateContent>
      </w:r>
      <w:r>
        <w:rPr>
          <w:rFonts w:cs="Arial" w:ascii="Arial" w:hAnsi="Arial"/>
          <w:b/>
          <w:bCs/>
          <w:color w:val="auto"/>
          <w:sz w:val="20"/>
          <w:szCs w:val="20"/>
        </w:rPr>
        <w:t xml:space="preserve">AREA: </w:t>
        <w:tab/>
      </w:r>
      <w:r>
        <w:rPr>
          <w:sz w:val="20"/>
          <w:b/>
          <w:szCs w:val="20"/>
          <w:bCs/>
          <w:rFonts w:cs="Arial" w:ascii="Arial" w:hAnsi="Arial"/>
          <w:color w:val="auto"/>
        </w:rPr>
        <w:t>KOJOKROM</w:t>
      </w:r>
      <w:r>
        <w:rPr>
          <w:rFonts w:cs="Arial" w:ascii="Arial" w:hAnsi="Arial"/>
          <w:b/>
          <w:bCs/>
          <w:color w:val="auto"/>
          <w:sz w:val="20"/>
          <w:szCs w:val="20"/>
        </w:rPr>
        <w:t xml:space="preserve">                               </w:t>
      </w:r>
      <w:r>
        <w:rPr>
          <w:rFonts w:eastAsia="Times New Roman" w:cs="Arial" w:ascii="Arial Black" w:hAnsi="Arial Black"/>
          <w:b/>
          <w:color w:val="auto"/>
          <w:sz w:val="20"/>
          <w:szCs w:val="20"/>
          <w:lang w:val="en-GB"/>
        </w:rPr>
        <w:t>MEDICAL REPORT</w:t>
      </w:r>
      <w:r>
        <w:rPr>
          <w:rFonts w:cs="Arial" w:ascii="Arial" w:hAnsi="Arial"/>
          <w:b/>
          <w:bCs/>
          <w:color w:val="auto"/>
          <w:sz w:val="20"/>
          <w:szCs w:val="20"/>
        </w:rPr>
        <w:tab/>
        <w:tab/>
        <w:t xml:space="preserve">         </w:t>
      </w:r>
      <w:r>
        <w:rPr>
          <w:rFonts w:eastAsia="Times New Roman" w:cs="Arial" w:ascii="Arial" w:hAnsi="Arial"/>
          <w:b/>
          <w:color w:val="auto"/>
          <w:sz w:val="20"/>
          <w:szCs w:val="20"/>
          <w:lang w:val="en-GB"/>
        </w:rPr>
        <w:t xml:space="preserve">DATE: </w:t>
      </w:r>
      <w:r>
        <w:rPr>
          <w:sz w:val="20"/>
          <w:szCs w:val="20"/>
          <w:bCs/>
          <w:rFonts w:eastAsia="Times New Roman" w:cs="Arial" w:ascii="Arial" w:hAnsi="Arial"/>
          <w:color w:val="auto"/>
          <w:lang w:val="en-GB"/>
        </w:rPr>
        <w:t>2023-03-20</w:t>
      </w:r>
      <w:r>
        <w:rPr>
          <w:rFonts w:cs="Arial" w:ascii="Arial" w:hAnsi="Arial"/>
          <w:b/>
          <w:bCs/>
          <w:color w:val="auto"/>
          <w:sz w:val="20"/>
          <w:szCs w:val="20"/>
        </w:rPr>
        <w:t xml:space="preserve">     </w:t>
        <w:tab/>
      </w:r>
    </w:p>
    <w:tbl>
      <w:tblPr>
        <w:tblStyle w:val="TableGrid1"/>
        <w:tblW w:w="95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48"/>
        <w:gridCol w:w="1521"/>
        <w:gridCol w:w="1621"/>
        <w:gridCol w:w="3339"/>
      </w:tblGrid>
      <w:tr>
        <w:trPr/>
        <w:tc>
          <w:tcPr>
            <w:tcW w:w="3048" w:type="dxa"/>
            <w:tcBorders/>
          </w:tcPr>
          <w:p>
            <w:pPr>
              <w:pStyle w:val="Normal"/>
              <w:widowControl/>
              <w:spacing w:lineRule="auto" w:line="360" w:before="0" w:after="0"/>
              <w:jc w:val="left"/>
              <w:rPr>
                <w:rFonts w:ascii="Calibri" w:hAnsi="Calibri" w:eastAsia="Calibri" w:cs="Times New Roman"/>
                <w:color w:val="auto"/>
                <w:sz w:val="20"/>
                <w:szCs w:val="20"/>
              </w:rPr>
            </w:pPr>
            <w:r>
              <w:rPr>
                <w:rFonts w:eastAsia="Times New Roman" w:cs="Arial" w:ascii="Arial" w:hAnsi="Arial"/>
                <w:b/>
                <w:color w:val="auto"/>
                <w:kern w:val="0"/>
                <w:sz w:val="20"/>
                <w:szCs w:val="20"/>
                <w:lang w:val="en-GB" w:eastAsia="en-US" w:bidi="ar-SA"/>
              </w:rPr>
              <w:t xml:space="preserve">NAME: </w:t>
            </w:r>
            <w:r>
              <w:rPr>
                <w:sz w:val="20"/>
                <w:b/>
                <w:kern w:val="0"/>
                <w:szCs w:val="20"/>
                <w:rFonts w:eastAsia="Times New Roman" w:cs="Arial" w:ascii="Arial" w:hAnsi="Arial"/>
                <w:color w:val="auto"/>
                <w:lang w:val="en-GB" w:eastAsia="en-US" w:bidi="ar-SA"/>
              </w:rPr>
              <w:t>Daniel Osei Amissah</w:t>
            </w:r>
          </w:p>
        </w:tc>
        <w:tc>
          <w:tcPr>
            <w:tcW w:w="3142" w:type="dxa"/>
            <w:gridSpan w:val="2"/>
            <w:tcBorders/>
          </w:tcPr>
          <w:p>
            <w:pPr>
              <w:pStyle w:val="Normal"/>
              <w:widowControl/>
              <w:spacing w:lineRule="auto" w:line="360" w:before="0" w:after="0"/>
              <w:jc w:val="left"/>
              <w:rPr>
                <w:rFonts w:ascii="Calibri" w:hAnsi="Calibri" w:eastAsia="Calibri" w:cs="Times New Roman"/>
                <w:color w:val="auto"/>
                <w:sz w:val="20"/>
                <w:szCs w:val="20"/>
              </w:rPr>
            </w:pPr>
            <w:r>
              <w:rPr>
                <w:rFonts w:eastAsia="Times New Roman" w:cs="Arial" w:ascii="Arial" w:hAnsi="Arial"/>
                <w:b/>
                <w:color w:val="auto"/>
                <w:kern w:val="0"/>
                <w:sz w:val="20"/>
                <w:szCs w:val="20"/>
                <w:lang w:val="en-GB" w:eastAsia="en-US" w:bidi="ar-SA"/>
              </w:rPr>
              <w:t xml:space="preserve">AGE:   </w:t>
            </w:r>
            <w:r>
              <w:rPr>
                <w:sz w:val="20"/>
                <w:b/>
                <w:kern w:val="0"/>
                <w:szCs w:val="20"/>
                <w:rFonts w:eastAsia="Times New Roman" w:cs="Arial" w:ascii="Arial" w:hAnsi="Arial"/>
                <w:color w:val="auto"/>
                <w:lang w:val="en-GB" w:eastAsia="en-US" w:bidi="ar-SA"/>
              </w:rPr>
              <w:t>53 YEARS</w:t>
            </w:r>
          </w:p>
        </w:tc>
        <w:tc>
          <w:tcPr>
            <w:tcW w:w="3339" w:type="dxa"/>
            <w:tcBorders/>
          </w:tcPr>
          <w:p>
            <w:pPr>
              <w:pStyle w:val="Normal"/>
              <w:widowControl/>
              <w:spacing w:lineRule="auto" w:line="360" w:before="0" w:after="0"/>
              <w:jc w:val="left"/>
              <w:rPr>
                <w:rFonts w:ascii="Calibri" w:hAnsi="Calibri" w:eastAsia="Calibri" w:cs="Times New Roman"/>
                <w:color w:val="auto"/>
                <w:sz w:val="20"/>
                <w:szCs w:val="20"/>
              </w:rPr>
            </w:pPr>
            <w:r>
              <w:rPr>
                <w:rFonts w:eastAsia="Times New Roman" w:cs="Arial" w:ascii="Arial" w:hAnsi="Arial"/>
                <w:b/>
                <w:color w:val="auto"/>
                <w:kern w:val="0"/>
                <w:sz w:val="20"/>
                <w:szCs w:val="20"/>
                <w:lang w:val="en-GB" w:eastAsia="en-US" w:bidi="ar-SA"/>
              </w:rPr>
              <w:t>GENDER: M</w:t>
            </w:r>
            <w:r>
              <w:rPr>
                <w:rFonts w:eastAsia="Times New Roman" w:cs="Arial" w:ascii="Arial" w:hAnsi="Arial"/>
                <w:bCs/>
                <w:color w:val="auto"/>
                <w:kern w:val="0"/>
                <w:sz w:val="20"/>
                <w:szCs w:val="20"/>
                <w:lang w:val="en-GB" w:eastAsia="en-US" w:bidi="ar-SA"/>
              </w:rPr>
              <w:t>ale</w:t>
            </w:r>
          </w:p>
        </w:tc>
      </w:tr>
      <w:tr>
        <w:trPr/>
        <w:tc>
          <w:tcPr>
            <w:tcW w:w="3048" w:type="dxa"/>
            <w:tcBorders/>
          </w:tcPr>
          <w:p>
            <w:pPr>
              <w:pStyle w:val="Normal"/>
              <w:widowControl/>
              <w:spacing w:lineRule="auto" w:line="360" w:before="0" w:after="0"/>
              <w:jc w:val="left"/>
              <w:rPr>
                <w:rFonts w:ascii="Calibri" w:hAnsi="Calibri" w:eastAsia="Calibri" w:cs="Times New Roman"/>
                <w:bCs/>
                <w:color w:val="auto"/>
                <w:sz w:val="20"/>
                <w:szCs w:val="20"/>
              </w:rPr>
            </w:pPr>
            <w:r>
              <w:rPr>
                <w:rFonts w:eastAsia="Times New Roman" w:cs="Arial" w:ascii="Arial" w:hAnsi="Arial"/>
                <w:b/>
                <w:color w:val="auto"/>
                <w:kern w:val="0"/>
                <w:sz w:val="20"/>
                <w:szCs w:val="20"/>
                <w:lang w:val="en-GB" w:eastAsia="en-US" w:bidi="ar-SA"/>
              </w:rPr>
              <w:t>BP</w:t>
            </w:r>
            <w:r>
              <w:rPr>
                <w:rFonts w:eastAsia="Times New Roman" w:cs="Arial" w:ascii="Arial" w:hAnsi="Arial"/>
                <w:bCs/>
                <w:color w:val="auto"/>
                <w:kern w:val="0"/>
                <w:sz w:val="20"/>
                <w:szCs w:val="20"/>
                <w:lang w:val="en-GB" w:eastAsia="en-US" w:bidi="ar-SA"/>
              </w:rPr>
              <w:t xml:space="preserve">: </w:t>
            </w:r>
            <w:r>
              <w:rPr>
                <w:sz w:val="20"/>
                <w:kern w:val="0"/>
                <w:szCs w:val="20"/>
                <w:bCs/>
                <w:rFonts w:eastAsia="Times New Roman" w:cs="Arial" w:ascii="Arial" w:hAnsi="Arial"/>
                <w:color w:val="auto"/>
                <w:lang w:val="en-GB" w:eastAsia="en-US" w:bidi="ar-SA"/>
              </w:rPr>
              <w:t>128/78mmHg</w:t>
            </w:r>
          </w:p>
        </w:tc>
        <w:tc>
          <w:tcPr>
            <w:tcW w:w="1521" w:type="dxa"/>
            <w:tcBorders/>
          </w:tcPr>
          <w:p>
            <w:pPr>
              <w:pStyle w:val="Normal"/>
              <w:widowControl/>
              <w:spacing w:lineRule="auto" w:line="360" w:before="0" w:after="0"/>
              <w:jc w:val="left"/>
              <w:rPr>
                <w:rFonts w:ascii="Calibri" w:hAnsi="Calibri" w:eastAsia="Calibri" w:cs="Times New Roman"/>
                <w:color w:val="auto"/>
                <w:sz w:val="20"/>
                <w:szCs w:val="20"/>
              </w:rPr>
            </w:pPr>
            <w:r>
              <w:rPr>
                <w:rFonts w:eastAsia="Calibri" w:cs="Times New Roman"/>
                <w:b/>
                <w:bCs/>
                <w:color w:val="auto"/>
                <w:kern w:val="0"/>
                <w:sz w:val="20"/>
                <w:szCs w:val="20"/>
                <w:lang w:val="en-US" w:eastAsia="en-US" w:bidi="ar-SA"/>
              </w:rPr>
              <w:t>WEIGHT</w:t>
            </w:r>
            <w:r>
              <w:rPr>
                <w:rFonts w:eastAsia="Calibri" w:cs="Times New Roman"/>
                <w:color w:val="auto"/>
                <w:kern w:val="0"/>
                <w:sz w:val="20"/>
                <w:szCs w:val="20"/>
                <w:lang w:val="en-US" w:eastAsia="en-US" w:bidi="ar-SA"/>
              </w:rPr>
              <w:t xml:space="preserve">: </w:t>
            </w:r>
            <w:r>
              <w:rPr>
                <w:sz w:val="20"/>
                <w:kern w:val="0"/>
                <w:szCs w:val="20"/>
                <w:rFonts w:eastAsia="Calibri" w:cs="Times New Roman"/>
                <w:color w:val="auto"/>
                <w:lang w:val="en-US" w:eastAsia="en-US" w:bidi="ar-SA"/>
              </w:rPr>
              <w:t>50kg</w:t>
            </w:r>
          </w:p>
        </w:tc>
        <w:tc>
          <w:tcPr>
            <w:tcW w:w="1621" w:type="dxa"/>
            <w:tcBorders/>
          </w:tcPr>
          <w:p>
            <w:pPr>
              <w:pStyle w:val="Normal"/>
              <w:widowControl/>
              <w:spacing w:lineRule="auto" w:line="360" w:before="0" w:after="0"/>
              <w:jc w:val="left"/>
              <w:rPr>
                <w:rFonts w:ascii="Calibri" w:hAnsi="Calibri" w:eastAsia="Calibri" w:cs="Times New Roman"/>
                <w:color w:val="auto"/>
                <w:sz w:val="20"/>
                <w:szCs w:val="20"/>
              </w:rPr>
            </w:pPr>
            <w:r>
              <w:rPr>
                <w:rFonts w:eastAsia="Calibri" w:cs="Times New Roman"/>
                <w:b/>
                <w:bCs/>
                <w:color w:val="auto"/>
                <w:kern w:val="0"/>
                <w:sz w:val="20"/>
                <w:szCs w:val="20"/>
                <w:lang w:val="en-US" w:eastAsia="en-US" w:bidi="ar-SA"/>
              </w:rPr>
              <w:t>HEIGHT</w:t>
            </w:r>
            <w:r>
              <w:rPr>
                <w:rFonts w:eastAsia="Calibri" w:cs="Times New Roman"/>
                <w:color w:val="auto"/>
                <w:kern w:val="0"/>
                <w:sz w:val="20"/>
                <w:szCs w:val="20"/>
                <w:lang w:val="en-US" w:eastAsia="en-US" w:bidi="ar-SA"/>
              </w:rPr>
              <w:t>:</w:t>
            </w:r>
            <w:r>
              <w:rPr>
                <w:sz w:val="20"/>
                <w:kern w:val="0"/>
                <w:szCs w:val="20"/>
                <w:rFonts w:eastAsia="Calibri" w:cs="Times New Roman"/>
                <w:color w:val="auto"/>
                <w:lang w:val="en-US" w:eastAsia="en-US" w:bidi="ar-SA"/>
              </w:rPr>
              <w:t>1.68m</w:t>
            </w:r>
          </w:p>
        </w:tc>
        <w:tc>
          <w:tcPr>
            <w:tcW w:w="3339" w:type="dxa"/>
            <w:tcBorders/>
          </w:tcPr>
          <w:p>
            <w:pPr>
              <w:pStyle w:val="Normal"/>
              <w:widowControl/>
              <w:spacing w:lineRule="auto" w:line="360" w:before="0" w:after="0"/>
              <w:jc w:val="left"/>
              <w:rPr>
                <w:rFonts w:ascii="Calibri" w:hAnsi="Calibri" w:eastAsia="Calibri" w:cs="Times New Roman"/>
                <w:color w:val="auto"/>
                <w:sz w:val="20"/>
                <w:szCs w:val="20"/>
              </w:rPr>
            </w:pPr>
            <w:r>
              <w:rPr>
                <w:rFonts w:eastAsia="Times New Roman" w:cs="Arial" w:ascii="Arial" w:hAnsi="Arial"/>
                <w:b/>
                <w:color w:val="auto"/>
                <w:kern w:val="0"/>
                <w:sz w:val="20"/>
                <w:szCs w:val="20"/>
                <w:lang w:val="en-GB" w:eastAsia="en-US" w:bidi="ar-SA"/>
              </w:rPr>
              <w:t xml:space="preserve">BMI: </w:t>
            </w:r>
            <w:r>
              <w:rPr>
                <w:sz w:val="20"/>
                <w:b/>
                <w:kern w:val="0"/>
                <w:szCs w:val="20"/>
                <w:rFonts w:eastAsia="Times New Roman" w:cs="Arial" w:ascii="Arial" w:hAnsi="Arial"/>
                <w:color w:val="auto"/>
                <w:lang w:val="en-GB" w:eastAsia="en-US" w:bidi="ar-SA"/>
              </w:rPr>
              <w:t>29.76kg/m2(Normal)</w:t>
            </w:r>
          </w:p>
        </w:tc>
      </w:tr>
      <w:tr>
        <w:trPr/>
        <w:tc>
          <w:tcPr>
            <w:tcW w:w="9529" w:type="dxa"/>
            <w:gridSpan w:val="4"/>
            <w:tcBorders/>
          </w:tcPr>
          <w:p>
            <w:pPr>
              <w:pStyle w:val="Normal"/>
              <w:widowControl/>
              <w:spacing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 xml:space="preserve">  </w:t>
            </w:r>
            <w:r>
              <w:rPr>
                <w:rFonts w:eastAsia="Calibri" w:cs="Times New Roman"/>
                <w:color w:val="auto"/>
                <w:kern w:val="0"/>
                <w:sz w:val="20"/>
                <w:szCs w:val="20"/>
                <w:lang w:val="en-US" w:eastAsia="en-US" w:bidi="ar-SA"/>
              </w:rPr>
              <w:t>------------------------------------------------------------------------------------------------------------------------------------</w:t>
            </w:r>
          </w:p>
        </w:tc>
      </w:tr>
      <w:tr>
        <w:trPr/>
        <w:tc>
          <w:tcPr>
            <w:tcW w:w="3048" w:type="dxa"/>
            <w:tcBorders/>
          </w:tcPr>
          <w:p>
            <w:pPr>
              <w:pStyle w:val="Normal"/>
              <w:widowControl/>
              <w:spacing w:lineRule="auto" w:line="276" w:before="0" w:after="0"/>
              <w:jc w:val="left"/>
              <w:rPr>
                <w:rFonts w:ascii="Calibri" w:hAnsi="Calibri" w:eastAsia="Calibri" w:cs="Times New Roman"/>
                <w:b/>
                <w:bCs/>
                <w:color w:val="auto"/>
                <w:sz w:val="20"/>
                <w:szCs w:val="20"/>
              </w:rPr>
            </w:pPr>
            <w:r>
              <w:rPr>
                <w:rFonts w:eastAsia="Calibri" w:cs="Times New Roman"/>
                <w:b/>
                <w:bCs/>
                <w:color w:val="auto"/>
                <w:kern w:val="0"/>
                <w:sz w:val="20"/>
                <w:szCs w:val="20"/>
                <w:lang w:val="en-US" w:eastAsia="en-US" w:bidi="ar-SA"/>
              </w:rPr>
              <w:t>PHYSICAL EXAMINATION/</w:t>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EAR, NOSE &amp; THROAT (ENT):</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Normal</w:t>
            </w:r>
          </w:p>
        </w:tc>
      </w:tr>
      <w:tr>
        <w:trPr/>
        <w:tc>
          <w:tcPr>
            <w:tcW w:w="3048" w:type="dxa"/>
            <w:tcBorders/>
          </w:tcPr>
          <w:p>
            <w:pPr>
              <w:pStyle w:val="Normal"/>
              <w:widowControl/>
              <w:spacing w:lineRule="auto" w:line="276" w:before="0" w:after="0"/>
              <w:jc w:val="left"/>
              <w:rPr>
                <w:rFonts w:ascii="Calibri" w:hAnsi="Calibri" w:eastAsia="Calibri" w:cs="Times New Roman"/>
                <w:b/>
                <w:bCs/>
                <w:color w:val="auto"/>
                <w:sz w:val="20"/>
                <w:szCs w:val="20"/>
              </w:rPr>
            </w:pPr>
            <w:r>
              <w:rPr>
                <w:rFonts w:eastAsia="Calibri" w:cs="Times New Roman"/>
                <w:b/>
                <w:bCs/>
                <w:color w:val="auto"/>
                <w:kern w:val="0"/>
                <w:sz w:val="20"/>
                <w:szCs w:val="20"/>
                <w:lang w:val="en-US" w:eastAsia="en-US" w:bidi="ar-SA"/>
              </w:rPr>
              <w:t>SYSTEMIC ENQUIRY</w:t>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RESPIRATORY (CHEST):</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Clinically Clear</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CARDIOVASCULAR(HEART):</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Normal Heart Sounds</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ABDOMEN:</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No masses or tenderness noted</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CENTRAL NERVOUS SYSTEM:</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Grossly intact</w:t>
            </w:r>
          </w:p>
        </w:tc>
      </w:tr>
      <w:tr>
        <w:trPr/>
        <w:tc>
          <w:tcPr>
            <w:tcW w:w="9529" w:type="dxa"/>
            <w:gridSpan w:val="4"/>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3048" w:type="dxa"/>
            <w:tcBorders/>
          </w:tcPr>
          <w:p>
            <w:pPr>
              <w:pStyle w:val="Normal"/>
              <w:widowControl/>
              <w:spacing w:lineRule="auto" w:line="276" w:before="0" w:after="0"/>
              <w:jc w:val="left"/>
              <w:rPr>
                <w:rFonts w:ascii="Calibri" w:hAnsi="Calibri" w:eastAsia="Calibri" w:cs="Times New Roman"/>
                <w:b/>
                <w:bCs/>
                <w:color w:val="auto"/>
                <w:sz w:val="20"/>
                <w:szCs w:val="20"/>
              </w:rPr>
            </w:pPr>
            <w:r>
              <w:rPr>
                <w:rFonts w:eastAsia="Calibri" w:cs="Times New Roman"/>
                <w:b/>
                <w:bCs/>
                <w:color w:val="auto"/>
                <w:kern w:val="0"/>
                <w:sz w:val="20"/>
                <w:szCs w:val="20"/>
                <w:lang w:val="en-US" w:eastAsia="en-US" w:bidi="ar-SA"/>
              </w:rPr>
              <w:t>EYE EXAMINATION</w:t>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IMPRESSION:</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Okay</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RECOMMENDATION:</w:t>
            </w:r>
          </w:p>
        </w:tc>
        <w:tc>
          <w:tcPr>
            <w:tcW w:w="3339" w:type="dxa"/>
            <w:tcBorders/>
          </w:tcPr>
          <w:p>
            <w:pPr>
              <w:pStyle w:val="Normal"/>
              <w:widowControl/>
              <w:spacing w:lineRule="auto" w:line="276" w:before="0" w:after="0"/>
              <w:contextualSpacing/>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It works</w:t>
            </w:r>
          </w:p>
        </w:tc>
      </w:tr>
      <w:tr>
        <w:trPr/>
        <w:tc>
          <w:tcPr>
            <w:tcW w:w="9529" w:type="dxa"/>
            <w:gridSpan w:val="4"/>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3048" w:type="dxa"/>
            <w:tcBorders/>
          </w:tcPr>
          <w:p>
            <w:pPr>
              <w:pStyle w:val="Normal"/>
              <w:widowControl/>
              <w:spacing w:lineRule="auto" w:line="276" w:before="0" w:after="0"/>
              <w:jc w:val="left"/>
              <w:rPr>
                <w:rFonts w:ascii="Calibri" w:hAnsi="Calibri" w:eastAsia="Calibri" w:cs="Times New Roman"/>
                <w:b/>
                <w:bCs/>
                <w:color w:val="auto"/>
                <w:sz w:val="20"/>
                <w:szCs w:val="20"/>
              </w:rPr>
            </w:pPr>
            <w:r>
              <w:rPr>
                <w:rFonts w:eastAsia="Calibri" w:cs="Times New Roman"/>
                <w:b/>
                <w:bCs/>
                <w:color w:val="auto"/>
                <w:kern w:val="0"/>
                <w:sz w:val="20"/>
                <w:szCs w:val="20"/>
                <w:lang w:val="en-US" w:eastAsia="en-US" w:bidi="ar-SA"/>
              </w:rPr>
              <w:t>LABORATORY INVESTIGATIONS</w:t>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FULL BLOOD COUNT:</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Essentially normal</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FASTING BLOOD SUGAR (FBS):</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7mmol/l</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TYPHOID (WIDAL):</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Negative</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MALARIA (RDT):</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Negative</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HEPATITIS B (HBSAg):</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Negative</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LIVER FUNCTION TEST:</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Normal</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KIDNEY FUNCTION TEST:</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Normal</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LIPOGRAM (LIPID PROFILE):</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Normal</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URINE ROUTINE EXAMINATION:</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Normal</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STOOL ROUTINE EXAMINATION:</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Abnormal</w:t>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PSA (PROSTATE SCREENING):</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Negative</w:t>
            </w:r>
          </w:p>
        </w:tc>
      </w:tr>
      <w:tr>
        <w:trPr/>
        <w:tc>
          <w:tcPr>
            <w:tcW w:w="9529" w:type="dxa"/>
            <w:gridSpan w:val="4"/>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3048" w:type="dxa"/>
            <w:tcBorders/>
          </w:tcPr>
          <w:p>
            <w:pPr>
              <w:pStyle w:val="Normal"/>
              <w:widowControl/>
              <w:spacing w:lineRule="auto" w:line="276" w:before="0" w:after="0"/>
              <w:jc w:val="left"/>
              <w:rPr>
                <w:rFonts w:ascii="Calibri" w:hAnsi="Calibri" w:eastAsia="Calibri" w:cs="Times New Roman"/>
                <w:b/>
                <w:bCs/>
                <w:color w:val="auto"/>
                <w:sz w:val="20"/>
                <w:szCs w:val="20"/>
              </w:rPr>
            </w:pPr>
            <w:r>
              <w:rPr>
                <w:rFonts w:eastAsia="Calibri" w:cs="Times New Roman"/>
                <w:b/>
                <w:bCs/>
                <w:color w:val="auto"/>
                <w:kern w:val="0"/>
                <w:sz w:val="20"/>
                <w:szCs w:val="20"/>
                <w:lang w:val="en-US" w:eastAsia="en-US" w:bidi="ar-SA"/>
              </w:rPr>
              <w:t>FURTHER INVESTIGATIONS</w:t>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ELECTROCARDIOGRAM (ECG):</w:t>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Normal tracing</w:t>
            </w:r>
          </w:p>
        </w:tc>
      </w:tr>
      <w:tr>
        <w:trPr/>
        <w:tc>
          <w:tcPr>
            <w:tcW w:w="9529" w:type="dxa"/>
            <w:gridSpan w:val="4"/>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3048" w:type="dxa"/>
            <w:tcBorders/>
          </w:tcPr>
          <w:p>
            <w:pPr>
              <w:pStyle w:val="Normal"/>
              <w:widowControl/>
              <w:spacing w:lineRule="auto" w:line="276" w:before="0" w:after="0"/>
              <w:jc w:val="left"/>
              <w:rPr>
                <w:rFonts w:ascii="Calibri" w:hAnsi="Calibri" w:eastAsia="Calibri" w:cs="Times New Roman"/>
                <w:b/>
                <w:bCs/>
                <w:color w:val="auto"/>
                <w:sz w:val="20"/>
                <w:szCs w:val="20"/>
              </w:rPr>
            </w:pPr>
            <w:r>
              <w:rPr>
                <w:rFonts w:eastAsia="Calibri" w:cs="Times New Roman"/>
                <w:b/>
                <w:bCs/>
                <w:color w:val="auto"/>
                <w:kern w:val="0"/>
                <w:sz w:val="20"/>
                <w:szCs w:val="20"/>
                <w:lang w:val="en-US" w:eastAsia="en-US" w:bidi="ar-SA"/>
              </w:rPr>
              <w:t>SUMMARY REPORT</w:t>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9529" w:type="dxa"/>
            <w:gridSpan w:val="4"/>
            <w:tcBorders/>
          </w:tcPr>
          <w:p>
            <w:pPr>
              <w:pStyle w:val="Normal"/>
              <w:widowControl/>
              <w:spacing w:lineRule="auto" w:line="276" w:before="0" w:after="0"/>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Clinical examination, essential laboratory and non-laboratory investigations  revealed normal results except that :</w:t>
            </w:r>
          </w:p>
        </w:tc>
      </w:tr>
      <w:tr>
        <w:trPr/>
        <w:tc>
          <w:tcPr>
            <w:tcW w:w="9529" w:type="dxa"/>
            <w:gridSpan w:val="4"/>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3048" w:type="dxa"/>
            <w:tcBorders/>
          </w:tcPr>
          <w:p>
            <w:pPr>
              <w:pStyle w:val="Normal"/>
              <w:widowControl/>
              <w:spacing w:lineRule="auto" w:line="276" w:before="0" w:after="0"/>
              <w:jc w:val="left"/>
              <w:rPr>
                <w:rFonts w:ascii="Calibri" w:hAnsi="Calibri" w:eastAsia="Calibri" w:cs="Times New Roman"/>
                <w:b/>
                <w:bCs/>
                <w:color w:val="auto"/>
                <w:sz w:val="20"/>
                <w:szCs w:val="20"/>
              </w:rPr>
            </w:pPr>
            <w:r>
              <w:rPr>
                <w:rFonts w:eastAsia="Calibri" w:cs="Times New Roman"/>
                <w:b/>
                <w:bCs/>
                <w:color w:val="auto"/>
                <w:kern w:val="0"/>
                <w:sz w:val="20"/>
                <w:szCs w:val="20"/>
                <w:lang w:val="en-US" w:eastAsia="en-US" w:bidi="ar-SA"/>
              </w:rPr>
              <w:t>CONCLUSION</w:t>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9529" w:type="dxa"/>
            <w:gridSpan w:val="4"/>
            <w:tcBorders/>
          </w:tcPr>
          <w:p>
            <w:pPr>
              <w:pStyle w:val="Normal"/>
              <w:widowControl/>
              <w:spacing w:lineRule="auto" w:line="276" w:before="0" w:after="0"/>
              <w:contextualSpacing/>
              <w:jc w:val="left"/>
              <w:rPr>
                <w:rFonts w:ascii="Calibri Light" w:hAnsi="Calibri Light" w:eastAsia="Calibri" w:cs="Calibri Light"/>
                <w:color w:val="auto"/>
                <w:sz w:val="20"/>
                <w:szCs w:val="20"/>
              </w:rPr>
            </w:pPr>
            <w:r>
              <w:rPr>
                <w:sz w:val="20"/>
                <w:kern w:val="0"/>
                <w:szCs w:val="20"/>
                <w:rFonts w:eastAsia="Calibri" w:cs="Calibri Light" w:ascii="Calibri Light" w:hAnsi="Calibri Light"/>
                <w:color w:val="auto"/>
                <w:lang w:val="en-US" w:eastAsia="en-US" w:bidi="ar-SA"/>
              </w:rPr>
              <w:t>Medically Fit</w:t>
            </w:r>
          </w:p>
        </w:tc>
      </w:tr>
      <w:tr>
        <w:trPr/>
        <w:tc>
          <w:tcPr>
            <w:tcW w:w="9529" w:type="dxa"/>
            <w:gridSpan w:val="4"/>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3048" w:type="dxa"/>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t>R</w:t>
            </w:r>
            <w:r>
              <w:rPr>
                <w:rFonts w:eastAsia="Calibri" w:cs="Times New Roman"/>
                <w:b/>
                <w:bCs/>
                <w:color w:val="auto"/>
                <w:kern w:val="0"/>
                <w:sz w:val="20"/>
                <w:szCs w:val="20"/>
                <w:lang w:val="en-US" w:eastAsia="en-US" w:bidi="ar-SA"/>
              </w:rPr>
              <w:t>ECOMMENDATIONS</w:t>
            </w:r>
          </w:p>
        </w:tc>
        <w:tc>
          <w:tcPr>
            <w:tcW w:w="3142" w:type="dxa"/>
            <w:gridSpan w:val="2"/>
            <w:tcBorders/>
          </w:tcPr>
          <w:p>
            <w:pPr>
              <w:pStyle w:val="Normal"/>
              <w:widowControl/>
              <w:spacing w:lineRule="auto" w:line="276" w:before="0" w:after="0"/>
              <w:jc w:val="left"/>
              <w:rPr>
                <w:rFonts w:ascii="Calibri" w:hAnsi="Calibri" w:eastAsia="Calibri" w:cs="Times New Roman"/>
                <w:color w:val="auto"/>
                <w:sz w:val="20"/>
                <w:szCs w:val="20"/>
              </w:rPr>
            </w:pPr>
            <w:r>
              <w:rPr>
                <w:rFonts w:eastAsia="Calibri" w:cs="Times New Roman"/>
                <w:color w:val="auto"/>
                <w:kern w:val="0"/>
                <w:sz w:val="20"/>
                <w:szCs w:val="20"/>
                <w:lang w:val="en-US" w:eastAsia="en-US" w:bidi="ar-SA"/>
              </w:rPr>
            </w:r>
          </w:p>
        </w:tc>
        <w:tc>
          <w:tcPr>
            <w:tcW w:w="3339" w:type="dxa"/>
            <w:tcBorders/>
          </w:tcPr>
          <w:p>
            <w:pPr>
              <w:pStyle w:val="Normal"/>
              <w:widowControl/>
              <w:spacing w:lineRule="auto" w:line="276" w:before="0" w:after="0"/>
              <w:jc w:val="left"/>
              <w:rPr>
                <w:rFonts w:ascii="Calibri Light" w:hAnsi="Calibri Light" w:eastAsia="Calibri" w:cs="Calibri Light"/>
                <w:color w:val="auto"/>
                <w:sz w:val="20"/>
                <w:szCs w:val="20"/>
              </w:rPr>
            </w:pPr>
            <w:r>
              <w:rPr>
                <w:rFonts w:eastAsia="Calibri" w:cs="Calibri Light" w:ascii="Calibri Light" w:hAnsi="Calibri Light"/>
                <w:color w:val="auto"/>
                <w:kern w:val="0"/>
                <w:sz w:val="20"/>
                <w:szCs w:val="20"/>
                <w:lang w:val="en-US" w:eastAsia="en-US" w:bidi="ar-SA"/>
              </w:rPr>
            </w:r>
          </w:p>
        </w:tc>
      </w:tr>
      <w:tr>
        <w:trPr/>
        <w:tc>
          <w:tcPr>
            <w:tcW w:w="9529" w:type="dxa"/>
            <w:gridSpan w:val="4"/>
            <w:tcBorders/>
          </w:tcPr>
          <w:p>
            <w:pPr>
              <w:pStyle w:val="Normal"/>
              <w:widowControl/>
              <w:tabs>
                <w:tab w:val="clear" w:pos="720"/>
                <w:tab w:val="left" w:pos="2340" w:leader="none"/>
              </w:tabs>
              <w:spacing w:lineRule="auto" w:line="276" w:before="0" w:after="0"/>
              <w:contextualSpacing/>
              <w:jc w:val="left"/>
              <w:rPr>
                <w:rFonts w:ascii="Calibri Light" w:hAnsi="Calibri Light" w:eastAsia="Times New Roman" w:cs="Calibri Light"/>
                <w:color w:val="auto"/>
                <w:sz w:val="20"/>
                <w:szCs w:val="20"/>
                <w:lang w:val="en-GB"/>
              </w:rPr>
            </w:pPr>
            <w:r>
              <w:rPr>
                <w:sz w:val="20"/>
                <w:kern w:val="0"/>
                <w:szCs w:val="20"/>
                <w:rFonts w:eastAsia="Times New Roman" w:cs="Calibri Light" w:ascii="Calibri Light" w:hAnsi="Calibri Light"/>
                <w:color w:val="auto"/>
                <w:lang w:val="en-GB" w:eastAsia="en-US" w:bidi="ar-SA"/>
              </w:rPr>
              <w:t>Body Mass Index indicates that client is obese and hence lifestyle modifications such as Planned exercises, avoiding late eating, decreasing intake of sugary, fatty and salty foods as well as regular medical check up is encouraged. </w:t>
              <w:br/>
              <w:t>Spectacles recommended for the Refractive error detected.</w:t>
            </w:r>
          </w:p>
        </w:tc>
      </w:tr>
      <w:tr>
        <w:trPr/>
        <w:tc>
          <w:tcPr>
            <w:tcW w:w="9529" w:type="dxa"/>
            <w:gridSpan w:val="4"/>
            <w:tcBorders/>
          </w:tcPr>
          <w:p>
            <w:pPr>
              <w:pStyle w:val="Normal"/>
              <w:widowControl/>
              <w:spacing w:lineRule="auto" w:line="276" w:before="0" w:after="0"/>
              <w:jc w:val="right"/>
              <w:rPr>
                <w:rFonts w:ascii="Calibri" w:hAnsi="Calibri" w:eastAsia="Calibri" w:cs="Times New Roman"/>
                <w:color w:val="auto"/>
                <w:sz w:val="20"/>
                <w:szCs w:val="20"/>
              </w:rPr>
            </w:pPr>
            <w:r>
              <w:rPr>
                <w:rFonts w:eastAsia="Calibri" w:cs="Times New Roman"/>
                <w:color w:val="auto"/>
                <w:kern w:val="0"/>
                <w:sz w:val="20"/>
                <w:szCs w:val="20"/>
                <w:lang w:val="en-US" w:eastAsia="en-US" w:bidi="ar-SA"/>
              </w:rPr>
              <w:t>SIGNED: …………………………………………..</w:t>
            </w:r>
          </w:p>
          <w:p>
            <w:pPr>
              <w:pStyle w:val="Normal"/>
              <w:widowControl/>
              <w:spacing w:lineRule="auto" w:line="276" w:before="0" w:after="0"/>
              <w:jc w:val="right"/>
              <w:rPr>
                <w:rFonts w:ascii="Calibri" w:hAnsi="Calibri" w:eastAsia="Calibri" w:cs="Times New Roman"/>
                <w:color w:val="auto"/>
                <w:sz w:val="20"/>
                <w:szCs w:val="20"/>
              </w:rPr>
            </w:pPr>
            <w:r>
              <w:rPr>
                <w:rFonts w:eastAsia="Calibri" w:cs="Times New Roman"/>
                <w:color w:val="auto"/>
                <w:kern w:val="0"/>
                <w:sz w:val="20"/>
                <w:szCs w:val="20"/>
                <w:lang w:val="en-US" w:eastAsia="en-US" w:bidi="ar-SA"/>
              </w:rPr>
              <w:t xml:space="preserve">                </w:t>
            </w:r>
            <w:r>
              <w:rPr>
                <w:rFonts w:eastAsia="Calibri" w:cs="Times New Roman"/>
                <w:color w:val="auto"/>
                <w:kern w:val="0"/>
                <w:sz w:val="20"/>
                <w:szCs w:val="20"/>
                <w:lang w:val="en-US" w:eastAsia="en-US" w:bidi="ar-SA"/>
              </w:rPr>
              <w:t>Dr. Frank Dartey Amankonah</w:t>
            </w:r>
          </w:p>
          <w:p>
            <w:pPr>
              <w:pStyle w:val="Normal"/>
              <w:widowControl/>
              <w:spacing w:lineRule="auto" w:line="276" w:before="0" w:after="0"/>
              <w:jc w:val="right"/>
              <w:rPr>
                <w:rFonts w:ascii="Calibri" w:hAnsi="Calibri" w:eastAsia="Calibri" w:cs="Times New Roman"/>
                <w:color w:val="auto"/>
                <w:sz w:val="20"/>
                <w:szCs w:val="20"/>
              </w:rPr>
            </w:pPr>
            <w:r>
              <w:rPr>
                <w:rFonts w:eastAsia="Calibri" w:cs="Times New Roman"/>
                <w:color w:val="auto"/>
                <w:kern w:val="0"/>
                <w:sz w:val="20"/>
                <w:szCs w:val="20"/>
                <w:lang w:val="en-US" w:eastAsia="en-US" w:bidi="ar-SA"/>
              </w:rPr>
              <w:t xml:space="preserve">                          </w:t>
            </w:r>
            <w:r>
              <w:rPr>
                <w:rFonts w:eastAsia="Calibri" w:cs="Times New Roman"/>
                <w:color w:val="auto"/>
                <w:kern w:val="0"/>
                <w:sz w:val="20"/>
                <w:szCs w:val="20"/>
                <w:lang w:val="en-US" w:eastAsia="en-US" w:bidi="ar-SA"/>
              </w:rPr>
              <w:t>(0242929989)</w:t>
            </w:r>
          </w:p>
        </w:tc>
      </w:tr>
    </w:tbl>
    <w:p>
      <w:pPr>
        <w:pStyle w:val="Normal"/>
        <w:spacing w:before="0" w:after="200"/>
        <w:ind w:left="6480" w:hanging="0"/>
        <w:contextualSpacing/>
        <w:rPr>
          <w:rFonts w:ascii="Arial" w:hAnsi="Arial" w:cs="Arial"/>
          <w:color w:val="auto"/>
          <w:sz w:val="20"/>
          <w:szCs w:val="20"/>
        </w:rPr>
      </w:pPr>
      <w:r>
        <w:rPr>
          <w:rFonts w:cs="Arial" w:ascii="Arial" w:hAnsi="Arial"/>
          <w:color w:val="auto"/>
          <w:sz w:val="20"/>
          <w:szCs w:val="20"/>
        </w:rPr>
        <w:t xml:space="preserve">         </w:t>
      </w:r>
    </w:p>
    <w:sectPr>
      <w:type w:val="nextPage"/>
      <w:pgSz w:w="11906" w:h="16838"/>
      <w:pgMar w:left="1440" w:right="927" w:gutter="0" w:header="0" w:top="450" w:footer="0" w:bottom="18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Elephant">
    <w:charset w:val="01"/>
    <w:family w:val="roman"/>
    <w:pitch w:val="variable"/>
  </w:font>
  <w:font w:name="Arial">
    <w:charset w:val="01"/>
    <w:family w:val="roman"/>
    <w:pitch w:val="variable"/>
  </w:font>
  <w:font w:name="Arial Black">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0ffd"/>
    <w:pPr>
      <w:widowControl/>
      <w:bidi w:val="0"/>
      <w:spacing w:lineRule="auto" w:line="240" w:before="0" w:after="200"/>
      <w:jc w:val="left"/>
    </w:pPr>
    <w:rPr>
      <w:rFonts w:ascii="Calibri" w:hAnsi="Calibri" w:eastAsia="Calibri" w:cs=""/>
      <w:color w:val="C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20ffd"/>
    <w:rPr>
      <w:rFonts w:ascii="Tahoma" w:hAnsi="Tahoma" w:cs="Tahoma"/>
      <w:color w:val="C00000"/>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20ffd"/>
    <w:pPr>
      <w:spacing w:before="0" w:after="0"/>
    </w:pPr>
    <w:rPr>
      <w:rFonts w:ascii="Tahoma" w:hAnsi="Tahoma" w:cs="Tahoma"/>
      <w:sz w:val="16"/>
      <w:szCs w:val="16"/>
    </w:rPr>
  </w:style>
  <w:style w:type="paragraph" w:styleId="ListParagraph">
    <w:name w:val="List Paragraph"/>
    <w:basedOn w:val="Normal"/>
    <w:uiPriority w:val="34"/>
    <w:qFormat/>
    <w:rsid w:val="0078637a"/>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245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b26b82"/>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LibreOffice/7.5.1.2$Linux_X86_64 LibreOffice_project/50$Build-2</Application>
  <AppVersion>15.0000</AppVersion>
  <Pages>1</Pages>
  <Words>135</Words>
  <Characters>1053</Characters>
  <CharactersWithSpaces>1316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2022-04-20T22:54:00Z</dcterms:created>
  <dc:creator>hp</dc:creator>
  <dc:description/>
  <dc:language>en-US</dc:language>
  <cp:lastModifiedBy/>
  <cp:lastPrinted>2022-04-17T00:06:00Z</cp:lastPrinted>
  <dcterms:modified xsi:type="dcterms:W3CDTF">2023-03-21T03:29:52Z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