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n2b"/>
          <w:rFonts w:ascii="Lucida Console" w:hAnsi="Lucida Console"/>
          <w:color w:val="0000FF"/>
          <w:sz w:val="17"/>
          <w:szCs w:val="17"/>
        </w:rPr>
        <w:t>setwd("C:/Users/Matrix/Desktop/New folder")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filenameo &lt;- "heart.csv"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heartds &lt;- read.csv(filenameo, header=TRUE)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dim(heartds)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289  14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heartds$output&lt;- as.factor(heartds$output)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sapply(heartds, class)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thalachh      exng   oldpeak       slp       caa     thall    output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"numeric" "integer" "integer" "integer"  "factor"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head(heartds)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1  60   1  3    145  233   1       0      150    0     2.3   0   0     1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2  35   1  2    130  250   0       1      187    0     3.5   0   0     2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3  41   0  1    130  204   0       0      172    0     1.4   2   0     2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4  55   1  1    120  236   0       1      178    0     0.8   2   0     2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5  56   0  0    120  354   0       1      163    1     0.6   2   0     2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6  55   1  0    140  192   0       1      148    0     0.4   1   0     1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output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summary(heartds)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    trtbps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:29.00   Min.   :0.0000   Min.   :0.000   Min.   : 94.0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Qu.:47.00   1st Qu.:0.0000   1st Qu.:0.000   1st Qu.:120.0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:54.00   Median :1.0000   Median :1.000   Median :130.0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:54.01   Mean   :0.6782   Mean   :1.021   Mean   :131.4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Qu.:60.00   3rd Qu.:1.0000   3rd Qu.:2.000   3rd Qu.:140.0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:77.00   Max.   :1.0000   Max.   :3.000   Max.   :200.0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chol          fbs            restecg          thalachh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:126   Min.   :0.0000   Min.   :0.0000   Min.   : 71.0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Qu.:212   1st Qu.:0.0000   1st Qu.:0.0000   1st Qu.:136.0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:243   Median :0.0000   Median :1.0000   Median :154.0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:248   Mean   :0.1453   Mean   :0.5156   Mean   :150.2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Qu.:276   3rd Qu.:0.0000   3rd Qu.:1.0000   3rd Qu.:168.0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:564   Max.   :1.0000   Max.   :2.0000   Max.   :202.0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exng           oldpeak           slp             caa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   Min.   :0.000   Min.   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   1st Qu.:1.000   1st Qu.:0.0000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:0.0000   Median :0.600   Median :1.000   Median 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:0.3183   Mean   :1.008   Mean   :1.419   Mean   :0.7128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Qu.:1.0000   3rd Qu.:1.600   3rd Qu.:2.000   3rd Qu.:1.0000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:6.200   Max.   :2.000   Max.   :4.0000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thall       output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no :124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Qu.:2.000   yes:165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:2.000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:2.315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Qu.:3.000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:3.000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filenametr &lt;- "train.csv"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trainds &lt;- read.csv(filenametr, header=TRUE)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dim(trainds)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231  14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trainds$output&lt;- as.factor(trainds$output)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sapply(trainds, class)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thalachh      exng   oldpeak       slp       caa     thall    output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"numeric" "integer" "integer" "integer"  "factor"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head(trainds)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1  60   1  3    145  233   1       0      150    0     2.3   0   0     1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2  35   1  2    130  250   0       1      187    0     3.5   0   0     2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3  41   0  1    130  204   0       0      172    0     1.4   2   0     2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4  56   0  0    120  354   0       1      163    1     0.6   2   0     2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5  55   1  0    140  192   0       1      148    0     0.4   1   0     1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6  56   0  1    140  294   0       0      153    0     1.3   1   0     2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output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lastRenderedPageBreak/>
        <w:t>3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 xml:space="preserve">summary(trainds)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trtbps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:29.00   Min.   :0.0000   Min.   :0   Min.   : 94.0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Qu.:47.00   1st Qu.:0.0000   1st Qu.:0   1st Qu.:120.0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:54.00   Median :1.0000   Median :1   Median :130.0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:54.28   Mean   :0.6623   Mean   :1   Mean   :131.9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Qu.:61.00   3rd Qu.:1.0000   3rd Qu.:2   3rd Qu.:140.0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:77.00   Max.   :1.0000   Max.   :3   Max.   :200.0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chol            fbs            restecg          thalachh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:126.0   Min.   :0.0000   Min.   :0.0000   Min.   : 71.0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Qu.:212.5   1st Qu.:0.0000   1st Qu.:0.0000   1st Qu.:133.0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:245.0   Median :0.0000   Median :1.0000   Median :155.0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:249.7   Mean   :0.1472   Mean   :0.5368   Mean   :150.1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Qu.:279.5   3rd Qu.:0.0000   3rd Qu.:1.0000   3rd Qu.:168.0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:564.0   Max.   :1.0000   Max.   :2.0000   Max.   :202.0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exng          oldpeak            slp             caa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Min.   :0.0000   Min.   :0.000   Min.   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   1st Qu.:0.0000   1st Qu.:1.000   1st Qu.:0.0000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:0.000   Median :0.6000   Median :1.000   Median 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:0.316   Mean   :0.9874   Mean   :1.429   Mean   :0.7056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Qu.:1.000   3rd Qu.:1.6000   3rd Qu.:2.000   3rd Qu.:1.0000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   Max.   :5.6000   Max.   :2.000   Max.   :4.0000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thall       output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no : 99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Qu.:2.000   yes:132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:2.000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:2.338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Qu.:3.000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:3.000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filenamete &lt;- "test.csv"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 &lt;- read.csv(filenamete, header=TRUE)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dim(testds)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58 14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testds$output&lt;- as.factor(testds$output)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sapply(testds, class)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sex        cp    trtbps      chol       fbs   restecg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"integer" "integer" "integer" "integer" "integer"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thalachh      exng   oldpeak       slp       caa     thall    output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"integer" "integer" "numeric" "integer" "integer" "integer"  "factor"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head(testds)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age sex cp trtbps chol fbs restecg thalachh exng oldpeak slp caa thall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1  55   1  1    120  236   0       1      178    0     0.8   2   0     2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2  44   1  1    120  263   0       1      173    0     0.0   2   0     3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3  48   0  2    130  275   0       1      139    0     0.2   2   0     2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4  59   1  2    150  212   1       1      157    0     1.6   2   0     2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5  51   1  2    110  175   0       1      123    0     0.6   2   0     2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6  44   1  1    130  219   0       0      188    0     0.0   2   0     2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output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1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2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3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4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5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6   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 xml:space="preserve">summary(testds)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age             sex               cp            trtbps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:34.00   Min.   :0.0000   Min.   :0.000   Min.   :100.0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Qu.:45.75   1st Qu.:0.2500   1st Qu.:0.000   1st Qu.:113.5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:55.00   Median :1.0000   Median :1.000   Median :125.5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:52.95   Mean   :0.7414   Mean   :1.103   Mean   :129.1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Qu.:59.00   3rd Qu.:1.0000   3rd Qu.:2.000   3rd Qu.:138.0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:69.00   Max.   :1.0000   Max.   :3.000   Max.   :178.0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chol            fbs            restecg         thalachh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:157.0   Min.   :0.0000   Min.   :0.000   Min.   :103.0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Qu.:209.0   1st Qu.:0.0000   1st Qu.:0.000   1st Qu.:138.2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:234.5   Median :0.0000   Median :0.000   Median :150.5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:240.9   Mean   :0.1379   Mean   :0.431   Mean   :150.6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Qu.:264.5   3rd Qu.:0.0000   3rd Qu.:1.000   3rd Qu.:164.5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:409.0   Max.   :1.0000   Max.   :1.000   Max.   :188.0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exng           oldpeak           slp             caa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:0.0000   Min.   :0.000   Min.   :0.000   Min.   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Qu.:0.0000   1st Qu.:0.000   1st Qu.:1.000   1st Qu.:0.0000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lastRenderedPageBreak/>
        <w:t xml:space="preserve"> Median :0.0000   Median :0.700   Median :1.000   Median :0.0000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:0.3276   Mean   :1.088   Mean   :1.379   Mean   :0.7414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Qu.:1.0000   3rd Qu.:1.800   3rd Qu.:2.000   3rd Qu.:1.0000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:1.0000   Max.   :6.200   Max.   :2.000   Max.   :4.0000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thall       output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Min.   :0.000   no :25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1st Qu.:2.000   yes:33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Median :2.000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Mean   :2.224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3rd Qu.:3.000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Max.   :3.000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library(caret)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Loading required package: ggplot2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Loading required package: lattice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library(randomForest)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randomForest 4.7-1.1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Type rfNews() to see new features/changes/bug fixes.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Attaching package: ‘randomForest’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The following object is masked from ‘package:ggplot2’: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 xml:space="preserve">    margin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library(AUC)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AUC 0.3.2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Type AUCNews() to see the change log and ?AUC to get an overview.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Attaching package: ‘AUC’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>The following objects are masked from ‘package:caret’: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  <w:r>
        <w:rPr>
          <w:rStyle w:val="gnd-iwgdb3b"/>
          <w:rFonts w:ascii="Lucida Console" w:hAnsi="Lucida Console"/>
          <w:color w:val="C5060B"/>
          <w:sz w:val="17"/>
          <w:szCs w:val="17"/>
        </w:rPr>
        <w:t xml:space="preserve">    sensitivity, specificity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b3b"/>
          <w:rFonts w:ascii="Lucida Console" w:hAnsi="Lucida Console"/>
          <w:color w:val="C5060B"/>
          <w:sz w:val="17"/>
          <w:szCs w:val="17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library(MASS)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model.LDA &lt;- lda(output~., data=trainds, na.action="na.omit")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model.LDA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Call: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lda(output ~ ., data = trainds, na.action = "na.omit")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Prior probabilities of groups: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no       yes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0.4285714 0.5714286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Group means: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age       sex        cp   trtbps     chol       fbs   restecg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no  56.10101 0.8383838 0.5353535 135.2323 255.0505 0.1313131 0.4242424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yes 52.90909 0.5303030 1.3484848 129.4773 245.7273 0.1590909 0.6212121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thalachh      exng   oldpeak      slp       caa    thall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no  138.5253 0.5353535 1.5515152 1.222222 1.2020202 2.616162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yes 158.8561 0.1515152 0.5643939 1.583333 0.3333333 2.128788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Coefficients of linear discriminants: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LD1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age       1.153844e-02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sex      -7.395488e-01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cp        3.214135e-01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trtbps   -1.264734e-02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chol      1.628623e-05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fbs       3.937704e-01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restecg   3.726626e-01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thalachh  1.473600e-02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exng     -4.846053e-01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oldpeak  -3.111643e-01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slp       1.150970e-01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caa      -5.407510e-01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thall    -6.276274e-01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pc &lt;- predict(model.LDA, na.roughfix(trainds))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summary(pc$class)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no yes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85 146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pc &lt;- predict(model.LDA, na.roughfix(testds))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summary(pc$class)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no yes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lastRenderedPageBreak/>
        <w:t xml:space="preserve"> 23  35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xtab &lt;- table(pc$class, testds$output)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caret::confusionMatrix(xtab, positive = "yes")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Confusion Matrix and Statistics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no yes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no  17   6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yes  8  27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Accuracy : 0.7586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95% CI : (0.6283, 0.8613)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No Information Rate : 0.569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P-Value [Acc &gt; NIR] : 0.002123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Kappa : 0.5031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Mcnemar's Test P-Value : 0.789268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Sensitivity : 0.8182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Specificity : 0.6800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Pos Pred Value : 0.7714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Neg Pred Value : 0.7391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Prevalence : 0.5690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Detection Rate : 0.4655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Detection Prevalence : 0.6034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Balanced Accuracy : 0.7491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'Positive' Class : yes 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 xml:space="preserve">                                         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pb &lt;- NULL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pb &lt;- pc$posterior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pb &lt;- as.data.frame(pb)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pred.LDA &lt;- data.frame(testds$output, pb$yes)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colnames(pred.LDA) &lt;- c("target","score")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lift.LDA &lt;- lift(target ~ score, data = pred.LDA, cuts=10, class="yes")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xyplot(lift.LDA, main="LDA - Lift Chart", type=c("l","g"), lwd=2, scales=list(x=list(alternating=FALSE,tick.number = 10),y=list(alternating=FALSE,tick.number = 10)))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labels &lt;- as.factor(ifelse(pred.LDA$target=="yes", 1, 0))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predictions &lt;- pred.LDA$score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auc(roc(predictions, labels), min = 0, max = 1)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17"/>
          <w:szCs w:val="17"/>
          <w:bdr w:val="none" w:sz="0" w:space="0" w:color="auto" w:frame="1"/>
        </w:rPr>
        <w:t>[1] 0.8315152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  <w:r>
        <w:rPr>
          <w:rStyle w:val="gnd-iwgdn2b"/>
          <w:rFonts w:ascii="Lucida Console" w:hAnsi="Lucida Console"/>
          <w:color w:val="0000FF"/>
          <w:sz w:val="17"/>
          <w:szCs w:val="17"/>
        </w:rPr>
        <w:t>plot(roc(predictions, labels), min=0, max=1, type="l", main="LDA - ROC Chart")</w:t>
      </w:r>
    </w:p>
    <w:p w:rsidR="00BE745B" w:rsidRDefault="00BE745B" w:rsidP="00BE74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7"/>
          <w:szCs w:val="17"/>
        </w:rPr>
      </w:pPr>
      <w:r>
        <w:rPr>
          <w:rStyle w:val="gnd-iwgdo3b"/>
          <w:rFonts w:ascii="Lucida Console" w:hAnsi="Lucida Console"/>
          <w:color w:val="0000FF"/>
          <w:sz w:val="17"/>
          <w:szCs w:val="17"/>
        </w:rPr>
        <w:t xml:space="preserve">&gt; </w:t>
      </w:r>
    </w:p>
    <w:p w:rsidR="00690658" w:rsidRPr="00BE745B" w:rsidRDefault="00690658" w:rsidP="00BE745B"/>
    <w:sectPr w:rsidR="00690658" w:rsidRPr="00BE745B" w:rsidSect="00690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4280B"/>
    <w:rsid w:val="002C4B54"/>
    <w:rsid w:val="003B6D18"/>
    <w:rsid w:val="00690658"/>
    <w:rsid w:val="00786754"/>
    <w:rsid w:val="0088347C"/>
    <w:rsid w:val="0094280B"/>
    <w:rsid w:val="00BE7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80B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94280B"/>
  </w:style>
  <w:style w:type="character" w:customStyle="1" w:styleId="gnd-iwgdn2b">
    <w:name w:val="gnd-iwgdn2b"/>
    <w:basedOn w:val="DefaultParagraphFont"/>
    <w:rsid w:val="0094280B"/>
  </w:style>
  <w:style w:type="character" w:customStyle="1" w:styleId="gnd-iwgdh3b">
    <w:name w:val="gnd-iwgdh3b"/>
    <w:basedOn w:val="DefaultParagraphFont"/>
    <w:rsid w:val="0094280B"/>
  </w:style>
  <w:style w:type="character" w:customStyle="1" w:styleId="gnd-iwgdb3b">
    <w:name w:val="gnd-iwgdb3b"/>
    <w:basedOn w:val="DefaultParagraphFont"/>
    <w:rsid w:val="009428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12F35-D558-444A-ACD9-ADF7F5C9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</dc:creator>
  <cp:lastModifiedBy>Matrix</cp:lastModifiedBy>
  <cp:revision>3</cp:revision>
  <dcterms:created xsi:type="dcterms:W3CDTF">2023-03-14T14:41:00Z</dcterms:created>
  <dcterms:modified xsi:type="dcterms:W3CDTF">2023-03-15T13:46:00Z</dcterms:modified>
</cp:coreProperties>
</file>