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279A7" w14:textId="68319AC8" w:rsidR="00B41198" w:rsidRPr="004E2284" w:rsidRDefault="00D44A0C">
      <w:pPr>
        <w:pStyle w:val="Title"/>
        <w:rPr>
          <w:rFonts w:ascii="Times New Roman" w:hAnsi="Times New Roman" w:cs="Times New Roman"/>
          <w:color w:val="000000" w:themeColor="text1"/>
        </w:rPr>
      </w:pPr>
      <w:r w:rsidRPr="004E2284">
        <w:rPr>
          <w:rFonts w:ascii="Times New Roman" w:hAnsi="Times New Roman" w:cs="Times New Roman"/>
          <w:color w:val="000000" w:themeColor="text1"/>
        </w:rPr>
        <w:t>IDENTIFICATION PHASE</w:t>
      </w:r>
    </w:p>
    <w:p w14:paraId="4821E9BD" w14:textId="29CC59F8" w:rsidR="00B41198" w:rsidRDefault="00834BFB">
      <w:pPr>
        <w:pStyle w:val="Heading1"/>
        <w:rPr>
          <w:rFonts w:ascii="Times New Roman" w:hAnsi="Times New Roman" w:cs="Times New Roman"/>
          <w:color w:val="000000" w:themeColor="text1"/>
        </w:rPr>
      </w:pPr>
      <w:r w:rsidRPr="004E2284">
        <w:rPr>
          <w:rFonts w:ascii="Times New Roman" w:hAnsi="Times New Roman" w:cs="Times New Roman"/>
          <w:color w:val="000000" w:themeColor="text1"/>
        </w:rPr>
        <w:t>INTRODUCTION</w:t>
      </w:r>
    </w:p>
    <w:p w14:paraId="3DB1E38D" w14:textId="11FA49F3" w:rsidR="00EA3AED" w:rsidRDefault="00E50985" w:rsidP="00EA3AED">
      <w:r>
        <w:rPr>
          <w:noProof/>
        </w:rPr>
        <w:drawing>
          <wp:anchor distT="0" distB="0" distL="114300" distR="114300" simplePos="0" relativeHeight="251659264" behindDoc="0" locked="0" layoutInCell="1" allowOverlap="1" wp14:anchorId="2EBD0BCB" wp14:editId="2491E273">
            <wp:simplePos x="0" y="0"/>
            <wp:positionH relativeFrom="column">
              <wp:posOffset>250825</wp:posOffset>
            </wp:positionH>
            <wp:positionV relativeFrom="paragraph">
              <wp:posOffset>267970</wp:posOffset>
            </wp:positionV>
            <wp:extent cx="4565015" cy="1847850"/>
            <wp:effectExtent l="0" t="0" r="6985" b="0"/>
            <wp:wrapTopAndBottom/>
            <wp:docPr id="238746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46834" name="Picture 238746834"/>
                    <pic:cNvPicPr/>
                  </pic:nvPicPr>
                  <pic:blipFill>
                    <a:blip r:embed="rId6"/>
                    <a:stretch>
                      <a:fillRect/>
                    </a:stretch>
                  </pic:blipFill>
                  <pic:spPr>
                    <a:xfrm>
                      <a:off x="0" y="0"/>
                      <a:ext cx="4565015" cy="1847850"/>
                    </a:xfrm>
                    <a:prstGeom prst="rect">
                      <a:avLst/>
                    </a:prstGeom>
                  </pic:spPr>
                </pic:pic>
              </a:graphicData>
            </a:graphic>
            <wp14:sizeRelH relativeFrom="margin">
              <wp14:pctWidth>0</wp14:pctWidth>
            </wp14:sizeRelH>
            <wp14:sizeRelV relativeFrom="margin">
              <wp14:pctHeight>0</wp14:pctHeight>
            </wp14:sizeRelV>
          </wp:anchor>
        </w:drawing>
      </w:r>
    </w:p>
    <w:p w14:paraId="5810CAFB" w14:textId="2AC022A7" w:rsidR="00B41198" w:rsidRPr="004E2284" w:rsidRDefault="00D44A0C">
      <w:pPr>
        <w:rPr>
          <w:rFonts w:ascii="Times New Roman" w:hAnsi="Times New Roman" w:cs="Times New Roman"/>
        </w:rPr>
      </w:pPr>
      <w:r w:rsidRPr="004E2284">
        <w:rPr>
          <w:rFonts w:ascii="Times New Roman" w:hAnsi="Times New Roman" w:cs="Times New Roman"/>
          <w:sz w:val="24"/>
        </w:rPr>
        <w:t xml:space="preserve">In today’s digital organizations, IT service management platforms are widely used to manage operations, employee information, and service requests. </w:t>
      </w:r>
      <w:proofErr w:type="spellStart"/>
      <w:r w:rsidRPr="004E2284">
        <w:rPr>
          <w:rFonts w:ascii="Times New Roman" w:hAnsi="Times New Roman" w:cs="Times New Roman"/>
          <w:sz w:val="24"/>
        </w:rPr>
        <w:t>ServiceNow</w:t>
      </w:r>
      <w:proofErr w:type="spellEnd"/>
      <w:r w:rsidRPr="004E2284">
        <w:rPr>
          <w:rFonts w:ascii="Times New Roman" w:hAnsi="Times New Roman" w:cs="Times New Roman"/>
          <w:sz w:val="24"/>
        </w:rPr>
        <w:t xml:space="preserve"> is one of the most popular cloud‑based platforms used by companies to automate workflows and manage incidents effectively.</w:t>
      </w:r>
    </w:p>
    <w:p w14:paraId="1747D86D" w14:textId="77777777" w:rsidR="00B41198" w:rsidRPr="004E2284" w:rsidRDefault="00D44A0C">
      <w:pPr>
        <w:rPr>
          <w:rFonts w:ascii="Times New Roman" w:hAnsi="Times New Roman" w:cs="Times New Roman"/>
        </w:rPr>
      </w:pPr>
      <w:r w:rsidRPr="004E2284">
        <w:rPr>
          <w:rFonts w:ascii="Times New Roman" w:hAnsi="Times New Roman" w:cs="Times New Roman"/>
          <w:sz w:val="24"/>
        </w:rPr>
        <w:t xml:space="preserve">Organizations often maintain employee information in external systems such as HR databases or spreadsheets. Importing this data manually into </w:t>
      </w:r>
      <w:proofErr w:type="spellStart"/>
      <w:r w:rsidRPr="004E2284">
        <w:rPr>
          <w:rFonts w:ascii="Times New Roman" w:hAnsi="Times New Roman" w:cs="Times New Roman"/>
          <w:sz w:val="24"/>
        </w:rPr>
        <w:t>ServiceNow</w:t>
      </w:r>
      <w:proofErr w:type="spellEnd"/>
      <w:r w:rsidRPr="004E2284">
        <w:rPr>
          <w:rFonts w:ascii="Times New Roman" w:hAnsi="Times New Roman" w:cs="Times New Roman"/>
          <w:sz w:val="24"/>
        </w:rPr>
        <w:t xml:space="preserve"> can be time‑consuming and may result in incomplete or inaccurate records.</w:t>
      </w:r>
    </w:p>
    <w:p w14:paraId="3A468DE3" w14:textId="77777777" w:rsidR="00B41198" w:rsidRPr="004E2284" w:rsidRDefault="00D44A0C">
      <w:pPr>
        <w:rPr>
          <w:rFonts w:ascii="Times New Roman" w:hAnsi="Times New Roman" w:cs="Times New Roman"/>
        </w:rPr>
      </w:pPr>
      <w:r w:rsidRPr="004E2284">
        <w:rPr>
          <w:rFonts w:ascii="Times New Roman" w:hAnsi="Times New Roman" w:cs="Times New Roman"/>
          <w:sz w:val="24"/>
        </w:rPr>
        <w:t xml:space="preserve">To overcome this problem, </w:t>
      </w:r>
      <w:proofErr w:type="spellStart"/>
      <w:r w:rsidRPr="004E2284">
        <w:rPr>
          <w:rFonts w:ascii="Times New Roman" w:hAnsi="Times New Roman" w:cs="Times New Roman"/>
          <w:sz w:val="24"/>
        </w:rPr>
        <w:t>ServiceNow</w:t>
      </w:r>
      <w:proofErr w:type="spellEnd"/>
      <w:r w:rsidRPr="004E2284">
        <w:rPr>
          <w:rFonts w:ascii="Times New Roman" w:hAnsi="Times New Roman" w:cs="Times New Roman"/>
          <w:sz w:val="24"/>
        </w:rPr>
        <w:t xml:space="preserve"> provides features such as Import Sets that allow administrators to import large amounts of data from external files such as Excel or CSV.</w:t>
      </w:r>
    </w:p>
    <w:p w14:paraId="3FBE1176" w14:textId="77777777" w:rsidR="00B41198" w:rsidRPr="004E2284" w:rsidRDefault="00D44A0C">
      <w:pPr>
        <w:rPr>
          <w:rFonts w:ascii="Times New Roman" w:hAnsi="Times New Roman" w:cs="Times New Roman"/>
        </w:rPr>
      </w:pPr>
      <w:r w:rsidRPr="004E2284">
        <w:rPr>
          <w:rFonts w:ascii="Times New Roman" w:hAnsi="Times New Roman" w:cs="Times New Roman"/>
          <w:sz w:val="24"/>
        </w:rPr>
        <w:t>Along with data import, it is also important to make related information easily accessible to incident handlers. Using dot walking, administrators can display related data such as department or manager details directly within forms.</w:t>
      </w:r>
    </w:p>
    <w:p w14:paraId="79B0A718" w14:textId="404998AA" w:rsidR="00B41198" w:rsidRPr="004E2284" w:rsidRDefault="00834BFB">
      <w:pPr>
        <w:pStyle w:val="Heading1"/>
        <w:rPr>
          <w:rFonts w:ascii="Times New Roman" w:hAnsi="Times New Roman" w:cs="Times New Roman"/>
          <w:color w:val="000000" w:themeColor="text1"/>
        </w:rPr>
      </w:pPr>
      <w:r w:rsidRPr="004E2284">
        <w:rPr>
          <w:rFonts w:ascii="Times New Roman" w:hAnsi="Times New Roman" w:cs="Times New Roman"/>
          <w:color w:val="000000" w:themeColor="text1"/>
        </w:rPr>
        <w:t>PROJECT OVERVIEW</w:t>
      </w:r>
    </w:p>
    <w:p w14:paraId="09072BA6" w14:textId="77777777" w:rsidR="00B41198" w:rsidRPr="004E2284" w:rsidRDefault="00D44A0C">
      <w:pPr>
        <w:rPr>
          <w:rFonts w:ascii="Times New Roman" w:hAnsi="Times New Roman" w:cs="Times New Roman"/>
        </w:rPr>
      </w:pPr>
      <w:r w:rsidRPr="004E2284">
        <w:rPr>
          <w:rFonts w:ascii="Times New Roman" w:hAnsi="Times New Roman" w:cs="Times New Roman"/>
          <w:sz w:val="24"/>
        </w:rPr>
        <w:t xml:space="preserve">This project focuses on automating employee data import into </w:t>
      </w:r>
      <w:proofErr w:type="spellStart"/>
      <w:r w:rsidRPr="004E2284">
        <w:rPr>
          <w:rFonts w:ascii="Times New Roman" w:hAnsi="Times New Roman" w:cs="Times New Roman"/>
          <w:sz w:val="24"/>
        </w:rPr>
        <w:t>ServiceNow</w:t>
      </w:r>
      <w:proofErr w:type="spellEnd"/>
      <w:r w:rsidRPr="004E2284">
        <w:rPr>
          <w:rFonts w:ascii="Times New Roman" w:hAnsi="Times New Roman" w:cs="Times New Roman"/>
          <w:sz w:val="24"/>
        </w:rPr>
        <w:t xml:space="preserve"> and improving incident handling efficiency.</w:t>
      </w:r>
    </w:p>
    <w:p w14:paraId="73223061" w14:textId="77777777" w:rsidR="00B41198" w:rsidRPr="004E2284" w:rsidRDefault="00D44A0C">
      <w:pPr>
        <w:rPr>
          <w:rFonts w:ascii="Times New Roman" w:hAnsi="Times New Roman" w:cs="Times New Roman"/>
        </w:rPr>
      </w:pPr>
      <w:r w:rsidRPr="004E2284">
        <w:rPr>
          <w:rFonts w:ascii="Times New Roman" w:hAnsi="Times New Roman" w:cs="Times New Roman"/>
          <w:sz w:val="24"/>
        </w:rPr>
        <w:t>Employee information such as name, email, department manager, and manager email is imported from an external file using Import Sets.</w:t>
      </w:r>
    </w:p>
    <w:p w14:paraId="01A6F878" w14:textId="77777777" w:rsidR="00B41198" w:rsidRPr="004E2284" w:rsidRDefault="00D44A0C">
      <w:pPr>
        <w:rPr>
          <w:rFonts w:ascii="Times New Roman" w:hAnsi="Times New Roman" w:cs="Times New Roman"/>
        </w:rPr>
      </w:pPr>
      <w:r w:rsidRPr="004E2284">
        <w:rPr>
          <w:rFonts w:ascii="Times New Roman" w:hAnsi="Times New Roman" w:cs="Times New Roman"/>
          <w:sz w:val="24"/>
        </w:rPr>
        <w:t>After the data is imported, incidents can be assigned to employees and the system will automatically display department and manager details using dot walking.</w:t>
      </w:r>
    </w:p>
    <w:p w14:paraId="7D96D78D" w14:textId="77777777" w:rsidR="00B41198" w:rsidRPr="004E2284" w:rsidRDefault="00D44A0C">
      <w:pPr>
        <w:rPr>
          <w:rFonts w:ascii="Times New Roman" w:hAnsi="Times New Roman" w:cs="Times New Roman"/>
        </w:rPr>
      </w:pPr>
      <w:r w:rsidRPr="004E2284">
        <w:rPr>
          <w:rFonts w:ascii="Times New Roman" w:hAnsi="Times New Roman" w:cs="Times New Roman"/>
          <w:sz w:val="24"/>
        </w:rPr>
        <w:t>Additionally, dictionary override is used to modify the default priority value specifically for incidents so that incidents receive appropriate attention.</w:t>
      </w:r>
    </w:p>
    <w:p w14:paraId="1ED832C3" w14:textId="6D517949" w:rsidR="00B41198" w:rsidRPr="004E2284" w:rsidRDefault="00834BFB">
      <w:pPr>
        <w:pStyle w:val="Heading1"/>
        <w:rPr>
          <w:rFonts w:ascii="Times New Roman" w:hAnsi="Times New Roman" w:cs="Times New Roman"/>
          <w:color w:val="000000" w:themeColor="text1"/>
        </w:rPr>
      </w:pPr>
      <w:r w:rsidRPr="004E2284">
        <w:rPr>
          <w:rFonts w:ascii="Times New Roman" w:hAnsi="Times New Roman" w:cs="Times New Roman"/>
          <w:color w:val="000000" w:themeColor="text1"/>
        </w:rPr>
        <w:t>PURPOSE</w:t>
      </w:r>
    </w:p>
    <w:p w14:paraId="67202F7D" w14:textId="77777777" w:rsidR="00B41198" w:rsidRPr="004E2284" w:rsidRDefault="00D44A0C">
      <w:pPr>
        <w:rPr>
          <w:rFonts w:ascii="Times New Roman" w:hAnsi="Times New Roman" w:cs="Times New Roman"/>
        </w:rPr>
      </w:pPr>
      <w:r w:rsidRPr="004E2284">
        <w:rPr>
          <w:rFonts w:ascii="Times New Roman" w:hAnsi="Times New Roman" w:cs="Times New Roman"/>
          <w:sz w:val="24"/>
        </w:rPr>
        <w:t xml:space="preserve">The purpose of this project is to improve the efficiency and accuracy of incident management in </w:t>
      </w:r>
      <w:proofErr w:type="spellStart"/>
      <w:r w:rsidRPr="004E2284">
        <w:rPr>
          <w:rFonts w:ascii="Times New Roman" w:hAnsi="Times New Roman" w:cs="Times New Roman"/>
          <w:sz w:val="24"/>
        </w:rPr>
        <w:t>ServiceNow</w:t>
      </w:r>
      <w:proofErr w:type="spellEnd"/>
      <w:r w:rsidRPr="004E2284">
        <w:rPr>
          <w:rFonts w:ascii="Times New Roman" w:hAnsi="Times New Roman" w:cs="Times New Roman"/>
          <w:sz w:val="24"/>
        </w:rPr>
        <w:t>.</w:t>
      </w:r>
    </w:p>
    <w:p w14:paraId="58CAC7A5" w14:textId="77777777" w:rsidR="00B41198" w:rsidRPr="004E2284" w:rsidRDefault="00D44A0C">
      <w:pPr>
        <w:rPr>
          <w:rFonts w:ascii="Times New Roman" w:hAnsi="Times New Roman" w:cs="Times New Roman"/>
        </w:rPr>
      </w:pPr>
      <w:r w:rsidRPr="004E2284">
        <w:rPr>
          <w:rFonts w:ascii="Times New Roman" w:hAnsi="Times New Roman" w:cs="Times New Roman"/>
          <w:sz w:val="24"/>
        </w:rPr>
        <w:t>By automating employee data import and displaying related information directly within incident forms, incident handlers can resolve issues faster and more effectively.</w:t>
      </w:r>
    </w:p>
    <w:p w14:paraId="7659DABB" w14:textId="77777777" w:rsidR="00B41198" w:rsidRPr="004E2284" w:rsidRDefault="00D44A0C">
      <w:pPr>
        <w:rPr>
          <w:rFonts w:ascii="Times New Roman" w:hAnsi="Times New Roman" w:cs="Times New Roman"/>
        </w:rPr>
      </w:pPr>
      <w:r w:rsidRPr="004E2284">
        <w:rPr>
          <w:rFonts w:ascii="Times New Roman" w:hAnsi="Times New Roman" w:cs="Times New Roman"/>
          <w:sz w:val="24"/>
        </w:rPr>
        <w:t>Customizing the priority field ensures that incidents are given the appropriate urgency level compared to other tasks.</w:t>
      </w:r>
    </w:p>
    <w:p w14:paraId="7029374F" w14:textId="4AB37028" w:rsidR="00B41198" w:rsidRPr="004E2284" w:rsidRDefault="00834BFB">
      <w:pPr>
        <w:pStyle w:val="Heading1"/>
        <w:rPr>
          <w:rFonts w:ascii="Times New Roman" w:hAnsi="Times New Roman" w:cs="Times New Roman"/>
          <w:color w:val="262626" w:themeColor="text1" w:themeTint="D9"/>
        </w:rPr>
      </w:pPr>
      <w:r w:rsidRPr="004E2284">
        <w:rPr>
          <w:rFonts w:ascii="Times New Roman" w:hAnsi="Times New Roman" w:cs="Times New Roman"/>
          <w:color w:val="262626" w:themeColor="text1" w:themeTint="D9"/>
        </w:rPr>
        <w:t>PROBLEM STATEMENT</w:t>
      </w:r>
    </w:p>
    <w:p w14:paraId="783BC9CE" w14:textId="77777777" w:rsidR="00B41198" w:rsidRPr="004E2284" w:rsidRDefault="00D44A0C">
      <w:pPr>
        <w:rPr>
          <w:rFonts w:ascii="Times New Roman" w:hAnsi="Times New Roman" w:cs="Times New Roman"/>
        </w:rPr>
      </w:pPr>
      <w:r w:rsidRPr="004E2284">
        <w:rPr>
          <w:rFonts w:ascii="Times New Roman" w:hAnsi="Times New Roman" w:cs="Times New Roman"/>
          <w:sz w:val="24"/>
        </w:rPr>
        <w:t>Organizations frequently receive employee data updates from external systems.</w:t>
      </w:r>
    </w:p>
    <w:p w14:paraId="28B9EAA2" w14:textId="77777777" w:rsidR="00B41198" w:rsidRPr="004E2284" w:rsidRDefault="00D44A0C">
      <w:pPr>
        <w:rPr>
          <w:rFonts w:ascii="Times New Roman" w:hAnsi="Times New Roman" w:cs="Times New Roman"/>
        </w:rPr>
      </w:pPr>
      <w:r w:rsidRPr="004E2284">
        <w:rPr>
          <w:rFonts w:ascii="Times New Roman" w:hAnsi="Times New Roman" w:cs="Times New Roman"/>
          <w:sz w:val="24"/>
        </w:rPr>
        <w:t xml:space="preserve">Manually entering this information into </w:t>
      </w:r>
      <w:proofErr w:type="spellStart"/>
      <w:r w:rsidRPr="004E2284">
        <w:rPr>
          <w:rFonts w:ascii="Times New Roman" w:hAnsi="Times New Roman" w:cs="Times New Roman"/>
          <w:sz w:val="24"/>
        </w:rPr>
        <w:t>ServiceNow</w:t>
      </w:r>
      <w:proofErr w:type="spellEnd"/>
      <w:r w:rsidRPr="004E2284">
        <w:rPr>
          <w:rFonts w:ascii="Times New Roman" w:hAnsi="Times New Roman" w:cs="Times New Roman"/>
          <w:sz w:val="24"/>
        </w:rPr>
        <w:t xml:space="preserve"> is inefficient and increases the risk of errors.</w:t>
      </w:r>
    </w:p>
    <w:p w14:paraId="7F6B19FF" w14:textId="77777777" w:rsidR="00B41198" w:rsidRPr="004E2284" w:rsidRDefault="00D44A0C">
      <w:pPr>
        <w:rPr>
          <w:rFonts w:ascii="Times New Roman" w:hAnsi="Times New Roman" w:cs="Times New Roman"/>
        </w:rPr>
      </w:pPr>
      <w:r w:rsidRPr="004E2284">
        <w:rPr>
          <w:rFonts w:ascii="Times New Roman" w:hAnsi="Times New Roman" w:cs="Times New Roman"/>
          <w:sz w:val="24"/>
        </w:rPr>
        <w:t>Incident handlers may also need additional information such as department or manager details, which can slow down resolution if the information is not easily accessible.</w:t>
      </w:r>
    </w:p>
    <w:p w14:paraId="4AD140F9" w14:textId="3F213089" w:rsidR="00B41198" w:rsidRPr="004E2284" w:rsidRDefault="00834BFB">
      <w:pPr>
        <w:pStyle w:val="Heading1"/>
        <w:rPr>
          <w:rFonts w:ascii="Times New Roman" w:hAnsi="Times New Roman" w:cs="Times New Roman"/>
          <w:color w:val="000000" w:themeColor="text1"/>
        </w:rPr>
      </w:pPr>
      <w:r w:rsidRPr="004E2284">
        <w:rPr>
          <w:rFonts w:ascii="Times New Roman" w:hAnsi="Times New Roman" w:cs="Times New Roman"/>
          <w:color w:val="000000" w:themeColor="text1"/>
        </w:rPr>
        <w:t>SELECTED IDEA</w:t>
      </w:r>
    </w:p>
    <w:p w14:paraId="58B67BAE" w14:textId="77777777" w:rsidR="00B41198" w:rsidRPr="004E2284" w:rsidRDefault="00D44A0C">
      <w:pPr>
        <w:rPr>
          <w:rFonts w:ascii="Times New Roman" w:hAnsi="Times New Roman" w:cs="Times New Roman"/>
        </w:rPr>
      </w:pPr>
      <w:r w:rsidRPr="004E2284">
        <w:rPr>
          <w:rFonts w:ascii="Times New Roman" w:hAnsi="Times New Roman" w:cs="Times New Roman"/>
          <w:sz w:val="24"/>
        </w:rPr>
        <w:t>The selected solution is to automate employee data import using Import Sets and Transform Maps.</w:t>
      </w:r>
    </w:p>
    <w:p w14:paraId="6BB39946" w14:textId="77777777" w:rsidR="00B41198" w:rsidRPr="004E2284" w:rsidRDefault="00D44A0C">
      <w:pPr>
        <w:rPr>
          <w:rFonts w:ascii="Times New Roman" w:hAnsi="Times New Roman" w:cs="Times New Roman"/>
        </w:rPr>
      </w:pPr>
      <w:r w:rsidRPr="004E2284">
        <w:rPr>
          <w:rFonts w:ascii="Times New Roman" w:hAnsi="Times New Roman" w:cs="Times New Roman"/>
          <w:sz w:val="24"/>
        </w:rPr>
        <w:t>Dot walking is used to display department and manager information on incident forms.</w:t>
      </w:r>
    </w:p>
    <w:p w14:paraId="640C152D" w14:textId="77777777" w:rsidR="00B41198" w:rsidRPr="004E2284" w:rsidRDefault="00D44A0C">
      <w:pPr>
        <w:rPr>
          <w:rFonts w:ascii="Times New Roman" w:hAnsi="Times New Roman" w:cs="Times New Roman"/>
        </w:rPr>
      </w:pPr>
      <w:r w:rsidRPr="004E2284">
        <w:rPr>
          <w:rFonts w:ascii="Times New Roman" w:hAnsi="Times New Roman" w:cs="Times New Roman"/>
          <w:sz w:val="24"/>
        </w:rPr>
        <w:t>Dictionary override is applied to customize the default priority value for incidents without affecting the parent task table.</w:t>
      </w:r>
    </w:p>
    <w:sectPr w:rsidR="00B41198" w:rsidRPr="004E22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6999492">
    <w:abstractNumId w:val="8"/>
  </w:num>
  <w:num w:numId="2" w16cid:durableId="1006904105">
    <w:abstractNumId w:val="6"/>
  </w:num>
  <w:num w:numId="3" w16cid:durableId="537619607">
    <w:abstractNumId w:val="5"/>
  </w:num>
  <w:num w:numId="4" w16cid:durableId="123433370">
    <w:abstractNumId w:val="4"/>
  </w:num>
  <w:num w:numId="5" w16cid:durableId="1149788635">
    <w:abstractNumId w:val="7"/>
  </w:num>
  <w:num w:numId="6" w16cid:durableId="143351018">
    <w:abstractNumId w:val="3"/>
  </w:num>
  <w:num w:numId="7" w16cid:durableId="635913646">
    <w:abstractNumId w:val="2"/>
  </w:num>
  <w:num w:numId="8" w16cid:durableId="917323798">
    <w:abstractNumId w:val="1"/>
  </w:num>
  <w:num w:numId="9" w16cid:durableId="895705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BB4"/>
    <w:rsid w:val="00112AE9"/>
    <w:rsid w:val="00145C78"/>
    <w:rsid w:val="0015074B"/>
    <w:rsid w:val="0017258C"/>
    <w:rsid w:val="0029639D"/>
    <w:rsid w:val="002C0A36"/>
    <w:rsid w:val="00326F90"/>
    <w:rsid w:val="004E2284"/>
    <w:rsid w:val="00805DCE"/>
    <w:rsid w:val="00834BFB"/>
    <w:rsid w:val="00AA1D8D"/>
    <w:rsid w:val="00B41198"/>
    <w:rsid w:val="00B47730"/>
    <w:rsid w:val="00C0298F"/>
    <w:rsid w:val="00CB0664"/>
    <w:rsid w:val="00D0672C"/>
    <w:rsid w:val="00D44A0C"/>
    <w:rsid w:val="00D74263"/>
    <w:rsid w:val="00E50985"/>
    <w:rsid w:val="00EA3A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979DB4"/>
  <w14:defaultImageDpi w14:val="300"/>
  <w15:docId w15:val="{6C1C2940-19DC-4176-8567-2543ADC69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jpeg"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391</Words>
  <Characters>2232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rajasekar sekar</cp:lastModifiedBy>
  <cp:revision>2</cp:revision>
  <dcterms:created xsi:type="dcterms:W3CDTF">2026-03-08T15:17:00Z</dcterms:created>
  <dcterms:modified xsi:type="dcterms:W3CDTF">2026-03-08T15:17:00Z</dcterms:modified>
  <cp:category/>
</cp:coreProperties>
</file>