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E4F5A" w14:textId="77777777" w:rsidR="00C72861" w:rsidRPr="004F6EEF" w:rsidRDefault="008B465E">
      <w:pPr>
        <w:pStyle w:val="Title"/>
        <w:rPr>
          <w:rFonts w:ascii="Times New Roman" w:hAnsi="Times New Roman" w:cs="Times New Roman"/>
          <w:color w:val="000000" w:themeColor="text1"/>
        </w:rPr>
      </w:pPr>
      <w:r w:rsidRPr="004F6EEF">
        <w:rPr>
          <w:rFonts w:ascii="Times New Roman" w:hAnsi="Times New Roman" w:cs="Times New Roman"/>
          <w:color w:val="000000" w:themeColor="text1"/>
        </w:rPr>
        <w:t>PROJECT DOCUMENTATION</w:t>
      </w:r>
    </w:p>
    <w:p w14:paraId="45AC37F7" w14:textId="0952A95F" w:rsidR="008B231A" w:rsidRPr="00D07076" w:rsidRDefault="008B231A" w:rsidP="008B231A">
      <w:pPr>
        <w:rPr>
          <w:rFonts w:ascii="Times New Roman" w:hAnsi="Times New Roman" w:cs="Times New Roman"/>
          <w:b/>
          <w:bCs/>
        </w:rPr>
      </w:pPr>
      <w:r w:rsidRPr="00D07076">
        <w:rPr>
          <w:rFonts w:ascii="Times New Roman" w:hAnsi="Times New Roman" w:cs="Times New Roman"/>
          <w:b/>
          <w:bCs/>
        </w:rPr>
        <w:t>PROJECT TITLE</w:t>
      </w:r>
      <w:r w:rsidR="00FF353C" w:rsidRPr="00D07076">
        <w:rPr>
          <w:rFonts w:ascii="Times New Roman" w:hAnsi="Times New Roman" w:cs="Times New Roman"/>
          <w:b/>
          <w:bCs/>
        </w:rPr>
        <w:t xml:space="preserve"> : AUTOMATING </w:t>
      </w:r>
      <w:r w:rsidR="00703B87" w:rsidRPr="00D07076">
        <w:rPr>
          <w:rFonts w:ascii="Times New Roman" w:hAnsi="Times New Roman" w:cs="Times New Roman"/>
          <w:b/>
          <w:bCs/>
        </w:rPr>
        <w:t>EMPLOYEE DATA</w:t>
      </w:r>
    </w:p>
    <w:p w14:paraId="2CC1CCE9" w14:textId="57630692" w:rsidR="00703B87" w:rsidRPr="004F6EEF" w:rsidRDefault="008513E1" w:rsidP="00703B87">
      <w:pPr>
        <w:rPr>
          <w:rFonts w:ascii="Times New Roman" w:hAnsi="Times New Roman" w:cs="Times New Roman"/>
          <w:lang w:val="en-IN"/>
        </w:rPr>
      </w:pPr>
      <w:r w:rsidRPr="004F6EEF">
        <w:rPr>
          <w:rFonts w:ascii="Times New Roman" w:hAnsi="Times New Roman" w:cs="Times New Roman"/>
          <w:lang w:val="en-IN"/>
        </w:rPr>
        <w:t>TEAM LEADER: R. GOWSALYA</w:t>
      </w:r>
    </w:p>
    <w:p w14:paraId="2883B983" w14:textId="5200011D" w:rsidR="00703B87" w:rsidRPr="004F6EEF" w:rsidRDefault="008513E1" w:rsidP="00703B87">
      <w:pPr>
        <w:rPr>
          <w:rFonts w:ascii="Times New Roman" w:hAnsi="Times New Roman" w:cs="Times New Roman"/>
          <w:lang w:val="en-IN"/>
        </w:rPr>
      </w:pPr>
      <w:r w:rsidRPr="004F6EEF">
        <w:rPr>
          <w:rFonts w:ascii="Times New Roman" w:hAnsi="Times New Roman" w:cs="Times New Roman"/>
          <w:lang w:val="en-IN"/>
        </w:rPr>
        <w:t>TEAM MEMBER:S.ANGEL</w:t>
      </w:r>
    </w:p>
    <w:p w14:paraId="337CAB5F" w14:textId="221F098C" w:rsidR="00703B87" w:rsidRPr="004F6EEF" w:rsidRDefault="008513E1" w:rsidP="00703B87">
      <w:pPr>
        <w:rPr>
          <w:rFonts w:ascii="Times New Roman" w:hAnsi="Times New Roman" w:cs="Times New Roman"/>
          <w:lang w:val="en-IN"/>
        </w:rPr>
      </w:pPr>
      <w:r w:rsidRPr="004F6EEF">
        <w:rPr>
          <w:rFonts w:ascii="Times New Roman" w:hAnsi="Times New Roman" w:cs="Times New Roman"/>
          <w:lang w:val="en-IN"/>
        </w:rPr>
        <w:t>TEAM MEMBER: M.NITHYA SRI</w:t>
      </w:r>
    </w:p>
    <w:p w14:paraId="01209FDE" w14:textId="618EB784" w:rsidR="00703B87" w:rsidRPr="004F6EEF" w:rsidRDefault="008513E1" w:rsidP="00703B87">
      <w:pPr>
        <w:rPr>
          <w:rFonts w:ascii="Times New Roman" w:hAnsi="Times New Roman" w:cs="Times New Roman"/>
          <w:lang w:val="en-IN"/>
        </w:rPr>
      </w:pPr>
      <w:r w:rsidRPr="004F6EEF">
        <w:rPr>
          <w:rFonts w:ascii="Times New Roman" w:hAnsi="Times New Roman" w:cs="Times New Roman"/>
          <w:lang w:val="en-IN"/>
        </w:rPr>
        <w:t>TEAM MEMBER: M.RIZWANA PARVEEN</w:t>
      </w:r>
    </w:p>
    <w:p w14:paraId="62A2C545" w14:textId="4F02D32C" w:rsidR="00703B87" w:rsidRPr="004F6EEF" w:rsidRDefault="008513E1" w:rsidP="00703B87">
      <w:pPr>
        <w:rPr>
          <w:rFonts w:ascii="Times New Roman" w:hAnsi="Times New Roman" w:cs="Times New Roman"/>
          <w:lang w:val="en-IN"/>
        </w:rPr>
      </w:pPr>
      <w:r w:rsidRPr="004F6EEF">
        <w:rPr>
          <w:rFonts w:ascii="Times New Roman" w:hAnsi="Times New Roman" w:cs="Times New Roman"/>
          <w:lang w:val="en-IN"/>
        </w:rPr>
        <w:t>TEAM MEMBER: P.VIJAYALAKSHMI</w:t>
      </w:r>
    </w:p>
    <w:p w14:paraId="127D7AFA" w14:textId="7D03C8C1" w:rsidR="008A38E5" w:rsidRPr="004F6EEF" w:rsidRDefault="0033603F" w:rsidP="00BF2E7A">
      <w:pPr>
        <w:pStyle w:val="Heading1"/>
        <w:rPr>
          <w:rFonts w:ascii="Times New Roman" w:hAnsi="Times New Roman" w:cs="Times New Roman"/>
          <w:color w:val="000000" w:themeColor="text1"/>
        </w:rPr>
      </w:pPr>
      <w:r w:rsidRPr="004F6EEF">
        <w:rPr>
          <w:rFonts w:ascii="Times New Roman" w:hAnsi="Times New Roman" w:cs="Times New Roman"/>
          <w:color w:val="000000" w:themeColor="text1"/>
        </w:rPr>
        <w:t>PROJECT DESCRIPTION</w:t>
      </w:r>
    </w:p>
    <w:p w14:paraId="5E2C6B76" w14:textId="77777777" w:rsidR="00BF2E7A" w:rsidRPr="008A38E5" w:rsidRDefault="00BF2E7A" w:rsidP="00BF2E7A">
      <w:pPr>
        <w:rPr>
          <w:rFonts w:ascii="Times New Roman" w:hAnsi="Times New Roman" w:cs="Times New Roman"/>
        </w:rPr>
      </w:pPr>
    </w:p>
    <w:p w14:paraId="72E371E1"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In modern organizations, efficient management of employee information and incident handling is essential for maintaining smooth IT service operations. Many organizations use the ServiceNow platform to automate workflows, manage incidents, and streamline various business processes. However, organizations often maintain employee information in external systems such as HR databases, spreadsheets, or other enterprise applications. Importing this data manually into ServiceNow can be time-consuming and may lead to data inconsistencies or errors.</w:t>
      </w:r>
    </w:p>
    <w:p w14:paraId="1A94B343"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This project focuses on automating the import of employee data into ServiceNow and improving the efficiency of incident management. The solution uses Import Sets and Transform Maps to import employee data from an external file into the ServiceNow user table. This automated process ensures that employee records are created quickly and accurately without the need for manual data entry.</w:t>
      </w:r>
    </w:p>
    <w:p w14:paraId="55ADC1D1"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Once the employee data is available in the system, the project enhances the Incident form by displaying related employee information automatically. Using the Dot Walking feature in ServiceNow, fields such as department, email, and manager information can be retrieved directly from the assigned user's record. This allows incident handlers to access important information without opening multiple records, thereby saving time and improving productivity.</w:t>
      </w:r>
    </w:p>
    <w:p w14:paraId="05F15CC6"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Another important aspect of the project is customizing the default priority value for incidents. In ServiceNow, the Incident table extends the Task table, meaning that it inherits many of the same fields and default configurations. However, incidents often require a different priority level compared to other tasks because they may represent urgent issues that affect business operations.</w:t>
      </w:r>
    </w:p>
    <w:p w14:paraId="1780D659"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lastRenderedPageBreak/>
        <w:t>To address this requirement, the Dictionary Override feature is used to modify the default value of the Priority field specifically for the Incident table. This ensures that incidents are assigned an appropriate priority level automatically when they are created.</w:t>
      </w:r>
    </w:p>
    <w:p w14:paraId="44ABD392"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By combining these ServiceNow features, the project demonstrates how automation and configuration can improve system efficiency, reduce manual work, and support faster incident resolution.</w:t>
      </w:r>
    </w:p>
    <w:p w14:paraId="0EE06D92" w14:textId="73ABFFE6" w:rsidR="008A38E5" w:rsidRPr="008A38E5" w:rsidRDefault="008A38E5" w:rsidP="008A38E5">
      <w:pPr>
        <w:rPr>
          <w:rFonts w:ascii="Times New Roman" w:hAnsi="Times New Roman" w:cs="Times New Roman"/>
          <w:sz w:val="24"/>
          <w:lang w:val="en-IN"/>
        </w:rPr>
      </w:pPr>
    </w:p>
    <w:p w14:paraId="52D8323C" w14:textId="6AFECB34" w:rsidR="008A38E5" w:rsidRPr="008A38E5" w:rsidRDefault="00FD4656" w:rsidP="008A38E5">
      <w:pPr>
        <w:rPr>
          <w:rFonts w:ascii="Times New Roman" w:hAnsi="Times New Roman" w:cs="Times New Roman"/>
          <w:b/>
          <w:bCs/>
          <w:sz w:val="24"/>
          <w:lang w:val="en-IN"/>
        </w:rPr>
      </w:pPr>
      <w:r w:rsidRPr="004F6EEF">
        <w:rPr>
          <w:rFonts w:ascii="Times New Roman" w:hAnsi="Times New Roman" w:cs="Times New Roman"/>
          <w:b/>
          <w:bCs/>
          <w:sz w:val="24"/>
          <w:lang w:val="en-IN"/>
        </w:rPr>
        <w:t>OBJECTIVES</w:t>
      </w:r>
    </w:p>
    <w:p w14:paraId="4B0C0A7A"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The main objective of this project is to improve the efficiency and accuracy of incident management in ServiceNow by automating employee data import and providing quick access to related information.</w:t>
      </w:r>
    </w:p>
    <w:p w14:paraId="27FACCA1"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The first objective is to automate the process of importing employee data from an external data source into the ServiceNow platform. This helps reduce manual work and ensures that employee records are maintained accurately in the system.</w:t>
      </w:r>
    </w:p>
    <w:p w14:paraId="5B88FBF4"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The second objective is to enhance the Incident form by displaying department and manager information automatically when an incident is assigned to an employee. This allows incident handlers to quickly identify the responsible department or manager when resolving issues.</w:t>
      </w:r>
    </w:p>
    <w:p w14:paraId="313693B6"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Another objective of this project is to customize the default priority value for incidents. By modifying the priority configuration using Dictionary Override, incidents can receive the appropriate level of urgency without affecting other task records.</w:t>
      </w:r>
    </w:p>
    <w:p w14:paraId="15CD7F51"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Overall, the project aims to demonstrate how ServiceNow configuration features can be used to automate processes and improve operational efficiency.</w:t>
      </w:r>
    </w:p>
    <w:p w14:paraId="079A03DF" w14:textId="391EF789" w:rsidR="008A38E5" w:rsidRPr="008A38E5" w:rsidRDefault="008A38E5" w:rsidP="008A38E5">
      <w:pPr>
        <w:rPr>
          <w:rFonts w:ascii="Times New Roman" w:hAnsi="Times New Roman" w:cs="Times New Roman"/>
          <w:sz w:val="24"/>
          <w:lang w:val="en-IN"/>
        </w:rPr>
      </w:pPr>
    </w:p>
    <w:p w14:paraId="3A933364" w14:textId="42D9F260" w:rsidR="008A38E5" w:rsidRPr="008A38E5" w:rsidRDefault="00FD4656" w:rsidP="008A38E5">
      <w:pPr>
        <w:rPr>
          <w:rFonts w:ascii="Times New Roman" w:hAnsi="Times New Roman" w:cs="Times New Roman"/>
          <w:b/>
          <w:bCs/>
          <w:sz w:val="24"/>
          <w:lang w:val="en-IN"/>
        </w:rPr>
      </w:pPr>
      <w:r w:rsidRPr="004F6EEF">
        <w:rPr>
          <w:rFonts w:ascii="Times New Roman" w:hAnsi="Times New Roman" w:cs="Times New Roman"/>
          <w:b/>
          <w:bCs/>
          <w:sz w:val="24"/>
          <w:lang w:val="en-IN"/>
        </w:rPr>
        <w:t>BENEFITS</w:t>
      </w:r>
    </w:p>
    <w:p w14:paraId="3C2751B4" w14:textId="77777777" w:rsidR="008A38E5" w:rsidRPr="008A38E5" w:rsidRDefault="008A38E5" w:rsidP="008A38E5">
      <w:pPr>
        <w:rPr>
          <w:rFonts w:ascii="Times New Roman" w:hAnsi="Times New Roman" w:cs="Times New Roman"/>
          <w:b/>
          <w:bCs/>
          <w:sz w:val="24"/>
          <w:lang w:val="en-IN"/>
        </w:rPr>
      </w:pPr>
      <w:r w:rsidRPr="008A38E5">
        <w:rPr>
          <w:rFonts w:ascii="Times New Roman" w:hAnsi="Times New Roman" w:cs="Times New Roman"/>
          <w:b/>
          <w:bCs/>
          <w:sz w:val="24"/>
          <w:lang w:val="en-IN"/>
        </w:rPr>
        <w:t>Improved Data Accuracy</w:t>
      </w:r>
    </w:p>
    <w:p w14:paraId="4B764014"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One of the major benefits of this project is improved data accuracy. When employee data is imported automatically using Import Sets, the chances of human error are significantly reduced. This ensures that employee records stored in the system are consistent and reliable.</w:t>
      </w:r>
    </w:p>
    <w:p w14:paraId="1285295E" w14:textId="77777777" w:rsidR="008A38E5" w:rsidRPr="008A38E5" w:rsidRDefault="008A38E5" w:rsidP="008A38E5">
      <w:pPr>
        <w:rPr>
          <w:rFonts w:ascii="Times New Roman" w:hAnsi="Times New Roman" w:cs="Times New Roman"/>
          <w:b/>
          <w:bCs/>
          <w:sz w:val="24"/>
          <w:lang w:val="en-IN"/>
        </w:rPr>
      </w:pPr>
      <w:r w:rsidRPr="008A38E5">
        <w:rPr>
          <w:rFonts w:ascii="Times New Roman" w:hAnsi="Times New Roman" w:cs="Times New Roman"/>
          <w:b/>
          <w:bCs/>
          <w:sz w:val="24"/>
          <w:lang w:val="en-IN"/>
        </w:rPr>
        <w:t>Reduced Manual Effort</w:t>
      </w:r>
    </w:p>
    <w:p w14:paraId="1990B66B"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lastRenderedPageBreak/>
        <w:t>Automating the data import process eliminates the need for administrators to manually enter employee records. This saves time and allows IT teams to focus on more important tasks.</w:t>
      </w:r>
    </w:p>
    <w:p w14:paraId="5FB2F458" w14:textId="77777777" w:rsidR="008A38E5" w:rsidRPr="008A38E5" w:rsidRDefault="008A38E5" w:rsidP="008A38E5">
      <w:pPr>
        <w:rPr>
          <w:rFonts w:ascii="Times New Roman" w:hAnsi="Times New Roman" w:cs="Times New Roman"/>
          <w:b/>
          <w:bCs/>
          <w:sz w:val="24"/>
          <w:lang w:val="en-IN"/>
        </w:rPr>
      </w:pPr>
      <w:r w:rsidRPr="008A38E5">
        <w:rPr>
          <w:rFonts w:ascii="Times New Roman" w:hAnsi="Times New Roman" w:cs="Times New Roman"/>
          <w:b/>
          <w:bCs/>
          <w:sz w:val="24"/>
          <w:lang w:val="en-IN"/>
        </w:rPr>
        <w:t>Faster Incident Resolution</w:t>
      </w:r>
    </w:p>
    <w:p w14:paraId="6F54CD20"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By displaying department and manager information directly on the Incident form, incident handlers can quickly identify the responsible personnel. This helps reduce delays in communication and allows issues to be resolved more quickly.</w:t>
      </w:r>
    </w:p>
    <w:p w14:paraId="234E39D1" w14:textId="77777777" w:rsidR="008A38E5" w:rsidRPr="008A38E5" w:rsidRDefault="008A38E5" w:rsidP="008A38E5">
      <w:pPr>
        <w:rPr>
          <w:rFonts w:ascii="Times New Roman" w:hAnsi="Times New Roman" w:cs="Times New Roman"/>
          <w:b/>
          <w:bCs/>
          <w:sz w:val="24"/>
          <w:lang w:val="en-IN"/>
        </w:rPr>
      </w:pPr>
      <w:r w:rsidRPr="008A38E5">
        <w:rPr>
          <w:rFonts w:ascii="Times New Roman" w:hAnsi="Times New Roman" w:cs="Times New Roman"/>
          <w:b/>
          <w:bCs/>
          <w:sz w:val="24"/>
          <w:lang w:val="en-IN"/>
        </w:rPr>
        <w:t>Better Information Accessibility</w:t>
      </w:r>
    </w:p>
    <w:p w14:paraId="0B0CBDB4"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Dot walking enables related information to be displayed directly in the incident form. This improves accessibility and eliminates the need to navigate through multiple records to find relevant data.</w:t>
      </w:r>
    </w:p>
    <w:p w14:paraId="02D64D67" w14:textId="77777777" w:rsidR="008A38E5" w:rsidRPr="008A38E5" w:rsidRDefault="008A38E5" w:rsidP="008A38E5">
      <w:pPr>
        <w:rPr>
          <w:rFonts w:ascii="Times New Roman" w:hAnsi="Times New Roman" w:cs="Times New Roman"/>
          <w:b/>
          <w:bCs/>
          <w:sz w:val="24"/>
          <w:lang w:val="en-IN"/>
        </w:rPr>
      </w:pPr>
      <w:r w:rsidRPr="008A38E5">
        <w:rPr>
          <w:rFonts w:ascii="Times New Roman" w:hAnsi="Times New Roman" w:cs="Times New Roman"/>
          <w:b/>
          <w:bCs/>
          <w:sz w:val="24"/>
          <w:lang w:val="en-IN"/>
        </w:rPr>
        <w:t>Custom Priority Management</w:t>
      </w:r>
    </w:p>
    <w:p w14:paraId="726425EE"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Using dictionary override ensures that incidents are assigned a suitable priority level automatically. This helps organizations prioritize critical incidents and address them quickly.</w:t>
      </w:r>
    </w:p>
    <w:p w14:paraId="0710208A" w14:textId="640FA375" w:rsidR="008A38E5" w:rsidRPr="008A38E5" w:rsidRDefault="008A38E5" w:rsidP="008A38E5">
      <w:pPr>
        <w:rPr>
          <w:rFonts w:ascii="Times New Roman" w:hAnsi="Times New Roman" w:cs="Times New Roman"/>
          <w:sz w:val="24"/>
          <w:lang w:val="en-IN"/>
        </w:rPr>
      </w:pPr>
    </w:p>
    <w:p w14:paraId="10BD091B" w14:textId="3D7B87CE" w:rsidR="008A38E5" w:rsidRPr="008A38E5" w:rsidRDefault="003F3CCB" w:rsidP="008A38E5">
      <w:pPr>
        <w:rPr>
          <w:rFonts w:ascii="Times New Roman" w:hAnsi="Times New Roman" w:cs="Times New Roman"/>
          <w:b/>
          <w:bCs/>
          <w:sz w:val="24"/>
          <w:lang w:val="en-IN"/>
        </w:rPr>
      </w:pPr>
      <w:r w:rsidRPr="004F6EEF">
        <w:rPr>
          <w:rFonts w:ascii="Times New Roman" w:hAnsi="Times New Roman" w:cs="Times New Roman"/>
          <w:b/>
          <w:bCs/>
          <w:sz w:val="24"/>
          <w:lang w:val="en-IN"/>
        </w:rPr>
        <w:t>LIMITATIONS</w:t>
      </w:r>
    </w:p>
    <w:p w14:paraId="3F130269"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Although the project provides several benefits, there are some limitations that must be considered.</w:t>
      </w:r>
    </w:p>
    <w:p w14:paraId="5750596C" w14:textId="77777777" w:rsidR="008A38E5" w:rsidRPr="008A38E5" w:rsidRDefault="008A38E5" w:rsidP="008A38E5">
      <w:pPr>
        <w:rPr>
          <w:rFonts w:ascii="Times New Roman" w:hAnsi="Times New Roman" w:cs="Times New Roman"/>
          <w:b/>
          <w:bCs/>
          <w:sz w:val="24"/>
          <w:lang w:val="en-IN"/>
        </w:rPr>
      </w:pPr>
      <w:r w:rsidRPr="008A38E5">
        <w:rPr>
          <w:rFonts w:ascii="Times New Roman" w:hAnsi="Times New Roman" w:cs="Times New Roman"/>
          <w:b/>
          <w:bCs/>
          <w:sz w:val="24"/>
          <w:lang w:val="en-IN"/>
        </w:rPr>
        <w:t>Dependency on Correct Data Format</w:t>
      </w:r>
    </w:p>
    <w:p w14:paraId="408377ED"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The employee data file must be properly structured before importing it into ServiceNow. If the file format is incorrect or the data fields are not properly defined, the import process may fail.</w:t>
      </w:r>
    </w:p>
    <w:p w14:paraId="0E9C83F6" w14:textId="77777777" w:rsidR="008A38E5" w:rsidRPr="008A38E5" w:rsidRDefault="008A38E5" w:rsidP="008A38E5">
      <w:pPr>
        <w:rPr>
          <w:rFonts w:ascii="Times New Roman" w:hAnsi="Times New Roman" w:cs="Times New Roman"/>
          <w:b/>
          <w:bCs/>
          <w:sz w:val="24"/>
          <w:lang w:val="en-IN"/>
        </w:rPr>
      </w:pPr>
      <w:r w:rsidRPr="008A38E5">
        <w:rPr>
          <w:rFonts w:ascii="Times New Roman" w:hAnsi="Times New Roman" w:cs="Times New Roman"/>
          <w:b/>
          <w:bCs/>
          <w:sz w:val="24"/>
          <w:lang w:val="en-IN"/>
        </w:rPr>
        <w:t>Field Mapping Complexity</w:t>
      </w:r>
    </w:p>
    <w:p w14:paraId="257F2513"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During the transform process, fields from the import set table must be mapped correctly to the target table. Incorrect field mapping may result in incomplete or incorrect data in the system.</w:t>
      </w:r>
    </w:p>
    <w:p w14:paraId="19BDFFEE" w14:textId="77777777" w:rsidR="008A38E5" w:rsidRPr="008A38E5" w:rsidRDefault="008A38E5" w:rsidP="008A38E5">
      <w:pPr>
        <w:rPr>
          <w:rFonts w:ascii="Times New Roman" w:hAnsi="Times New Roman" w:cs="Times New Roman"/>
          <w:b/>
          <w:bCs/>
          <w:sz w:val="24"/>
          <w:lang w:val="en-IN"/>
        </w:rPr>
      </w:pPr>
      <w:r w:rsidRPr="008A38E5">
        <w:rPr>
          <w:rFonts w:ascii="Times New Roman" w:hAnsi="Times New Roman" w:cs="Times New Roman"/>
          <w:b/>
          <w:bCs/>
          <w:sz w:val="24"/>
          <w:lang w:val="en-IN"/>
        </w:rPr>
        <w:t>Administrative Access Requirement</w:t>
      </w:r>
    </w:p>
    <w:p w14:paraId="290FFF84"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Configuring features such as Import Sets, Transform Maps, and Dictionary Override requires administrative privileges in ServiceNow. Users without the necessary permissions will not be able to perform these configurations.</w:t>
      </w:r>
    </w:p>
    <w:p w14:paraId="65CA2B51" w14:textId="77777777" w:rsidR="008A38E5" w:rsidRPr="008A38E5" w:rsidRDefault="008A38E5" w:rsidP="008A38E5">
      <w:pPr>
        <w:rPr>
          <w:rFonts w:ascii="Times New Roman" w:hAnsi="Times New Roman" w:cs="Times New Roman"/>
          <w:b/>
          <w:bCs/>
          <w:sz w:val="24"/>
          <w:lang w:val="en-IN"/>
        </w:rPr>
      </w:pPr>
      <w:r w:rsidRPr="008A38E5">
        <w:rPr>
          <w:rFonts w:ascii="Times New Roman" w:hAnsi="Times New Roman" w:cs="Times New Roman"/>
          <w:b/>
          <w:bCs/>
          <w:sz w:val="24"/>
          <w:lang w:val="en-IN"/>
        </w:rPr>
        <w:lastRenderedPageBreak/>
        <w:t>Data Synchronization Issues</w:t>
      </w:r>
    </w:p>
    <w:p w14:paraId="17EC9D64"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If employee data changes frequently in the external system, the imported records may become outdated unless the import process is repeated regularly.</w:t>
      </w:r>
    </w:p>
    <w:p w14:paraId="6B5ECC6F" w14:textId="4E27EB6A" w:rsidR="008A38E5" w:rsidRPr="008A38E5" w:rsidRDefault="008A38E5" w:rsidP="008A38E5">
      <w:pPr>
        <w:rPr>
          <w:rFonts w:ascii="Times New Roman" w:hAnsi="Times New Roman" w:cs="Times New Roman"/>
          <w:sz w:val="24"/>
          <w:lang w:val="en-IN"/>
        </w:rPr>
      </w:pPr>
    </w:p>
    <w:p w14:paraId="2ED5A6A0" w14:textId="65B2FB32" w:rsidR="008A38E5" w:rsidRPr="008A38E5" w:rsidRDefault="003F3CCB" w:rsidP="008A38E5">
      <w:pPr>
        <w:rPr>
          <w:rFonts w:ascii="Times New Roman" w:hAnsi="Times New Roman" w:cs="Times New Roman"/>
          <w:b/>
          <w:bCs/>
          <w:sz w:val="24"/>
          <w:lang w:val="en-IN"/>
        </w:rPr>
      </w:pPr>
      <w:r w:rsidRPr="004F6EEF">
        <w:rPr>
          <w:rFonts w:ascii="Times New Roman" w:hAnsi="Times New Roman" w:cs="Times New Roman"/>
          <w:b/>
          <w:bCs/>
          <w:sz w:val="24"/>
          <w:lang w:val="en-IN"/>
        </w:rPr>
        <w:t>FUTURE ENHANCEMENTS</w:t>
      </w:r>
    </w:p>
    <w:p w14:paraId="55661BF8"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This project can be further improved by implementing additional automation and integration features.</w:t>
      </w:r>
    </w:p>
    <w:p w14:paraId="494BDCC0" w14:textId="77777777" w:rsidR="008A38E5" w:rsidRPr="008A38E5" w:rsidRDefault="008A38E5" w:rsidP="008A38E5">
      <w:pPr>
        <w:rPr>
          <w:rFonts w:ascii="Times New Roman" w:hAnsi="Times New Roman" w:cs="Times New Roman"/>
          <w:b/>
          <w:bCs/>
          <w:sz w:val="24"/>
          <w:lang w:val="en-IN"/>
        </w:rPr>
      </w:pPr>
      <w:r w:rsidRPr="008A38E5">
        <w:rPr>
          <w:rFonts w:ascii="Times New Roman" w:hAnsi="Times New Roman" w:cs="Times New Roman"/>
          <w:b/>
          <w:bCs/>
          <w:sz w:val="24"/>
          <w:lang w:val="en-IN"/>
        </w:rPr>
        <w:t>Integration with HR Systems</w:t>
      </w:r>
    </w:p>
    <w:p w14:paraId="7E607B8D" w14:textId="0EB315EC"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Instead of manually importing employee data files, the system can be integrated directly with an HR management system. This would allow employee records to be updated automatically whenever changes occur.</w:t>
      </w:r>
    </w:p>
    <w:p w14:paraId="5670CD34" w14:textId="77777777" w:rsidR="008A38E5" w:rsidRPr="008A38E5" w:rsidRDefault="008A38E5" w:rsidP="008A38E5">
      <w:pPr>
        <w:rPr>
          <w:rFonts w:ascii="Times New Roman" w:hAnsi="Times New Roman" w:cs="Times New Roman"/>
          <w:b/>
          <w:bCs/>
          <w:sz w:val="24"/>
          <w:lang w:val="en-IN"/>
        </w:rPr>
      </w:pPr>
      <w:r w:rsidRPr="008A38E5">
        <w:rPr>
          <w:rFonts w:ascii="Times New Roman" w:hAnsi="Times New Roman" w:cs="Times New Roman"/>
          <w:b/>
          <w:bCs/>
          <w:sz w:val="24"/>
          <w:lang w:val="en-IN"/>
        </w:rPr>
        <w:t>Scheduled Data Imports</w:t>
      </w:r>
    </w:p>
    <w:p w14:paraId="407D1CD5"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ServiceNow provides scheduling features that can be used to automate the import process at regular intervals. This ensures that employee data remains up to date without manual intervention.</w:t>
      </w:r>
    </w:p>
    <w:p w14:paraId="1AC7E229" w14:textId="77777777" w:rsidR="008A38E5" w:rsidRPr="008A38E5" w:rsidRDefault="008A38E5" w:rsidP="008A38E5">
      <w:pPr>
        <w:rPr>
          <w:rFonts w:ascii="Times New Roman" w:hAnsi="Times New Roman" w:cs="Times New Roman"/>
          <w:b/>
          <w:bCs/>
          <w:sz w:val="24"/>
          <w:lang w:val="en-IN"/>
        </w:rPr>
      </w:pPr>
      <w:r w:rsidRPr="008A38E5">
        <w:rPr>
          <w:rFonts w:ascii="Times New Roman" w:hAnsi="Times New Roman" w:cs="Times New Roman"/>
          <w:b/>
          <w:bCs/>
          <w:sz w:val="24"/>
          <w:lang w:val="en-IN"/>
        </w:rPr>
        <w:t>Advanced Incident Management</w:t>
      </w:r>
    </w:p>
    <w:p w14:paraId="013BFD04"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Additional automation rules can be implemented to assign incidents automatically based on department or category. This would further improve the efficiency of incident handling.</w:t>
      </w:r>
    </w:p>
    <w:p w14:paraId="756625D1" w14:textId="77777777" w:rsidR="008A38E5" w:rsidRPr="008A38E5" w:rsidRDefault="008A38E5" w:rsidP="008A38E5">
      <w:pPr>
        <w:rPr>
          <w:rFonts w:ascii="Times New Roman" w:hAnsi="Times New Roman" w:cs="Times New Roman"/>
          <w:b/>
          <w:bCs/>
          <w:sz w:val="24"/>
          <w:lang w:val="en-IN"/>
        </w:rPr>
      </w:pPr>
      <w:r w:rsidRPr="008A38E5">
        <w:rPr>
          <w:rFonts w:ascii="Times New Roman" w:hAnsi="Times New Roman" w:cs="Times New Roman"/>
          <w:b/>
          <w:bCs/>
          <w:sz w:val="24"/>
          <w:lang w:val="en-IN"/>
        </w:rPr>
        <w:t>Notification System</w:t>
      </w:r>
    </w:p>
    <w:p w14:paraId="6AC5B8F0"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A notification system can be implemented to alert managers or support teams whenever incidents are assigned to their department. This ensures that issues are addressed promptly.</w:t>
      </w:r>
    </w:p>
    <w:p w14:paraId="3E54B7DD" w14:textId="77777777" w:rsidR="008A38E5" w:rsidRPr="008A38E5" w:rsidRDefault="008A38E5" w:rsidP="008A38E5">
      <w:pPr>
        <w:rPr>
          <w:rFonts w:ascii="Times New Roman" w:hAnsi="Times New Roman" w:cs="Times New Roman"/>
          <w:b/>
          <w:bCs/>
          <w:sz w:val="24"/>
          <w:lang w:val="en-IN"/>
        </w:rPr>
      </w:pPr>
      <w:r w:rsidRPr="008A38E5">
        <w:rPr>
          <w:rFonts w:ascii="Times New Roman" w:hAnsi="Times New Roman" w:cs="Times New Roman"/>
          <w:b/>
          <w:bCs/>
          <w:sz w:val="24"/>
          <w:lang w:val="en-IN"/>
        </w:rPr>
        <w:t>Reporting and Analytics</w:t>
      </w:r>
    </w:p>
    <w:p w14:paraId="531E69AF"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Dashboards and reports can be created to monitor incident trends, employee-related incidents, and system performance. These insights can help organizations improve their service management strategies.</w:t>
      </w:r>
    </w:p>
    <w:p w14:paraId="50C93497" w14:textId="086F0D97" w:rsidR="008A38E5" w:rsidRPr="008A38E5" w:rsidRDefault="008A38E5" w:rsidP="008A38E5">
      <w:pPr>
        <w:rPr>
          <w:rFonts w:ascii="Times New Roman" w:hAnsi="Times New Roman" w:cs="Times New Roman"/>
          <w:sz w:val="24"/>
          <w:lang w:val="en-IN"/>
        </w:rPr>
      </w:pPr>
    </w:p>
    <w:p w14:paraId="216B8E45" w14:textId="77777777" w:rsidR="0067668F" w:rsidRDefault="0067668F" w:rsidP="008A38E5">
      <w:pPr>
        <w:rPr>
          <w:rFonts w:ascii="Times New Roman" w:hAnsi="Times New Roman" w:cs="Times New Roman"/>
          <w:b/>
          <w:bCs/>
          <w:sz w:val="24"/>
          <w:lang w:val="en-IN"/>
        </w:rPr>
      </w:pPr>
    </w:p>
    <w:p w14:paraId="796F362F" w14:textId="77777777" w:rsidR="0067668F" w:rsidRDefault="0067668F" w:rsidP="008A38E5">
      <w:pPr>
        <w:rPr>
          <w:rFonts w:ascii="Times New Roman" w:hAnsi="Times New Roman" w:cs="Times New Roman"/>
          <w:b/>
          <w:bCs/>
          <w:sz w:val="24"/>
          <w:lang w:val="en-IN"/>
        </w:rPr>
      </w:pPr>
    </w:p>
    <w:p w14:paraId="51F372C6" w14:textId="6A6D9195" w:rsidR="008A38E5" w:rsidRPr="008A38E5" w:rsidRDefault="003F3CCB" w:rsidP="008A38E5">
      <w:pPr>
        <w:rPr>
          <w:rFonts w:ascii="Times New Roman" w:hAnsi="Times New Roman" w:cs="Times New Roman"/>
          <w:b/>
          <w:bCs/>
          <w:sz w:val="24"/>
          <w:lang w:val="en-IN"/>
        </w:rPr>
      </w:pPr>
      <w:r w:rsidRPr="004F6EEF">
        <w:rPr>
          <w:rFonts w:ascii="Times New Roman" w:hAnsi="Times New Roman" w:cs="Times New Roman"/>
          <w:b/>
          <w:bCs/>
          <w:sz w:val="24"/>
          <w:lang w:val="en-IN"/>
        </w:rPr>
        <w:lastRenderedPageBreak/>
        <w:t>SUMMARY</w:t>
      </w:r>
    </w:p>
    <w:p w14:paraId="038701AE"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This project demonstrates how ServiceNow features such as Import Sets, Transform Maps, Dot Walking, and Dictionary Override can be used to automate employee data management and enhance incident handling processes.</w:t>
      </w:r>
    </w:p>
    <w:p w14:paraId="6D582B54"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By importing employee data automatically, displaying related information within incident forms, and customizing priority settings, the system improves efficiency and supports faster decision-making.</w:t>
      </w:r>
    </w:p>
    <w:p w14:paraId="6A831B6A" w14:textId="77777777" w:rsidR="008A38E5" w:rsidRPr="008A38E5" w:rsidRDefault="008A38E5" w:rsidP="008A38E5">
      <w:pPr>
        <w:rPr>
          <w:rFonts w:ascii="Times New Roman" w:hAnsi="Times New Roman" w:cs="Times New Roman"/>
          <w:sz w:val="24"/>
          <w:lang w:val="en-IN"/>
        </w:rPr>
      </w:pPr>
      <w:r w:rsidRPr="008A38E5">
        <w:rPr>
          <w:rFonts w:ascii="Times New Roman" w:hAnsi="Times New Roman" w:cs="Times New Roman"/>
          <w:sz w:val="24"/>
          <w:lang w:val="en-IN"/>
        </w:rPr>
        <w:t>The implementation highlights the importance of automation in modern IT service management systems and shows how organizations can use ServiceNow configurations to streamline their operational workflows.</w:t>
      </w:r>
    </w:p>
    <w:p w14:paraId="3F539C0B" w14:textId="1B810B0E" w:rsidR="00C72861" w:rsidRPr="004F6EEF" w:rsidRDefault="00C72861" w:rsidP="008A38E5">
      <w:pPr>
        <w:rPr>
          <w:rFonts w:ascii="Times New Roman" w:hAnsi="Times New Roman" w:cs="Times New Roman"/>
        </w:rPr>
      </w:pPr>
    </w:p>
    <w:p w14:paraId="15B9724B" w14:textId="7F7CB453" w:rsidR="00FD4656" w:rsidRPr="004F6EEF" w:rsidRDefault="00FD4656" w:rsidP="008A38E5">
      <w:pPr>
        <w:rPr>
          <w:rFonts w:ascii="Times New Roman" w:hAnsi="Times New Roman" w:cs="Times New Roman"/>
        </w:rPr>
      </w:pPr>
    </w:p>
    <w:p w14:paraId="065EDB76" w14:textId="7A4A94EC" w:rsidR="00FD4656" w:rsidRDefault="00FD4656" w:rsidP="008A38E5">
      <w:pPr>
        <w:rPr>
          <w:rFonts w:ascii="Times New Roman" w:hAnsi="Times New Roman" w:cs="Times New Roman"/>
        </w:rPr>
      </w:pPr>
    </w:p>
    <w:p w14:paraId="5956A01D" w14:textId="76C1BD47" w:rsidR="00B231F3" w:rsidRDefault="00B231F3" w:rsidP="008A38E5">
      <w:pPr>
        <w:rPr>
          <w:rFonts w:ascii="Times New Roman" w:hAnsi="Times New Roman" w:cs="Times New Roman"/>
        </w:rPr>
      </w:pPr>
    </w:p>
    <w:p w14:paraId="32C2B65A" w14:textId="6A99F154" w:rsidR="00B231F3" w:rsidRDefault="007C2967" w:rsidP="008A38E5">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6F1E3667" wp14:editId="68243FC8">
            <wp:simplePos x="0" y="0"/>
            <wp:positionH relativeFrom="column">
              <wp:posOffset>-107950</wp:posOffset>
            </wp:positionH>
            <wp:positionV relativeFrom="paragraph">
              <wp:posOffset>243205</wp:posOffset>
            </wp:positionV>
            <wp:extent cx="5486400" cy="3142615"/>
            <wp:effectExtent l="0" t="0" r="0" b="635"/>
            <wp:wrapTopAndBottom/>
            <wp:docPr id="138529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92354" name="Picture 1385292354"/>
                    <pic:cNvPicPr/>
                  </pic:nvPicPr>
                  <pic:blipFill>
                    <a:blip r:embed="rId6"/>
                    <a:stretch>
                      <a:fillRect/>
                    </a:stretch>
                  </pic:blipFill>
                  <pic:spPr>
                    <a:xfrm>
                      <a:off x="0" y="0"/>
                      <a:ext cx="5486400" cy="3142615"/>
                    </a:xfrm>
                    <a:prstGeom prst="rect">
                      <a:avLst/>
                    </a:prstGeom>
                  </pic:spPr>
                </pic:pic>
              </a:graphicData>
            </a:graphic>
          </wp:anchor>
        </w:drawing>
      </w:r>
    </w:p>
    <w:p w14:paraId="3E7F626E" w14:textId="5F80C888" w:rsidR="00B231F3" w:rsidRDefault="00B231F3" w:rsidP="008A38E5">
      <w:pPr>
        <w:rPr>
          <w:rFonts w:ascii="Times New Roman" w:hAnsi="Times New Roman" w:cs="Times New Roman"/>
        </w:rPr>
      </w:pPr>
    </w:p>
    <w:p w14:paraId="0925F04A" w14:textId="77777777" w:rsidR="00B231F3" w:rsidRDefault="00B231F3" w:rsidP="008A38E5">
      <w:pPr>
        <w:rPr>
          <w:rFonts w:ascii="Times New Roman" w:hAnsi="Times New Roman" w:cs="Times New Roman"/>
        </w:rPr>
      </w:pPr>
    </w:p>
    <w:p w14:paraId="3B0DB498" w14:textId="77777777" w:rsidR="00B231F3" w:rsidRDefault="00B231F3" w:rsidP="008A38E5">
      <w:pPr>
        <w:rPr>
          <w:rFonts w:ascii="Times New Roman" w:hAnsi="Times New Roman" w:cs="Times New Roman"/>
        </w:rPr>
      </w:pPr>
    </w:p>
    <w:p w14:paraId="09CED3A4" w14:textId="77777777" w:rsidR="00B231F3" w:rsidRDefault="00B231F3" w:rsidP="008A38E5">
      <w:pPr>
        <w:rPr>
          <w:rFonts w:ascii="Times New Roman" w:hAnsi="Times New Roman" w:cs="Times New Roman"/>
        </w:rPr>
      </w:pPr>
    </w:p>
    <w:p w14:paraId="520F239A" w14:textId="2EA7CA66" w:rsidR="00B231F3" w:rsidRDefault="007C2967" w:rsidP="008A38E5">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7B9EB73E" wp14:editId="5639BA8E">
            <wp:simplePos x="0" y="0"/>
            <wp:positionH relativeFrom="column">
              <wp:posOffset>-180975</wp:posOffset>
            </wp:positionH>
            <wp:positionV relativeFrom="paragraph">
              <wp:posOffset>64135</wp:posOffset>
            </wp:positionV>
            <wp:extent cx="5486400" cy="3077210"/>
            <wp:effectExtent l="0" t="0" r="0" b="8890"/>
            <wp:wrapTopAndBottom/>
            <wp:docPr id="385313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13126" name="Picture 385313126"/>
                    <pic:cNvPicPr/>
                  </pic:nvPicPr>
                  <pic:blipFill>
                    <a:blip r:embed="rId7"/>
                    <a:stretch>
                      <a:fillRect/>
                    </a:stretch>
                  </pic:blipFill>
                  <pic:spPr>
                    <a:xfrm>
                      <a:off x="0" y="0"/>
                      <a:ext cx="5486400" cy="3077210"/>
                    </a:xfrm>
                    <a:prstGeom prst="rect">
                      <a:avLst/>
                    </a:prstGeom>
                  </pic:spPr>
                </pic:pic>
              </a:graphicData>
            </a:graphic>
          </wp:anchor>
        </w:drawing>
      </w:r>
    </w:p>
    <w:p w14:paraId="0624ED6B" w14:textId="2BD01F3E" w:rsidR="00B231F3" w:rsidRDefault="00B231F3" w:rsidP="008A38E5">
      <w:pPr>
        <w:rPr>
          <w:rFonts w:ascii="Times New Roman" w:hAnsi="Times New Roman" w:cs="Times New Roman"/>
        </w:rPr>
      </w:pPr>
    </w:p>
    <w:p w14:paraId="1F69E007" w14:textId="6A4B4B56" w:rsidR="00B231F3" w:rsidRPr="004F6EEF" w:rsidRDefault="0050515A" w:rsidP="008A38E5">
      <w:p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7E07140A" wp14:editId="4ADCAAC9">
            <wp:simplePos x="0" y="0"/>
            <wp:positionH relativeFrom="column">
              <wp:posOffset>0</wp:posOffset>
            </wp:positionH>
            <wp:positionV relativeFrom="paragraph">
              <wp:posOffset>680085</wp:posOffset>
            </wp:positionV>
            <wp:extent cx="5486400" cy="3086100"/>
            <wp:effectExtent l="0" t="0" r="0" b="0"/>
            <wp:wrapTopAndBottom/>
            <wp:docPr id="128803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31644" name="Picture 1288031644"/>
                    <pic:cNvPicPr/>
                  </pic:nvPicPr>
                  <pic:blipFill>
                    <a:blip r:embed="rId8"/>
                    <a:stretch>
                      <a:fillRect/>
                    </a:stretch>
                  </pic:blipFill>
                  <pic:spPr>
                    <a:xfrm>
                      <a:off x="0" y="0"/>
                      <a:ext cx="5486400" cy="3086100"/>
                    </a:xfrm>
                    <a:prstGeom prst="rect">
                      <a:avLst/>
                    </a:prstGeom>
                  </pic:spPr>
                </pic:pic>
              </a:graphicData>
            </a:graphic>
          </wp:anchor>
        </w:drawing>
      </w:r>
    </w:p>
    <w:p w14:paraId="63BBFB71" w14:textId="1DE1EEB0" w:rsidR="00FD4656" w:rsidRDefault="00FD4656" w:rsidP="008A38E5">
      <w:pPr>
        <w:rPr>
          <w:rFonts w:ascii="Times New Roman" w:hAnsi="Times New Roman" w:cs="Times New Roman"/>
          <w:lang w:val="en-IN"/>
        </w:rPr>
      </w:pPr>
    </w:p>
    <w:p w14:paraId="2DE30BF3" w14:textId="69FF89A1" w:rsidR="001842F9" w:rsidRDefault="0050515A" w:rsidP="008A38E5">
      <w:pPr>
        <w:rPr>
          <w:rFonts w:ascii="Times New Roman" w:hAnsi="Times New Roman" w:cs="Times New Roman"/>
          <w:lang w:val="en-IN"/>
        </w:rPr>
      </w:pPr>
      <w:r>
        <w:rPr>
          <w:rFonts w:ascii="Times New Roman" w:hAnsi="Times New Roman" w:cs="Times New Roman"/>
          <w:noProof/>
        </w:rPr>
        <w:lastRenderedPageBreak/>
        <w:drawing>
          <wp:anchor distT="0" distB="0" distL="114300" distR="114300" simplePos="0" relativeHeight="251665408" behindDoc="0" locked="0" layoutInCell="1" allowOverlap="1" wp14:anchorId="32C51721" wp14:editId="2486A23D">
            <wp:simplePos x="0" y="0"/>
            <wp:positionH relativeFrom="column">
              <wp:posOffset>0</wp:posOffset>
            </wp:positionH>
            <wp:positionV relativeFrom="paragraph">
              <wp:posOffset>-69215</wp:posOffset>
            </wp:positionV>
            <wp:extent cx="5486400" cy="3086735"/>
            <wp:effectExtent l="0" t="0" r="0" b="0"/>
            <wp:wrapTopAndBottom/>
            <wp:docPr id="1369957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57188" name="Picture 1369957188"/>
                    <pic:cNvPicPr/>
                  </pic:nvPicPr>
                  <pic:blipFill>
                    <a:blip r:embed="rId9"/>
                    <a:stretch>
                      <a:fillRect/>
                    </a:stretch>
                  </pic:blipFill>
                  <pic:spPr>
                    <a:xfrm>
                      <a:off x="0" y="0"/>
                      <a:ext cx="5486400" cy="3086735"/>
                    </a:xfrm>
                    <a:prstGeom prst="rect">
                      <a:avLst/>
                    </a:prstGeom>
                  </pic:spPr>
                </pic:pic>
              </a:graphicData>
            </a:graphic>
          </wp:anchor>
        </w:drawing>
      </w:r>
    </w:p>
    <w:p w14:paraId="231EF95D" w14:textId="77777777" w:rsidR="001842F9" w:rsidRDefault="001842F9" w:rsidP="008A38E5">
      <w:pPr>
        <w:rPr>
          <w:rFonts w:ascii="Times New Roman" w:hAnsi="Times New Roman" w:cs="Times New Roman"/>
          <w:lang w:val="en-IN"/>
        </w:rPr>
      </w:pPr>
    </w:p>
    <w:p w14:paraId="221C3CFE" w14:textId="77777777" w:rsidR="001842F9" w:rsidRDefault="001842F9" w:rsidP="008A38E5">
      <w:pPr>
        <w:rPr>
          <w:rFonts w:ascii="Times New Roman" w:hAnsi="Times New Roman" w:cs="Times New Roman"/>
          <w:lang w:val="en-IN"/>
        </w:rPr>
      </w:pPr>
    </w:p>
    <w:p w14:paraId="6EFFD100" w14:textId="77777777" w:rsidR="001842F9" w:rsidRDefault="001842F9" w:rsidP="008A38E5">
      <w:pPr>
        <w:rPr>
          <w:rFonts w:ascii="Times New Roman" w:hAnsi="Times New Roman" w:cs="Times New Roman"/>
          <w:lang w:val="en-IN"/>
        </w:rPr>
      </w:pPr>
    </w:p>
    <w:p w14:paraId="4BE52474" w14:textId="0565A220" w:rsidR="001842F9" w:rsidRDefault="0050515A" w:rsidP="008A38E5">
      <w:pPr>
        <w:rPr>
          <w:rFonts w:ascii="Times New Roman" w:hAnsi="Times New Roman" w:cs="Times New Roman"/>
          <w:lang w:val="en-IN"/>
        </w:rPr>
      </w:pPr>
      <w:r>
        <w:rPr>
          <w:rFonts w:ascii="Times New Roman" w:hAnsi="Times New Roman" w:cs="Times New Roman"/>
          <w:noProof/>
        </w:rPr>
        <w:drawing>
          <wp:anchor distT="0" distB="0" distL="114300" distR="114300" simplePos="0" relativeHeight="251663360" behindDoc="0" locked="0" layoutInCell="1" allowOverlap="1" wp14:anchorId="537FD149" wp14:editId="2DA340FF">
            <wp:simplePos x="0" y="0"/>
            <wp:positionH relativeFrom="column">
              <wp:posOffset>-156210</wp:posOffset>
            </wp:positionH>
            <wp:positionV relativeFrom="paragraph">
              <wp:posOffset>93980</wp:posOffset>
            </wp:positionV>
            <wp:extent cx="5486400" cy="3084830"/>
            <wp:effectExtent l="0" t="0" r="0" b="1270"/>
            <wp:wrapTopAndBottom/>
            <wp:docPr id="961025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25206" name="Picture 961025206"/>
                    <pic:cNvPicPr/>
                  </pic:nvPicPr>
                  <pic:blipFill>
                    <a:blip r:embed="rId10"/>
                    <a:stretch>
                      <a:fillRect/>
                    </a:stretch>
                  </pic:blipFill>
                  <pic:spPr>
                    <a:xfrm>
                      <a:off x="0" y="0"/>
                      <a:ext cx="5486400" cy="3084830"/>
                    </a:xfrm>
                    <a:prstGeom prst="rect">
                      <a:avLst/>
                    </a:prstGeom>
                  </pic:spPr>
                </pic:pic>
              </a:graphicData>
            </a:graphic>
          </wp:anchor>
        </w:drawing>
      </w:r>
    </w:p>
    <w:p w14:paraId="10C07E1C" w14:textId="77777777" w:rsidR="001842F9" w:rsidRDefault="001842F9" w:rsidP="008A38E5">
      <w:pPr>
        <w:rPr>
          <w:rFonts w:ascii="Times New Roman" w:hAnsi="Times New Roman" w:cs="Times New Roman"/>
          <w:lang w:val="en-IN"/>
        </w:rPr>
      </w:pPr>
    </w:p>
    <w:p w14:paraId="37B4F962" w14:textId="14185AF2" w:rsidR="001842F9" w:rsidRPr="004F6EEF" w:rsidRDefault="001842F9" w:rsidP="008A38E5">
      <w:pPr>
        <w:rPr>
          <w:rFonts w:ascii="Times New Roman" w:hAnsi="Times New Roman" w:cs="Times New Roman"/>
          <w:lang w:val="en-IN"/>
        </w:rPr>
      </w:pPr>
    </w:p>
    <w:sectPr w:rsidR="001842F9" w:rsidRPr="004F6E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04528">
    <w:abstractNumId w:val="8"/>
  </w:num>
  <w:num w:numId="2" w16cid:durableId="1087340330">
    <w:abstractNumId w:val="6"/>
  </w:num>
  <w:num w:numId="3" w16cid:durableId="687559162">
    <w:abstractNumId w:val="5"/>
  </w:num>
  <w:num w:numId="4" w16cid:durableId="1288926436">
    <w:abstractNumId w:val="4"/>
  </w:num>
  <w:num w:numId="5" w16cid:durableId="1300383874">
    <w:abstractNumId w:val="7"/>
  </w:num>
  <w:num w:numId="6" w16cid:durableId="942149977">
    <w:abstractNumId w:val="3"/>
  </w:num>
  <w:num w:numId="7" w16cid:durableId="556823887">
    <w:abstractNumId w:val="2"/>
  </w:num>
  <w:num w:numId="8" w16cid:durableId="1677145101">
    <w:abstractNumId w:val="1"/>
  </w:num>
  <w:num w:numId="9" w16cid:durableId="9454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618"/>
    <w:rsid w:val="00034616"/>
    <w:rsid w:val="0006063C"/>
    <w:rsid w:val="00074032"/>
    <w:rsid w:val="000A5709"/>
    <w:rsid w:val="001307C6"/>
    <w:rsid w:val="0015074B"/>
    <w:rsid w:val="001842F9"/>
    <w:rsid w:val="0029639D"/>
    <w:rsid w:val="00326F90"/>
    <w:rsid w:val="0033603F"/>
    <w:rsid w:val="003F3CCB"/>
    <w:rsid w:val="004F6EEF"/>
    <w:rsid w:val="0050515A"/>
    <w:rsid w:val="0067668F"/>
    <w:rsid w:val="00703B87"/>
    <w:rsid w:val="007C2967"/>
    <w:rsid w:val="00805DCE"/>
    <w:rsid w:val="008513E1"/>
    <w:rsid w:val="008A38E5"/>
    <w:rsid w:val="008B231A"/>
    <w:rsid w:val="008B465E"/>
    <w:rsid w:val="00AA1D8D"/>
    <w:rsid w:val="00B231F3"/>
    <w:rsid w:val="00B47730"/>
    <w:rsid w:val="00BF2E7A"/>
    <w:rsid w:val="00C72861"/>
    <w:rsid w:val="00CB0664"/>
    <w:rsid w:val="00CE234C"/>
    <w:rsid w:val="00D07076"/>
    <w:rsid w:val="00D74263"/>
    <w:rsid w:val="00E84AB4"/>
    <w:rsid w:val="00EC7BC3"/>
    <w:rsid w:val="00FC693F"/>
    <w:rsid w:val="00FD4656"/>
    <w:rsid w:val="00FF35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7AE85"/>
  <w14:defaultImageDpi w14:val="300"/>
  <w15:docId w15:val="{6C1C2940-19DC-4176-8567-2543ADC69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3" Type="http://schemas.openxmlformats.org/officeDocument/2006/relationships/styles" Target="styles.xml" /><Relationship Id="rId7" Type="http://schemas.openxmlformats.org/officeDocument/2006/relationships/image" Target="media/image2.jpeg"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image" Target="media/image5.jpeg" /><Relationship Id="rId4" Type="http://schemas.openxmlformats.org/officeDocument/2006/relationships/settings" Target="settings.xml" /><Relationship Id="rId9"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rajasekar sekar</cp:lastModifiedBy>
  <cp:revision>2</cp:revision>
  <dcterms:created xsi:type="dcterms:W3CDTF">2026-03-08T15:18:00Z</dcterms:created>
  <dcterms:modified xsi:type="dcterms:W3CDTF">2026-03-08T15:18:00Z</dcterms:modified>
  <cp:category/>
</cp:coreProperties>
</file>