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InsightConfig Table migration 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cx414bngp95i" w:id="0"/>
      <w:bookmarkEnd w:id="0"/>
      <w:r w:rsidDel="00000000" w:rsidR="00000000" w:rsidRPr="00000000">
        <w:rPr>
          <w:b w:val="1"/>
          <w:rtl w:val="0"/>
        </w:rPr>
        <w:t xml:space="preserve">1)Datatype Mapping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2550"/>
        <w:gridCol w:w="3105"/>
        <w:gridCol w:w="525"/>
        <w:tblGridChange w:id="0">
          <w:tblGrid>
            <w:gridCol w:w="3180"/>
            <w:gridCol w:w="2550"/>
            <w:gridCol w:w="3105"/>
            <w:gridCol w:w="52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sz w:val="36"/>
                <w:szCs w:val="36"/>
                <w:rtl w:val="0"/>
              </w:rPr>
              <w:t xml:space="preserve">Datatype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5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SQL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5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rtl w:val="0"/>
              </w:rPr>
              <w:t xml:space="preserve">Postgres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64-bit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BINARY(n)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Fixed length byte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BYTEA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1, 0 or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CHAR(n)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Fixed length char string, 1 &lt;= n &lt;= 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CHAR(n)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VARCHAR(n)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char string, 1 &lt;= n &lt;= 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VARCHAR(n)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char string, &lt;= 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VARBINARY(n)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byte string , 1 &lt;= n &lt;= 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BYTEA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VARBINARY(max)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byte string , &lt;= 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BYTEA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NVARCHAR(n)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Unicode UCS-2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VARCHAR(n)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Unicode UCS-2 data, &lt;= 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character data, &lt;= 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Unicode UCS-2 data, &lt;= 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DOUBLE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Double precision floating point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DOUBLE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FLOAT(p)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Floating point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DOUBLE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32 bit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NUMERIC(p,s)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Fixed point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NUMERIC(p,s)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Date includes year, month and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Date and Time with fraction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TIMESTAMP(3)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DATETIME2(p)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Date and Time with fraction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TIMESTAMP(n)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DATETIMEOFFSET(p)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Date and Time with fraction and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TIMESTAMP(p)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SMALLDATETIME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TIMESTAMP(0)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8 bit unsigned integer, 0 to 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UNIQUEIDENTIFIER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16 byte GUID(UUID)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ROWVERSION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Automatically updated binary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BYTEA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32 bit currency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Variable length binary data, &lt;= 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BYTEA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BIT(32)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VARYING(16)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umcvy96dfgr5" w:id="1"/>
      <w:bookmarkEnd w:id="1"/>
      <w:r w:rsidDel="00000000" w:rsidR="00000000" w:rsidRPr="00000000">
        <w:rPr>
          <w:b w:val="1"/>
          <w:rtl w:val="0"/>
        </w:rPr>
        <w:t xml:space="preserve">2)Default constraints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6300788" cy="1314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6338888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>
          <w:b w:val="1"/>
        </w:rPr>
      </w:pPr>
      <w:bookmarkStart w:colFirst="0" w:colLast="0" w:name="_drfcgarr8otl" w:id="2"/>
      <w:bookmarkEnd w:id="2"/>
      <w:r w:rsidDel="00000000" w:rsidR="00000000" w:rsidRPr="00000000">
        <w:rPr>
          <w:b w:val="1"/>
          <w:rtl w:val="0"/>
        </w:rPr>
        <w:t xml:space="preserve">Default functions mapping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3600"/>
        <w:gridCol w:w="4080"/>
        <w:tblGridChange w:id="0">
          <w:tblGrid>
            <w:gridCol w:w="285"/>
            <w:gridCol w:w="3600"/>
            <w:gridCol w:w="408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Postgres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('en-US')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'en-US'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(GETDATE())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LOCALTIMESTAMP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(USER_NAME())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CURRENT_USER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(HOST_NAME())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dbo."HostName"()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fa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DEFAULT NEWID()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dbo.UUID_GENERATE_V4()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(GETUTCDATE())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60" w:before="60" w:line="360.0024000000001" w:lineRule="auto"/>
              <w:rPr>
                <w:color w:val="1d1c1d"/>
                <w:sz w:val="18"/>
                <w:szCs w:val="18"/>
              </w:rPr>
            </w:pPr>
            <w:r w:rsidDel="00000000" w:rsidR="00000000" w:rsidRPr="00000000">
              <w:rPr>
                <w:color w:val="1d1c1d"/>
                <w:sz w:val="18"/>
                <w:szCs w:val="18"/>
                <w:rtl w:val="0"/>
              </w:rPr>
              <w:t xml:space="preserve">DEFAULT timezone('UTC'::text, now())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IDENTITY (1,1)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GENERATED ALWAYS AS IDENTITY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IDENTITY(N, 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GENERATED ALWAYS AS IDENTITY (START WITH 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there is a default value for COLUMN_NAME </w:t>
      </w:r>
      <w:r w:rsidDel="00000000" w:rsidR="00000000" w:rsidRPr="00000000">
        <w:rPr>
          <w:b w:val="1"/>
          <w:rtl w:val="0"/>
        </w:rPr>
        <w:t xml:space="preserve">bit(data type)</w:t>
      </w:r>
      <w:r w:rsidDel="00000000" w:rsidR="00000000" w:rsidRPr="00000000">
        <w:rPr>
          <w:rtl w:val="0"/>
        </w:rPr>
        <w:t xml:space="preserve"> columns(</w:t>
      </w:r>
      <w:r w:rsidDel="00000000" w:rsidR="00000000" w:rsidRPr="00000000">
        <w:rPr>
          <w:b w:val="1"/>
          <w:rtl w:val="0"/>
        </w:rPr>
        <w:t xml:space="preserve">DEFAULT 0 or DEFAULT 1</w:t>
      </w:r>
      <w:r w:rsidDel="00000000" w:rsidR="00000000" w:rsidRPr="00000000">
        <w:rPr>
          <w:rtl w:val="0"/>
        </w:rPr>
        <w:t xml:space="preserve">) in MsSQL,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convert it like to postgres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COLUMN_NAME </w:t>
      </w:r>
      <w:r w:rsidDel="00000000" w:rsidR="00000000" w:rsidRPr="00000000">
        <w:rPr>
          <w:b w:val="1"/>
          <w:rtl w:val="0"/>
        </w:rPr>
        <w:t xml:space="preserve">BOOLEAN(data type) 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b w:val="1"/>
          <w:rtl w:val="0"/>
        </w:rPr>
        <w:t xml:space="preserve"> (DEFAULT FALSE OR TRUE)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MsSQL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6491288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Postgres: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6743700" cy="10525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jibkzke41h0d" w:id="3"/>
      <w:bookmarkEnd w:id="3"/>
      <w:r w:rsidDel="00000000" w:rsidR="00000000" w:rsidRPr="00000000">
        <w:rPr>
          <w:rtl w:val="0"/>
        </w:rPr>
        <w:t xml:space="preserve">3)Collation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Add collation(</w:t>
      </w:r>
      <w:r w:rsidDel="00000000" w:rsidR="00000000" w:rsidRPr="00000000">
        <w:rPr>
          <w:b w:val="1"/>
          <w:rtl w:val="0"/>
        </w:rPr>
        <w:t xml:space="preserve">COLLATE dbo.case_insensitive)</w:t>
      </w:r>
      <w:r w:rsidDel="00000000" w:rsidR="00000000" w:rsidRPr="00000000">
        <w:rPr>
          <w:rtl w:val="0"/>
        </w:rPr>
        <w:t xml:space="preserve"> for string data type columns(</w:t>
      </w:r>
      <w:r w:rsidDel="00000000" w:rsidR="00000000" w:rsidRPr="00000000">
        <w:rPr>
          <w:b w:val="1"/>
          <w:rtl w:val="0"/>
        </w:rPr>
        <w:t xml:space="preserve">CHAR, VARCHAR, TEXT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MsSQL: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62750" cy="22621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62700" cy="15668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-9090" l="0" r="0" t="909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b w:val="1"/>
        </w:rPr>
      </w:pPr>
      <w:bookmarkStart w:colFirst="0" w:colLast="0" w:name="_r3881uoa11cb" w:id="4"/>
      <w:bookmarkEnd w:id="4"/>
      <w:r w:rsidDel="00000000" w:rsidR="00000000" w:rsidRPr="00000000">
        <w:rPr>
          <w:b w:val="1"/>
          <w:rtl w:val="0"/>
        </w:rPr>
        <w:t xml:space="preserve">4)Table and Index creating syntax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Tables and Indexes are re executable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Tables: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MsSQL: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      CREATE TABLE dbo."AllDomains"</w:t>
      </w:r>
    </w:p>
    <w:p w:rsidR="00000000" w:rsidDel="00000000" w:rsidP="00000000" w:rsidRDefault="00000000" w:rsidRPr="00000000" w14:paraId="000000C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Postgres: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IF NOT EXISTS</w:t>
      </w:r>
      <w:r w:rsidDel="00000000" w:rsidR="00000000" w:rsidRPr="00000000">
        <w:rPr>
          <w:rtl w:val="0"/>
        </w:rPr>
        <w:t xml:space="preserve"> dbo."AllDomains"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u w:val="single"/>
        </w:rPr>
      </w:pPr>
      <w:bookmarkStart w:colFirst="0" w:colLast="0" w:name="_glxzs9o9c8a7" w:id="5"/>
      <w:bookmarkEnd w:id="5"/>
      <w:r w:rsidDel="00000000" w:rsidR="00000000" w:rsidRPr="00000000">
        <w:rPr>
          <w:u w:val="single"/>
          <w:rtl w:val="0"/>
        </w:rPr>
        <w:t xml:space="preserve">Indexes: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MsSQL: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CREATE INDEX "IX_AllDomains_CL01"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rtl w:val="0"/>
        </w:rPr>
        <w:t xml:space="preserve">Postgres: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CREATE INDEX </w:t>
      </w:r>
      <w:r w:rsidDel="00000000" w:rsidR="00000000" w:rsidRPr="00000000">
        <w:rPr>
          <w:b w:val="1"/>
          <w:rtl w:val="0"/>
        </w:rPr>
        <w:t xml:space="preserve">IF NOT EXISTS</w:t>
      </w:r>
      <w:r w:rsidDel="00000000" w:rsidR="00000000" w:rsidRPr="00000000">
        <w:rPr>
          <w:rtl w:val="0"/>
        </w:rPr>
        <w:t xml:space="preserve"> "IX_AllDomains_CL01"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MsSQL: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CREATE UNIQUE INDEX "IX_AllDomains_NU02"</w:t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rtl w:val="0"/>
        </w:rPr>
        <w:t xml:space="preserve">Postgres: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CREATE UNIQUE INDEX </w:t>
      </w:r>
      <w:r w:rsidDel="00000000" w:rsidR="00000000" w:rsidRPr="00000000">
        <w:rPr>
          <w:b w:val="1"/>
          <w:rtl w:val="0"/>
        </w:rPr>
        <w:t xml:space="preserve">IF NOT EXISTS</w:t>
      </w:r>
      <w:r w:rsidDel="00000000" w:rsidR="00000000" w:rsidRPr="00000000">
        <w:rPr>
          <w:rtl w:val="0"/>
        </w:rPr>
        <w:t xml:space="preserve"> "IX_AllDomains_NU02"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>
          <w:b w:val="1"/>
        </w:rPr>
      </w:pPr>
      <w:bookmarkStart w:colFirst="0" w:colLast="0" w:name="_l2ee04e3bkjn" w:id="6"/>
      <w:bookmarkEnd w:id="6"/>
      <w:r w:rsidDel="00000000" w:rsidR="00000000" w:rsidRPr="00000000">
        <w:rPr>
          <w:b w:val="1"/>
          <w:rtl w:val="0"/>
        </w:rPr>
        <w:t xml:space="preserve">5)DB setup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db_name;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dbo;</w:t>
      </w:r>
    </w:p>
    <w:p w:rsidR="00000000" w:rsidDel="00000000" w:rsidP="00000000" w:rsidRDefault="00000000" w:rsidRPr="00000000" w14:paraId="000000D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collations and extensions: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COLLATION IF NOT EXISTS dbo.case_insensitive (provider = icu, locale = 'und-u-ks-level2', deterministic = false);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EXTENSION IF NOT EXISTS "uuid-ossp" schema dbo;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Once the table migration is done just execute and test the tables in the database. It is executable or not.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>
          <w:b w:val="1"/>
        </w:rPr>
      </w:pPr>
      <w:bookmarkStart w:colFirst="0" w:colLast="0" w:name="_2roidjv7t8wj" w:id="7"/>
      <w:bookmarkEnd w:id="7"/>
      <w:r w:rsidDel="00000000" w:rsidR="00000000" w:rsidRPr="00000000">
        <w:rPr>
          <w:b w:val="1"/>
          <w:rtl w:val="0"/>
        </w:rPr>
        <w:t xml:space="preserve">6)TO ENSURE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all the </w:t>
      </w:r>
      <w:r w:rsidDel="00000000" w:rsidR="00000000" w:rsidRPr="00000000">
        <w:rPr>
          <w:b w:val="1"/>
          <w:rtl w:val="0"/>
        </w:rPr>
        <w:t xml:space="preserve">Table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Column name, Constraint name, Indexes name</w:t>
      </w:r>
      <w:r w:rsidDel="00000000" w:rsidR="00000000" w:rsidRPr="00000000">
        <w:rPr>
          <w:rtl w:val="0"/>
        </w:rPr>
        <w:t xml:space="preserve"> in Postgres as per </w:t>
      </w:r>
      <w:r w:rsidDel="00000000" w:rsidR="00000000" w:rsidRPr="00000000">
        <w:rPr>
          <w:b w:val="1"/>
          <w:rtl w:val="0"/>
        </w:rPr>
        <w:t xml:space="preserve">InsightConfig(MsSQL)</w:t>
      </w:r>
      <w:r w:rsidDel="00000000" w:rsidR="00000000" w:rsidRPr="00000000">
        <w:rPr>
          <w:rtl w:val="0"/>
        </w:rPr>
        <w:t xml:space="preserve"> tables with double-quotes.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data type must be in </w:t>
      </w:r>
      <w:r w:rsidDel="00000000" w:rsidR="00000000" w:rsidRPr="00000000">
        <w:rPr>
          <w:b w:val="1"/>
          <w:rtl w:val="0"/>
        </w:rPr>
        <w:t xml:space="preserve">UPPER CASES </w:t>
      </w:r>
      <w:r w:rsidDel="00000000" w:rsidR="00000000" w:rsidRPr="00000000">
        <w:rPr>
          <w:rtl w:val="0"/>
        </w:rPr>
        <w:t xml:space="preserve">and follow the above data type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if there is no </w:t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 on the column name and please ensure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NOT NULL </w:t>
      </w:r>
      <w:r w:rsidDel="00000000" w:rsidR="00000000" w:rsidRPr="00000000">
        <w:rPr>
          <w:rtl w:val="0"/>
        </w:rPr>
        <w:t xml:space="preserve">is there for all columns.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creating Index for the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columns please follow the below</w:t>
      </w:r>
    </w:p>
    <w:p w:rsidR="00000000" w:rsidDel="00000000" w:rsidP="00000000" w:rsidRDefault="00000000" w:rsidRPr="00000000" w14:paraId="000000E3">
      <w:pPr>
        <w:shd w:fill="ffffff" w:val="clear"/>
        <w:spacing w:after="160" w:before="160" w:line="342.85714285714283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CREATE INDEX IF NOT EXISTS "IDX_Customers_NC01" ON "dbo"."Customers" ("CustomerEmail"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ASC NULLS FIRST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Style w:val="Heading3"/>
        <w:rPr>
          <w:b w:val="1"/>
        </w:rPr>
      </w:pPr>
      <w:bookmarkStart w:colFirst="0" w:colLast="0" w:name="_ega2apgoykxp" w:id="8"/>
      <w:bookmarkEnd w:id="8"/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b w:val="1"/>
          <w:rtl w:val="0"/>
        </w:rPr>
        <w:t xml:space="preserve">Table Review Points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1)Make sure the table script is executable.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2)Alignment correction.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3)Remove unwanted contents except for Tables and indexes in the file.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4)Make sure placed the commas(,)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40" w:lineRule="auto"/>
        <w:ind w:left="0" w:right="0" w:firstLine="0"/>
        <w:jc w:val="left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5)Make sure that used UPPER CASES for keywords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40" w:lineRule="auto"/>
        <w:ind w:left="0" w:right="0" w:firstLine="0"/>
        <w:jc w:val="left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shd w:fill="ffffff" w:val="clear"/>
        <w:spacing w:after="160" w:before="160" w:line="342.85714285714283" w:lineRule="auto"/>
        <w:rPr>
          <w:u w:val="single"/>
        </w:rPr>
      </w:pPr>
      <w:bookmarkStart w:colFirst="0" w:colLast="0" w:name="_3gdil775be15" w:id="9"/>
      <w:bookmarkEnd w:id="9"/>
      <w:r w:rsidDel="00000000" w:rsidR="00000000" w:rsidRPr="00000000">
        <w:rPr>
          <w:u w:val="single"/>
          <w:rtl w:val="0"/>
        </w:rPr>
        <w:t xml:space="preserve">For Example:</w:t>
      </w:r>
    </w:p>
    <w:p w:rsidR="00000000" w:rsidDel="00000000" w:rsidP="00000000" w:rsidRDefault="00000000" w:rsidRPr="00000000" w14:paraId="000000EC">
      <w:pPr>
        <w:shd w:fill="ffffff" w:val="clear"/>
        <w:spacing w:after="160" w:before="160" w:line="342.85714285714283" w:lineRule="auto"/>
        <w:rPr>
          <w:rFonts w:ascii="Courier New" w:cs="Courier New" w:eastAsia="Courier New" w:hAnsi="Courier New"/>
          <w:b w:val="1"/>
          <w:color w:val="38761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Alignment should be like below in screen shot.</w:t>
      </w:r>
    </w:p>
    <w:p w:rsidR="00000000" w:rsidDel="00000000" w:rsidP="00000000" w:rsidRDefault="00000000" w:rsidRPr="00000000" w14:paraId="000000ED">
      <w:pPr>
        <w:shd w:fill="ffffff" w:val="clear"/>
        <w:spacing w:after="160" w:before="160" w:line="342.85714285714283" w:lineRule="auto"/>
        <w:rPr>
          <w:rFonts w:ascii="Courier New" w:cs="Courier New" w:eastAsia="Courier New" w:hAnsi="Courier New"/>
          <w:b w:val="1"/>
          <w:color w:val="38761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Table column name and data type should have 4 spaces and all others should have single space.(Don't use Tabs for alignment)</w:t>
      </w:r>
    </w:p>
    <w:p w:rsidR="00000000" w:rsidDel="00000000" w:rsidP="00000000" w:rsidRDefault="00000000" w:rsidRPr="00000000" w14:paraId="000000EE">
      <w:pPr>
        <w:shd w:fill="ffffff" w:val="clear"/>
        <w:spacing w:after="160" w:before="160" w:line="342.85714285714283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</w:rPr>
        <w:drawing>
          <wp:inline distB="114300" distT="114300" distL="114300" distR="114300">
            <wp:extent cx="6572250" cy="23098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shd w:fill="ffffff" w:val="clear"/>
        <w:spacing w:after="160" w:before="160" w:line="342.85714285714283" w:lineRule="auto"/>
        <w:rPr>
          <w:color w:val="1d1c1d"/>
          <w:sz w:val="28"/>
          <w:szCs w:val="28"/>
          <w:shd w:fill="f8f8f8" w:val="clear"/>
        </w:rPr>
      </w:pPr>
      <w:bookmarkStart w:colFirst="0" w:colLast="0" w:name="_bkfmqis8u5sw" w:id="10"/>
      <w:bookmarkEnd w:id="10"/>
      <w:r w:rsidDel="00000000" w:rsidR="00000000" w:rsidRPr="00000000">
        <w:rPr>
          <w:sz w:val="28"/>
          <w:szCs w:val="28"/>
          <w:rtl w:val="0"/>
        </w:rPr>
        <w:t xml:space="preserve">Functions</w:t>
      </w:r>
      <w:r w:rsidDel="00000000" w:rsidR="00000000" w:rsidRPr="00000000">
        <w:rPr>
          <w:color w:val="1d1c1d"/>
          <w:sz w:val="28"/>
          <w:szCs w:val="28"/>
          <w:shd w:fill="f8f8f8" w:val="clear"/>
          <w:rtl w:val="0"/>
        </w:rPr>
        <w:t xml:space="preserve">,Collations,Extensions,etc for execution 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Dummy dbo."HostName"() Function :</w:t>
      </w:r>
    </w:p>
    <w:p w:rsidR="00000000" w:rsidDel="00000000" w:rsidP="00000000" w:rsidRDefault="00000000" w:rsidRPr="00000000" w14:paraId="000000F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create or replace function dbo."HostName"()</w:t>
      </w:r>
    </w:p>
    <w:p w:rsidR="00000000" w:rsidDel="00000000" w:rsidP="00000000" w:rsidRDefault="00000000" w:rsidRPr="00000000" w14:paraId="000000F3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returns varchar</w:t>
      </w:r>
    </w:p>
    <w:p w:rsidR="00000000" w:rsidDel="00000000" w:rsidP="00000000" w:rsidRDefault="00000000" w:rsidRPr="00000000" w14:paraId="000000F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F5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$$</w:t>
      </w:r>
    </w:p>
    <w:p w:rsidR="00000000" w:rsidDel="00000000" w:rsidP="00000000" w:rsidRDefault="00000000" w:rsidRPr="00000000" w14:paraId="000000F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return 'system';</w:t>
      </w:r>
    </w:p>
    <w:p w:rsidR="00000000" w:rsidDel="00000000" w:rsidP="00000000" w:rsidRDefault="00000000" w:rsidRPr="00000000" w14:paraId="000000F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0F9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$$</w:t>
      </w:r>
    </w:p>
    <w:p w:rsidR="00000000" w:rsidDel="00000000" w:rsidP="00000000" w:rsidRDefault="00000000" w:rsidRPr="00000000" w14:paraId="000000F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language plpgsql;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this Extension to generate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'dbo.UUID_GENERATE_V4()' </w:t>
      </w:r>
      <w:r w:rsidDel="00000000" w:rsidR="00000000" w:rsidRPr="00000000">
        <w:rPr>
          <w:rtl w:val="0"/>
        </w:rPr>
        <w:t xml:space="preserve">Function 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CREATE EXTENSION IF NOT EXISTS "uuid-ossp" SCHEMA dbo;</w:t>
      </w:r>
    </w:p>
    <w:p w:rsidR="00000000" w:rsidDel="00000000" w:rsidP="00000000" w:rsidRDefault="00000000" w:rsidRPr="00000000" w14:paraId="000000FF">
      <w:pPr>
        <w:pStyle w:val="Title"/>
        <w:shd w:fill="ffffff" w:val="clear"/>
        <w:spacing w:after="160" w:before="160" w:line="342.85714285714283" w:lineRule="auto"/>
        <w:rPr>
          <w:color w:val="1d1c1d"/>
          <w:sz w:val="24"/>
          <w:szCs w:val="24"/>
          <w:shd w:fill="f8f8f8" w:val="clear"/>
        </w:rPr>
      </w:pPr>
      <w:bookmarkStart w:colFirst="0" w:colLast="0" w:name="_beez1p2see1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Title"/>
        <w:shd w:fill="ffffff" w:val="clear"/>
        <w:spacing w:after="160" w:before="160" w:line="342.85714285714283" w:lineRule="auto"/>
        <w:rPr>
          <w:color w:val="1d1c1d"/>
          <w:sz w:val="24"/>
          <w:szCs w:val="24"/>
          <w:shd w:fill="f8f8f8" w:val="clear"/>
        </w:rPr>
      </w:pPr>
      <w:bookmarkStart w:colFirst="0" w:colLast="0" w:name="_fmz6hluagjbs" w:id="12"/>
      <w:bookmarkEnd w:id="12"/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For dbo.case_insensitive Collations:</w:t>
      </w:r>
    </w:p>
    <w:p w:rsidR="00000000" w:rsidDel="00000000" w:rsidP="00000000" w:rsidRDefault="00000000" w:rsidRPr="00000000" w14:paraId="0000010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CREATE COLLATION IF NOT EXISTS dbo.case_insensitive (provider = icu, locale = 'und-u-ks-level2', deterministic = false);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60" w:before="160" w:line="342.85714285714283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160" w:before="160" w:line="342.85714285714283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hd w:fill="ffffff" w:val="clear"/>
        <w:spacing w:after="160" w:before="160" w:line="342.85714285714283" w:lineRule="auto"/>
        <w:rPr/>
      </w:pPr>
      <w:bookmarkStart w:colFirst="0" w:colLast="0" w:name="_lqvuz1dpk6p" w:id="13"/>
      <w:bookmarkEnd w:id="13"/>
      <w:r w:rsidDel="00000000" w:rsidR="00000000" w:rsidRPr="00000000">
        <w:rPr>
          <w:b w:val="1"/>
          <w:u w:val="single"/>
          <w:rtl w:val="0"/>
        </w:rPr>
        <w:t xml:space="preserve">Foreign Key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MSSQL Foreign Key creation Script: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EXISTS (SELECT * FROM sys.foreign_keys WHERE object_id = OBJECT_ID(N'[dbo].[FK_ACSCustomer_ACSKitchen]') AND parent_object_id = OBJECT_ID(N'[dbo].[ACSCustomer]'))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ALTER TABLE [dbo].ACSCustomer DROP CONSTRAINT FK_ACSCustomer_ACSKitchen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[dbo].ACSCustomer WITH CHECK ADD CONSTRAINT FK_ACSCustomer_ACSKitchen FOREIGN KEY(PrimaryKitchenId)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REFERENCES [dbo].ACSKitchen (KitchenId)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[dbo].ACSCustomer CHECK CONSTRAINT FK_ACSCustomer_ACSKitchen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 Foreign Key conversion Script: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11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$$</w:t>
      </w:r>
    </w:p>
    <w:p w:rsidR="00000000" w:rsidDel="00000000" w:rsidP="00000000" w:rsidRDefault="00000000" w:rsidRPr="00000000" w14:paraId="0000011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19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IF EXISTS (SELECT * FROM information_schema.table_constraints WHERE CONSTRAINT_NAME = 'FK_ACSCustomer_ACSKitchen' AND TABLE_NAME = 'ACSCustomer') THEN</w:t>
      </w:r>
    </w:p>
    <w:p w:rsidR="00000000" w:rsidDel="00000000" w:rsidP="00000000" w:rsidRDefault="00000000" w:rsidRPr="00000000" w14:paraId="0000011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ALTER TABLE dbo."ACSCustomer" DROP CONSTRAINT "FK_ACSCustomer_ACSKitchen";</w:t>
      </w:r>
    </w:p>
    <w:p w:rsidR="00000000" w:rsidDel="00000000" w:rsidP="00000000" w:rsidRDefault="00000000" w:rsidRPr="00000000" w14:paraId="0000011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END IF;</w:t>
      </w:r>
    </w:p>
    <w:p w:rsidR="00000000" w:rsidDel="00000000" w:rsidP="00000000" w:rsidRDefault="00000000" w:rsidRPr="00000000" w14:paraId="0000011C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1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$$;</w:t>
      </w:r>
    </w:p>
    <w:p w:rsidR="00000000" w:rsidDel="00000000" w:rsidP="00000000" w:rsidRDefault="00000000" w:rsidRPr="00000000" w14:paraId="0000011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ALTER TABLE dbo."ACSCustomer" ADD CONSTRAINT "FK_ACSCustomer_ACSKitchen" FOREIGN KEY("PrimaryKitchenId")</w:t>
      </w:r>
    </w:p>
    <w:p w:rsidR="00000000" w:rsidDel="00000000" w:rsidP="00000000" w:rsidRDefault="00000000" w:rsidRPr="00000000" w14:paraId="0000011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REFERENCES dbo."ACSKitchen"("KitchenId");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 Common Foreign Key creation Script: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12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$$</w:t>
      </w:r>
    </w:p>
    <w:p w:rsidR="00000000" w:rsidDel="00000000" w:rsidP="00000000" w:rsidRDefault="00000000" w:rsidRPr="00000000" w14:paraId="0000012B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2C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IF EXISTS (SELECT * FROM information_schema.table_constraints WHERE CONSTRAINT_NAME = '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ConstraintName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' AND TABLE_NAME = '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TableName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') THEN</w:t>
      </w:r>
    </w:p>
    <w:p w:rsidR="00000000" w:rsidDel="00000000" w:rsidP="00000000" w:rsidRDefault="00000000" w:rsidRPr="00000000" w14:paraId="0000012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ALTER TABLE dbo."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TableName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" DROP CONSTRAINT "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ConstraintName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";</w:t>
      </w:r>
    </w:p>
    <w:p w:rsidR="00000000" w:rsidDel="00000000" w:rsidP="00000000" w:rsidRDefault="00000000" w:rsidRPr="00000000" w14:paraId="0000012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END IF;</w:t>
      </w:r>
    </w:p>
    <w:p w:rsidR="00000000" w:rsidDel="00000000" w:rsidP="00000000" w:rsidRDefault="00000000" w:rsidRPr="00000000" w14:paraId="0000012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13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$$;</w:t>
      </w:r>
    </w:p>
    <w:p w:rsidR="00000000" w:rsidDel="00000000" w:rsidP="00000000" w:rsidRDefault="00000000" w:rsidRPr="00000000" w14:paraId="0000013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ALTER TABLE dbo."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TableName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" ADD CONSTRAINT "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ConstraintName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" FOREIGN KEY("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ColumnName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132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REFERENCES dbo."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ReferenceTableName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u w:val="single"/>
          <w:rtl w:val="0"/>
        </w:rPr>
        <w:t xml:space="preserve">ReferenceColumnName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