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gk8kvb4j5jg" w:id="0"/>
      <w:bookmarkEnd w:id="0"/>
      <w:r w:rsidDel="00000000" w:rsidR="00000000" w:rsidRPr="00000000">
        <w:rPr>
          <w:rtl w:val="0"/>
        </w:rPr>
        <w:t xml:space="preserve">LAB 03: Return to libc Attack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S M AHSANUL KABIR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ovh0jarxotb" w:id="1"/>
      <w:bookmarkEnd w:id="1"/>
      <w:r w:rsidDel="00000000" w:rsidR="00000000" w:rsidRPr="00000000">
        <w:rPr>
          <w:rtl w:val="0"/>
        </w:rPr>
        <w:t xml:space="preserve">Task 1: Demonstration of using gcc with "execstack" and "noexecstack" options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3hkdg41oq7c" w:id="2"/>
      <w:bookmarkEnd w:id="2"/>
      <w:r w:rsidDel="00000000" w:rsidR="00000000" w:rsidRPr="00000000">
        <w:rPr>
          <w:rtl w:val="0"/>
        </w:rPr>
        <w:t xml:space="preserve">Task 2: Disable "virtual address space layout randomization (ASLR)" feature in Ubuntu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nvwwq5402kt" w:id="3"/>
      <w:bookmarkEnd w:id="3"/>
      <w:r w:rsidDel="00000000" w:rsidR="00000000" w:rsidRPr="00000000">
        <w:rPr>
          <w:rtl w:val="0"/>
        </w:rPr>
        <w:t xml:space="preserve">Task 3: Compile the vulnerable program in retlib.c and make it a root-owned Set-UID program (with stack guard on and non-executable stack)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mvqmvuxk2w2" w:id="4"/>
      <w:bookmarkEnd w:id="4"/>
      <w:r w:rsidDel="00000000" w:rsidR="00000000" w:rsidRPr="00000000">
        <w:rPr>
          <w:rtl w:val="0"/>
        </w:rPr>
        <w:t xml:space="preserve">Task 4: Find the address of system() and exit() functions loaded from the libc library.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v0wr9yapdkwl" w:id="5"/>
      <w:bookmarkEnd w:id="5"/>
      <w:r w:rsidDel="00000000" w:rsidR="00000000" w:rsidRPr="00000000">
        <w:rPr>
          <w:rtl w:val="0"/>
        </w:rPr>
        <w:t xml:space="preserve">Task 5: Export a shell variable named MYSHELL with value "/bin/sh" (so it is available as an environment variable to programs/processes run from that shell).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k5s59m3rvcc" w:id="6"/>
      <w:bookmarkEnd w:id="6"/>
      <w:r w:rsidDel="00000000" w:rsidR="00000000" w:rsidRPr="00000000">
        <w:rPr>
          <w:rtl w:val="0"/>
        </w:rPr>
        <w:t xml:space="preserve">Task 6: Find the address of environment variable MYSHELL using the program in prnenv.c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hm2utosau17" w:id="7"/>
      <w:bookmarkEnd w:id="7"/>
      <w:r w:rsidDel="00000000" w:rsidR="00000000" w:rsidRPr="00000000">
        <w:rPr>
          <w:rtl w:val="0"/>
        </w:rPr>
        <w:t xml:space="preserve">Task 7: Using gdb debugger, find the distance between buffer[] and ebp when the execution enters the bof() function in retlib.c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ir4mh96xxgv" w:id="8"/>
      <w:bookmarkEnd w:id="8"/>
      <w:r w:rsidDel="00000000" w:rsidR="00000000" w:rsidRPr="00000000">
        <w:rPr>
          <w:rtl w:val="0"/>
        </w:rPr>
        <w:t xml:space="preserve">Task 8: Edit the file exploit.c as shown below, compile, and run it to generate "badfile" EXTREME CAUTION: make sure to edit these three lines using right values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362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2w96zh3povg" w:id="9"/>
      <w:bookmarkEnd w:id="9"/>
      <w:r w:rsidDel="00000000" w:rsidR="00000000" w:rsidRPr="00000000">
        <w:rPr>
          <w:rtl w:val="0"/>
        </w:rPr>
        <w:t xml:space="preserve">Task 9: Run the vulnerable program to see if it launches a root shell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362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4.png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