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8D" w:rsidRDefault="00E9148D" w:rsidP="00E9148D">
      <w:pPr>
        <w:pStyle w:val="my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spellStart"/>
      <w:r>
        <w:rPr>
          <w:rFonts w:ascii="Segoe UI" w:hAnsi="Segoe UI" w:cs="Segoe UI"/>
          <w:spacing w:val="2"/>
        </w:rPr>
        <w:t>decision_data</w:t>
      </w:r>
      <w:proofErr w:type="spellEnd"/>
      <w:r>
        <w:rPr>
          <w:rFonts w:ascii="Segoe UI" w:hAnsi="Segoe UI" w:cs="Segoe UI"/>
          <w:spacing w:val="2"/>
        </w:rPr>
        <w:t>/</w:t>
      </w:r>
    </w:p>
    <w:p w:rsidR="00E9148D" w:rsidRDefault="00E9148D" w:rsidP="00E9148D">
      <w:pPr>
        <w:pStyle w:val="my-2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Indian Liver Patient Dataset (ILPD) from UCI Machine Learning Repository:</w:t>
      </w:r>
    </w:p>
    <w:p w:rsidR="00E9148D" w:rsidRDefault="00E9148D" w:rsidP="00E9148D">
      <w:pPr>
        <w:pStyle w:val="my-2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Download CSV: </w:t>
      </w:r>
      <w:hyperlink r:id="rId8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https://archive.ics.uci.edu/ml/machine-learning-databases/00325/Indian%20Liver%20Patient%20Dataset%20(ILPD).csv</w:t>
        </w:r>
      </w:hyperlink>
    </w:p>
    <w:p w:rsidR="00E9148D" w:rsidRDefault="00E9148D" w:rsidP="00E9148D">
      <w:pPr>
        <w:pStyle w:val="my-2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UCI Dataset page: </w:t>
      </w:r>
      <w:hyperlink r:id="rId9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https://archive.ics.uci.edu/ml/datasets/ILPD+(Indian+Liver+Patient+Dataset)</w:t>
        </w:r>
      </w:hyperlink>
    </w:p>
    <w:p w:rsidR="00E9148D" w:rsidRDefault="00E9148D" w:rsidP="00E9148D">
      <w:pPr>
        <w:pStyle w:val="my-2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spellStart"/>
      <w:r>
        <w:rPr>
          <w:rFonts w:ascii="Segoe UI" w:hAnsi="Segoe UI" w:cs="Segoe UI"/>
          <w:spacing w:val="2"/>
        </w:rPr>
        <w:t>Kaggle</w:t>
      </w:r>
      <w:proofErr w:type="spellEnd"/>
      <w:r>
        <w:rPr>
          <w:rFonts w:ascii="Segoe UI" w:hAnsi="Segoe UI" w:cs="Segoe UI"/>
          <w:spacing w:val="2"/>
        </w:rPr>
        <w:t xml:space="preserve"> mirror with download: </w:t>
      </w:r>
      <w:hyperlink r:id="rId10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https://www.kaggle.com/datasets/uciml/indian-liver-patient-records</w:t>
        </w:r>
      </w:hyperlink>
    </w:p>
    <w:p w:rsidR="00E9148D" w:rsidRDefault="00E9148D" w:rsidP="00E9148D">
      <w:pPr>
        <w:pStyle w:val="my-2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spellStart"/>
      <w:r>
        <w:rPr>
          <w:rFonts w:ascii="Segoe UI" w:hAnsi="Segoe UI" w:cs="Segoe UI"/>
          <w:spacing w:val="2"/>
        </w:rPr>
        <w:t>policy_data</w:t>
      </w:r>
      <w:proofErr w:type="spellEnd"/>
      <w:r>
        <w:rPr>
          <w:rFonts w:ascii="Segoe UI" w:hAnsi="Segoe UI" w:cs="Segoe UI"/>
          <w:spacing w:val="2"/>
        </w:rPr>
        <w:t>/</w:t>
      </w:r>
    </w:p>
    <w:p w:rsidR="00E9148D" w:rsidRDefault="00E9148D" w:rsidP="00E9148D">
      <w:pPr>
        <w:pStyle w:val="my-2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World Bank India Governance and Economic Data:</w:t>
      </w:r>
    </w:p>
    <w:p w:rsidR="00E9148D" w:rsidRDefault="00E9148D" w:rsidP="00E9148D">
      <w:pPr>
        <w:pStyle w:val="my-2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Worldwide Governance Indicators (filter for India country data): </w:t>
      </w:r>
      <w:hyperlink r:id="rId11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https://databank.worldbank.org/source/worldwide-governance-indicators</w:t>
        </w:r>
      </w:hyperlink>
    </w:p>
    <w:p w:rsidR="00E9148D" w:rsidRDefault="00E9148D" w:rsidP="00E9148D">
      <w:pPr>
        <w:pStyle w:val="my-2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World Development Indicators (filter by India): </w:t>
      </w:r>
      <w:hyperlink r:id="rId12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https://databank.worldbank.org/source/world-development-indicators</w:t>
        </w:r>
      </w:hyperlink>
    </w:p>
    <w:p w:rsidR="00E9148D" w:rsidRDefault="00E9148D" w:rsidP="00E9148D">
      <w:pPr>
        <w:pStyle w:val="my-2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India Data Overview: </w:t>
      </w:r>
      <w:hyperlink r:id="rId13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https://data360.worldbank.org/en/country/IND</w:t>
        </w:r>
      </w:hyperlink>
    </w:p>
    <w:p w:rsidR="00E9148D" w:rsidRDefault="00E9148D" w:rsidP="00E9148D">
      <w:pPr>
        <w:pStyle w:val="my-2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OECD India Economic and Policy Data:</w:t>
      </w:r>
    </w:p>
    <w:p w:rsidR="00E9148D" w:rsidRDefault="00E9148D" w:rsidP="00E9148D">
      <w:pPr>
        <w:pStyle w:val="my-2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OECD India Economic Snapshot and related datasets: </w:t>
      </w:r>
      <w:hyperlink r:id="rId14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https://www.oecd.org/en/countries/india.html</w:t>
        </w:r>
      </w:hyperlink>
    </w:p>
    <w:p w:rsidR="00E9148D" w:rsidRDefault="00E9148D" w:rsidP="00E9148D">
      <w:pPr>
        <w:pStyle w:val="my-2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OECD Data Explorer (search for India and policy/governance datasets): </w:t>
      </w:r>
      <w:hyperlink r:id="rId15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https://data-explorer.oecd.org</w:t>
        </w:r>
      </w:hyperlink>
    </w:p>
    <w:p w:rsidR="00E9148D" w:rsidRDefault="00E9148D" w:rsidP="00E9148D">
      <w:pPr>
        <w:pStyle w:val="my-2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spellStart"/>
      <w:r>
        <w:rPr>
          <w:rFonts w:ascii="Segoe UI" w:hAnsi="Segoe UI" w:cs="Segoe UI"/>
          <w:spacing w:val="2"/>
        </w:rPr>
        <w:t>simulation_data</w:t>
      </w:r>
      <w:proofErr w:type="spellEnd"/>
      <w:r>
        <w:rPr>
          <w:rFonts w:ascii="Segoe UI" w:hAnsi="Segoe UI" w:cs="Segoe UI"/>
          <w:spacing w:val="2"/>
        </w:rPr>
        <w:t>/</w:t>
      </w:r>
    </w:p>
    <w:p w:rsidR="00E9148D" w:rsidRDefault="00E9148D" w:rsidP="00E9148D">
      <w:pPr>
        <w:pStyle w:val="my-2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Use World Bank and OECD time series data filtered for India from above portals for simulation scenarios.</w:t>
      </w:r>
    </w:p>
    <w:p w:rsidR="00E9148D" w:rsidRDefault="00E9148D" w:rsidP="00E9148D">
      <w:pPr>
        <w:pStyle w:val="my-2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UCI datasets with India-specific transactional data are limited; ILPD is primary example here.</w:t>
      </w:r>
    </w:p>
    <w:p w:rsidR="00E9148D" w:rsidRDefault="00E9148D" w:rsidP="00E9148D">
      <w:pPr>
        <w:pStyle w:val="my-2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metadata/</w:t>
      </w:r>
    </w:p>
    <w:p w:rsidR="00E9148D" w:rsidRDefault="00E9148D" w:rsidP="00E9148D">
      <w:pPr>
        <w:pStyle w:val="my-2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Metadata and documentation are available on each dataset page linked above and can be downloaded as supplementary files or scraped directly from their official pages.</w:t>
      </w:r>
    </w:p>
    <w:p w:rsidR="00856F05" w:rsidRDefault="00856F05"/>
    <w:sectPr w:rsidR="00856F0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B83" w:rsidRDefault="00642B83" w:rsidP="00E9148D">
      <w:pPr>
        <w:spacing w:after="0" w:line="240" w:lineRule="auto"/>
      </w:pPr>
      <w:r>
        <w:separator/>
      </w:r>
    </w:p>
  </w:endnote>
  <w:endnote w:type="continuationSeparator" w:id="0">
    <w:p w:rsidR="00642B83" w:rsidRDefault="00642B83" w:rsidP="00E9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48D" w:rsidRDefault="00E914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48D" w:rsidRDefault="00E914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48D" w:rsidRDefault="00E91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B83" w:rsidRDefault="00642B83" w:rsidP="00E9148D">
      <w:pPr>
        <w:spacing w:after="0" w:line="240" w:lineRule="auto"/>
      </w:pPr>
      <w:r>
        <w:separator/>
      </w:r>
    </w:p>
  </w:footnote>
  <w:footnote w:type="continuationSeparator" w:id="0">
    <w:p w:rsidR="00642B83" w:rsidRDefault="00642B83" w:rsidP="00E9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48D" w:rsidRDefault="00E914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48D" w:rsidRPr="00E9148D" w:rsidRDefault="00E9148D">
    <w:pPr>
      <w:pStyle w:val="Header"/>
      <w:rPr>
        <w:sz w:val="180"/>
      </w:rPr>
    </w:pPr>
    <w:r w:rsidRPr="00E9148D">
      <w:rPr>
        <w:sz w:val="44"/>
      </w:rPr>
      <w:t xml:space="preserve">Business &amp; Rules </w:t>
    </w:r>
    <w:r w:rsidRPr="00E9148D">
      <w:rPr>
        <w:sz w:val="44"/>
      </w:rPr>
      <w:t>Engines</w:t>
    </w:r>
    <w:r>
      <w:rPr>
        <w:sz w:val="44"/>
      </w:rPr>
      <w:t>(DROOLS)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48D" w:rsidRDefault="00E91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478C"/>
    <w:multiLevelType w:val="multilevel"/>
    <w:tmpl w:val="2716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366F9B"/>
    <w:multiLevelType w:val="multilevel"/>
    <w:tmpl w:val="B8FAC7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FB3425"/>
    <w:multiLevelType w:val="multilevel"/>
    <w:tmpl w:val="47DA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B46980"/>
    <w:multiLevelType w:val="multilevel"/>
    <w:tmpl w:val="688E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9D4D10"/>
    <w:multiLevelType w:val="multilevel"/>
    <w:tmpl w:val="64E28D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986D6F"/>
    <w:multiLevelType w:val="multilevel"/>
    <w:tmpl w:val="145C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50A6C"/>
    <w:multiLevelType w:val="multilevel"/>
    <w:tmpl w:val="25106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480B05"/>
    <w:multiLevelType w:val="multilevel"/>
    <w:tmpl w:val="C278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8D"/>
    <w:rsid w:val="00642B83"/>
    <w:rsid w:val="00856F05"/>
    <w:rsid w:val="00E9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2">
    <w:name w:val="my-2"/>
    <w:basedOn w:val="Normal"/>
    <w:rsid w:val="00E91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14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1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8D"/>
  </w:style>
  <w:style w:type="paragraph" w:styleId="Footer">
    <w:name w:val="footer"/>
    <w:basedOn w:val="Normal"/>
    <w:link w:val="FooterChar"/>
    <w:uiPriority w:val="99"/>
    <w:unhideWhenUsed/>
    <w:rsid w:val="00E91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2">
    <w:name w:val="my-2"/>
    <w:basedOn w:val="Normal"/>
    <w:rsid w:val="00E91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14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1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8D"/>
  </w:style>
  <w:style w:type="paragraph" w:styleId="Footer">
    <w:name w:val="footer"/>
    <w:basedOn w:val="Normal"/>
    <w:link w:val="FooterChar"/>
    <w:uiPriority w:val="99"/>
    <w:unhideWhenUsed/>
    <w:rsid w:val="00E91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00325/Indian%20Liver%20Patient%20Dataset%20(ILPD).csv" TargetMode="External"/><Relationship Id="rId13" Type="http://schemas.openxmlformats.org/officeDocument/2006/relationships/hyperlink" Target="https://data360.worldbank.org/en/country/IND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atabank.worldbank.org/source/world-development-indicator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atabank.worldbank.org/source/worldwide-governance-indicato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-explorer.oecd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aggle.com/datasets/uciml/indian-liver-patient-record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LPD+(Indian+Liver+Patient+Dataset)" TargetMode="External"/><Relationship Id="rId14" Type="http://schemas.openxmlformats.org/officeDocument/2006/relationships/hyperlink" Target="https://www.oecd.org/en/countries/india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745 G6</dc:creator>
  <cp:lastModifiedBy>HP 745 G6</cp:lastModifiedBy>
  <cp:revision>1</cp:revision>
  <dcterms:created xsi:type="dcterms:W3CDTF">2025-09-05T12:59:00Z</dcterms:created>
  <dcterms:modified xsi:type="dcterms:W3CDTF">2025-09-05T13:01:00Z</dcterms:modified>
</cp:coreProperties>
</file>