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E75B6"/>
          <w:sz w:val="40"/>
          <w:szCs w:val="40"/>
        </w:rPr>
        <w:t xml:space="preserve">QA 3 (Unit 3): Naive Bayes Implementation</w:t>
      </w:r>
    </w:p>
    <w:p>
      <w:pPr>
        <w:jc w:val="center"/>
      </w:pPr>
      <w:r>
        <w:rPr>
          <w:color w:val="595959"/>
          <w:sz w:val="24"/>
          <w:szCs w:val="24"/>
        </w:rPr>
        <w:t xml:space="preserve">Manual Calculation + Code Implementation</w:t>
      </w:r>
    </w:p>
    <w:p>
      <w:pPr>
        <w:jc w:val="center"/>
      </w:pPr>
      <w:r>
        <w:rPr>
          <w:color w:val="595959"/>
          <w:sz w:val="22"/>
          <w:szCs w:val="22"/>
        </w:rPr>
        <w:t xml:space="preserve">Date: June 15, 2026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1. Introduction</w:t>
      </w:r>
    </w:p>
    <w:p>
      <w:r>
        <w:rPr>
          <w:sz w:val="22"/>
          <w:szCs w:val="22"/>
        </w:rPr>
        <w:t xml:space="preserve">Naive Bayes is a probabilistic machine learning algorithm based on Bayes' Theorem. It assumes that all features are independent of each other given the class label — hence the term 'naive'. Despite this simplifying assumption, it performs surprisingly well on text classification tasks such as spam detection and sentiment analysis.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2. How Naive Bayes Works</w:t>
      </w:r>
    </w:p>
    <w:p>
      <w:r>
        <w:rPr>
          <w:b/>
          <w:bCs/>
          <w:sz w:val="22"/>
          <w:szCs w:val="22"/>
        </w:rPr>
        <w:t xml:space="preserve">Bayes' Theorem states:</w:t>
      </w:r>
    </w:p>
    <w:p>
      <w:r>
        <w:t xml:space="preserve"/>
      </w:r>
    </w:p>
    <w:p>
      <w:pPr>
        <w:jc w:val="center"/>
      </w:pPr>
      <w:r>
        <w:rPr>
          <w:b/>
          <w:bCs/>
          <w:color w:val="2E75B6"/>
          <w:sz w:val="24"/>
          <w:szCs w:val="24"/>
        </w:rPr>
        <w:t xml:space="preserve">P(Class | Features) ∝ P(Class) × P(Features | Class)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Prior P(Class): Probability of each class before seeing any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Likelihood P(Feature | Class): Probability of a feature given the class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Posterior P(Class | Features): Updated probability after seeing 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Prediction: Choose the class with the highest posterior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3. Dataset Description</w:t>
      </w:r>
    </w:p>
    <w:p>
      <w:r>
        <w:rPr>
          <w:sz w:val="22"/>
          <w:szCs w:val="22"/>
        </w:rPr>
        <w:t xml:space="preserve">A small spam detection dataset with 8 messages and binary labels (spam/ham).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msg1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win prize money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msg2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offer click now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msg3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 free cash today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msg4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hello how are you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msg5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meeting tomorrow morning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msg6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see you later today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msg7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 cash win now click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msg8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lunch tomorrow with 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ham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4. Part 1: Manual Naive Bayes Calculation</w:t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4.1 Test Message: ['free'=Yes, 'win'=Yes, 'hello'=No]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Step 1: Prior Probabilities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P(Spam) = 4/8 = 0.5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P(Ham)  = 4/8 = 0.5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Step 2: Likelihoods (with Laplace Smoothing)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P(feat|Spam)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P(feat|Ham)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free=Yes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3/5 = 0.60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1/5 = 0.20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(count+1)/(total+vocab)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win=Yes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3/5 = 0.60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1/5 = 0.20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(count+1)/(total+vocab)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hello=No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4/5 = 0.80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2/5 = 0.40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(count+1)/(total+vocab)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F4E79"/>
          <w:sz w:val="26"/>
          <w:szCs w:val="26"/>
        </w:rPr>
        <w:t xml:space="preserve">Step 3: Posterior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(unnormalized)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× 0.60 × 0.60 × 0.80 = 0.144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 × 0.20 × 0.20 × 0.40 = 0.008</w:t>
            </w:r>
          </w:p>
        </w:tc>
      </w:tr>
    </w:tbl>
    <w:p>
      <w:r>
        <w:t xml:space="preserve"/>
      </w:r>
    </w:p>
    <w:p>
      <w:r>
        <w:rPr>
          <w:b/>
          <w:bCs/>
          <w:color w:val="2E75B6"/>
          <w:sz w:val="24"/>
          <w:szCs w:val="24"/>
        </w:rPr>
        <w:t xml:space="preserve">Prediction → SPAM (0.144 &gt; 0.008)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5. Part 2: Code Implementation Steps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Import libraries: numpy, pandas, sklearn.naive_bayes.MultinomialNB, CountVectorizer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 dataset: 8 messages with spam/ham labels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Vectorize: Convert text to word count matrix using CountVectorizer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Train: Fit MultinomialNB on training data (70/30 split)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Predict: Get class predictions and probabilities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Manual NB: Implement from scratch using log probabilities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Compare: Manual vs Sklearn results side by side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6. 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Manual 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Sklearn NB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Spam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Correct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Correct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Ham Detection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Correct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✓ Correct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Predictions 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7. Manual vs Sklearn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Manual NB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Sklearn NB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From scratch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Built-in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Smoothing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Laplace (+1)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Laplace (alpha=1)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 probabilities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8. Conclusion</w:t>
      </w:r>
    </w:p>
    <w:p>
      <w:r>
        <w:rPr>
          <w:sz w:val="22"/>
          <w:szCs w:val="22"/>
        </w:rPr>
        <w:t xml:space="preserve">Both the manual implementation and sklearn's MultinomialNB produced identical predictions, confirming that Naive Bayes is easy to implement from scratch. The algorithm works well for text classification because: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It is fast to train and predict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It works well even with small datasets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independence assumption, while naive, performs well in practice</w:t>
      </w:r>
    </w:p>
    <w:p>
      <w:r>
        <w:t xml:space="preserve"/>
      </w:r>
    </w:p>
    <w:p>
      <w:pPr>
        <w:pStyle w:val="Heading1"/>
      </w:pPr>
      <w:r>
        <w:rPr>
          <w:b/>
          <w:bCs/>
          <w:color w:val="2E75B6"/>
          <w:sz w:val="32"/>
          <w:szCs w:val="32"/>
        </w:rPr>
        <w:t xml:space="preserve">9. References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Scikit-learn Documentation: https://scikit-learn.org/stable/modules/naive_bayes.html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Bayes, T. (1763). An Essay towards solving a Problem in the Doctrine of Chances.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2026-06-15T05:18:45.066Z</dcterms:created>
  <dcterms:modified xsi:type="dcterms:W3CDTF">2026-06-15T05:18:45.083Z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