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8121F" w14:textId="5DE173E0" w:rsidR="00F031B7" w:rsidRPr="00C00245" w:rsidRDefault="00F031B7" w:rsidP="00F031B7">
      <w:pPr>
        <w:jc w:val="center"/>
        <w:rPr>
          <w:b/>
          <w:bCs/>
          <w:sz w:val="32"/>
          <w:szCs w:val="32"/>
        </w:rPr>
      </w:pPr>
      <w:r w:rsidRPr="00C00245">
        <w:rPr>
          <w:b/>
          <w:bCs/>
          <w:sz w:val="32"/>
          <w:szCs w:val="32"/>
        </w:rPr>
        <w:t>Architecting</w:t>
      </w:r>
      <w:r w:rsidR="00DE451D" w:rsidRPr="00C00245">
        <w:rPr>
          <w:b/>
          <w:bCs/>
          <w:sz w:val="32"/>
          <w:szCs w:val="32"/>
        </w:rPr>
        <w:t xml:space="preserve"> </w:t>
      </w:r>
      <w:r w:rsidRPr="00C00245">
        <w:rPr>
          <w:b/>
          <w:bCs/>
          <w:sz w:val="32"/>
          <w:szCs w:val="32"/>
        </w:rPr>
        <w:t>the</w:t>
      </w:r>
      <w:r w:rsidR="00DE451D" w:rsidRPr="00C00245">
        <w:rPr>
          <w:b/>
          <w:bCs/>
          <w:sz w:val="32"/>
          <w:szCs w:val="32"/>
        </w:rPr>
        <w:t xml:space="preserve"> </w:t>
      </w:r>
      <w:r w:rsidRPr="00C00245">
        <w:rPr>
          <w:b/>
          <w:bCs/>
          <w:sz w:val="32"/>
          <w:szCs w:val="32"/>
        </w:rPr>
        <w:t>Ephemeral</w:t>
      </w:r>
    </w:p>
    <w:p w14:paraId="7295D9B2" w14:textId="77777777" w:rsidR="00C00245" w:rsidRDefault="00C00245" w:rsidP="00F031B7"/>
    <w:p w14:paraId="25B03E8B" w14:textId="7D5CF7A8" w:rsidR="00F031B7" w:rsidRPr="00C00245" w:rsidRDefault="00F031B7" w:rsidP="00F031B7">
      <w:pPr>
        <w:rPr>
          <w:sz w:val="28"/>
          <w:szCs w:val="28"/>
        </w:rPr>
      </w:pPr>
      <w:r w:rsidRPr="00007EDB">
        <w:br/>
      </w:r>
      <w:r w:rsidRPr="00C00245">
        <w:rPr>
          <w:b/>
          <w:bCs/>
          <w:sz w:val="28"/>
          <w:szCs w:val="28"/>
        </w:rPr>
        <w:t>Team Members:</w:t>
      </w:r>
    </w:p>
    <w:p w14:paraId="755C2772" w14:textId="77777777" w:rsidR="00F031B7" w:rsidRPr="00007EDB" w:rsidRDefault="00F031B7" w:rsidP="00F031B7">
      <w:pPr>
        <w:numPr>
          <w:ilvl w:val="0"/>
          <w:numId w:val="2"/>
        </w:numPr>
      </w:pPr>
      <w:proofErr w:type="gramStart"/>
      <w:r>
        <w:t>P.Yashwanth</w:t>
      </w:r>
      <w:proofErr w:type="gramEnd"/>
      <w:r>
        <w:t>-2320090012</w:t>
      </w:r>
    </w:p>
    <w:p w14:paraId="6B622F28" w14:textId="77777777" w:rsidR="00F031B7" w:rsidRPr="00007EDB" w:rsidRDefault="00F031B7" w:rsidP="00F031B7">
      <w:pPr>
        <w:numPr>
          <w:ilvl w:val="0"/>
          <w:numId w:val="2"/>
        </w:numPr>
      </w:pPr>
      <w:proofErr w:type="gramStart"/>
      <w:r>
        <w:t>T.Divyesh</w:t>
      </w:r>
      <w:proofErr w:type="gramEnd"/>
      <w:r>
        <w:t>-2320030080</w:t>
      </w:r>
    </w:p>
    <w:p w14:paraId="30B7FD5B" w14:textId="77777777" w:rsidR="00F031B7" w:rsidRPr="00007EDB" w:rsidRDefault="00F031B7" w:rsidP="00F031B7">
      <w:pPr>
        <w:numPr>
          <w:ilvl w:val="0"/>
          <w:numId w:val="2"/>
        </w:numPr>
      </w:pPr>
      <w:proofErr w:type="gramStart"/>
      <w:r>
        <w:t>A.Kowshik</w:t>
      </w:r>
      <w:proofErr w:type="gramEnd"/>
      <w:r>
        <w:t>-2320030121</w:t>
      </w:r>
    </w:p>
    <w:p w14:paraId="1D7F4E39" w14:textId="77777777" w:rsidR="00F031B7" w:rsidRPr="00007EDB" w:rsidRDefault="00F031B7" w:rsidP="00F031B7">
      <w:pPr>
        <w:numPr>
          <w:ilvl w:val="0"/>
          <w:numId w:val="2"/>
        </w:numPr>
      </w:pPr>
      <w:proofErr w:type="gramStart"/>
      <w:r>
        <w:t>A.Prashath</w:t>
      </w:r>
      <w:proofErr w:type="gramEnd"/>
      <w:r>
        <w:t xml:space="preserve"> sai-2320030320</w:t>
      </w:r>
    </w:p>
    <w:p w14:paraId="5EF5816C" w14:textId="77777777" w:rsidR="00F031B7" w:rsidRDefault="00F031B7" w:rsidP="00F031B7">
      <w:pPr>
        <w:rPr>
          <w:b/>
          <w:bCs/>
        </w:rPr>
      </w:pPr>
    </w:p>
    <w:p w14:paraId="2D5B65AB" w14:textId="3F875BC2" w:rsidR="00F031B7" w:rsidRPr="00C00245" w:rsidRDefault="00F031B7" w:rsidP="00F031B7">
      <w:pPr>
        <w:rPr>
          <w:b/>
          <w:bCs/>
          <w:sz w:val="28"/>
          <w:szCs w:val="28"/>
        </w:rPr>
      </w:pPr>
      <w:r w:rsidRPr="00C00245">
        <w:rPr>
          <w:b/>
          <w:bCs/>
          <w:sz w:val="28"/>
          <w:szCs w:val="28"/>
        </w:rPr>
        <w:t>Abstract</w:t>
      </w:r>
    </w:p>
    <w:p w14:paraId="265817EE" w14:textId="77777777" w:rsidR="00F031B7" w:rsidRPr="00F031B7" w:rsidRDefault="00F031B7" w:rsidP="00F031B7">
      <w:r w:rsidRPr="00F031B7">
        <w:t>In modern distributed and cloud-based systems, applications increasingly rely on temporary, short-lived resources such as containers, serverless functions, and dynamic infrastructure. While these ephemeral components provide scalability and flexibility, they also introduce challenges in system design, monitoring, and reliability. Managing such rapidly changing resources becomes complex, leading to issues in performance, fault tolerance, and resource optimization.</w:t>
      </w:r>
    </w:p>
    <w:p w14:paraId="1C9AD1E4" w14:textId="77777777" w:rsidR="00F031B7" w:rsidRPr="00F031B7" w:rsidRDefault="00F031B7" w:rsidP="00F031B7">
      <w:r w:rsidRPr="00F031B7">
        <w:t xml:space="preserve">This project presents </w:t>
      </w:r>
      <w:r w:rsidRPr="00F031B7">
        <w:rPr>
          <w:b/>
          <w:bCs/>
        </w:rPr>
        <w:t>“Architecting the Ephemeral”</w:t>
      </w:r>
      <w:r w:rsidRPr="00F031B7">
        <w:t>, a system design approach focused on effectively managing short-lived computing resources in dynamic environments. Inspired by modern cloud architecture practices, the system emphasizes efficient provisioning, monitoring, and lifecycle management of ephemeral components to ensure high performance and reliability.</w:t>
      </w:r>
    </w:p>
    <w:p w14:paraId="7A72D5CA" w14:textId="51586474" w:rsidR="00F031B7" w:rsidRPr="00F031B7" w:rsidRDefault="00F031B7" w:rsidP="00F031B7"/>
    <w:p w14:paraId="2280AEE7" w14:textId="77777777" w:rsidR="00F031B7" w:rsidRPr="00C00245" w:rsidRDefault="00F031B7" w:rsidP="00F031B7">
      <w:pPr>
        <w:rPr>
          <w:b/>
          <w:bCs/>
          <w:sz w:val="28"/>
          <w:szCs w:val="28"/>
        </w:rPr>
      </w:pPr>
      <w:r w:rsidRPr="00C00245">
        <w:rPr>
          <w:b/>
          <w:bCs/>
          <w:sz w:val="28"/>
          <w:szCs w:val="28"/>
        </w:rPr>
        <w:t>Real-Time Scenario</w:t>
      </w:r>
    </w:p>
    <w:p w14:paraId="3DC2ABF6" w14:textId="77777777" w:rsidR="00F031B7" w:rsidRPr="00F031B7" w:rsidRDefault="00F031B7" w:rsidP="00F031B7">
      <w:r w:rsidRPr="00F031B7">
        <w:t>At peak traffic hours:</w:t>
      </w:r>
    </w:p>
    <w:p w14:paraId="704BC040" w14:textId="77777777" w:rsidR="00F031B7" w:rsidRPr="00F031B7" w:rsidRDefault="00F031B7" w:rsidP="00F031B7">
      <w:r w:rsidRPr="00F031B7">
        <w:t>• Large number of users access the application</w:t>
      </w:r>
      <w:r w:rsidRPr="00F031B7">
        <w:br/>
        <w:t>• Containers and serverless functions scale dynamically</w:t>
      </w:r>
      <w:r w:rsidRPr="00F031B7">
        <w:br/>
        <w:t>• Some instances terminate quickly after execution</w:t>
      </w:r>
      <w:r w:rsidRPr="00F031B7">
        <w:br/>
        <w:t>• Monitoring tools fail to track short-lived resources properly</w:t>
      </w:r>
      <w:r w:rsidRPr="00F031B7">
        <w:br/>
        <w:t>• System experiences performance inconsistencies</w:t>
      </w:r>
    </w:p>
    <w:p w14:paraId="251B46D2" w14:textId="47129BF8" w:rsidR="00F031B7" w:rsidRDefault="00F031B7" w:rsidP="00F031B7"/>
    <w:p w14:paraId="70EDE16E" w14:textId="77777777" w:rsidR="00C00245" w:rsidRDefault="00C00245" w:rsidP="00F031B7"/>
    <w:p w14:paraId="7A455DC5" w14:textId="77777777" w:rsidR="00C00245" w:rsidRDefault="00C00245" w:rsidP="00F031B7"/>
    <w:p w14:paraId="5F0FD4A0" w14:textId="77777777" w:rsidR="00C00245" w:rsidRPr="00F031B7" w:rsidRDefault="00C00245" w:rsidP="00F031B7"/>
    <w:p w14:paraId="2278AB9A" w14:textId="77777777" w:rsidR="00F031B7" w:rsidRPr="00C00245" w:rsidRDefault="00F031B7" w:rsidP="00F031B7">
      <w:pPr>
        <w:rPr>
          <w:b/>
          <w:bCs/>
          <w:sz w:val="28"/>
          <w:szCs w:val="28"/>
        </w:rPr>
      </w:pPr>
      <w:r w:rsidRPr="00C00245">
        <w:rPr>
          <w:b/>
          <w:bCs/>
          <w:sz w:val="28"/>
          <w:szCs w:val="28"/>
        </w:rPr>
        <w:t>Problem Statement</w:t>
      </w:r>
    </w:p>
    <w:p w14:paraId="02BD6DBF" w14:textId="5966D124" w:rsidR="00F031B7" w:rsidRDefault="00F031B7" w:rsidP="00F031B7">
      <w:r w:rsidRPr="00F031B7">
        <w:t>Traditional system architectures are not designed to efficiently handle ephemeral resources, resulting in poor observability, inefficient resource utilization, and increased system complexity.</w:t>
      </w:r>
    </w:p>
    <w:p w14:paraId="153FD0D8" w14:textId="77777777" w:rsidR="00C00245" w:rsidRPr="00F031B7" w:rsidRDefault="00C00245" w:rsidP="00F031B7"/>
    <w:p w14:paraId="3827ECB0" w14:textId="77777777" w:rsidR="00F031B7" w:rsidRPr="00C00245" w:rsidRDefault="00F031B7" w:rsidP="00F031B7">
      <w:pPr>
        <w:rPr>
          <w:b/>
          <w:bCs/>
          <w:sz w:val="28"/>
          <w:szCs w:val="28"/>
        </w:rPr>
      </w:pPr>
      <w:r w:rsidRPr="00C00245">
        <w:rPr>
          <w:b/>
          <w:bCs/>
          <w:sz w:val="28"/>
          <w:szCs w:val="28"/>
        </w:rPr>
        <w:t>Proposed Solution</w:t>
      </w:r>
    </w:p>
    <w:p w14:paraId="6EAFED89" w14:textId="77777777" w:rsidR="00F031B7" w:rsidRPr="00F031B7" w:rsidRDefault="00F031B7" w:rsidP="00F031B7">
      <w:r w:rsidRPr="00F031B7">
        <w:t>An architecture framework that:</w:t>
      </w:r>
    </w:p>
    <w:p w14:paraId="6E388A31" w14:textId="77777777" w:rsidR="00F031B7" w:rsidRPr="00F031B7" w:rsidRDefault="00F031B7" w:rsidP="00F031B7">
      <w:r w:rsidRPr="00F031B7">
        <w:t>• Manages lifecycle of ephemeral resources efficiently</w:t>
      </w:r>
      <w:r w:rsidRPr="00F031B7">
        <w:br/>
        <w:t>• Ensures real-time monitoring and observability</w:t>
      </w:r>
      <w:r w:rsidRPr="00F031B7">
        <w:br/>
        <w:t>• Optimizes resource allocation dynamically</w:t>
      </w:r>
      <w:r w:rsidRPr="00F031B7">
        <w:br/>
        <w:t>• Improves fault tolerance and system reliability</w:t>
      </w:r>
      <w:r w:rsidRPr="00F031B7">
        <w:br/>
        <w:t>• Reduces overhead caused by short-lived components</w:t>
      </w:r>
    </w:p>
    <w:p w14:paraId="0A1A6986" w14:textId="361A03C1" w:rsidR="00F031B7" w:rsidRPr="00C00245" w:rsidRDefault="00F031B7" w:rsidP="00F031B7">
      <w:pPr>
        <w:rPr>
          <w:sz w:val="28"/>
          <w:szCs w:val="28"/>
        </w:rPr>
      </w:pPr>
    </w:p>
    <w:p w14:paraId="324EE690" w14:textId="77777777" w:rsidR="00F031B7" w:rsidRPr="00C00245" w:rsidRDefault="00F031B7" w:rsidP="00F031B7">
      <w:pPr>
        <w:rPr>
          <w:b/>
          <w:bCs/>
          <w:sz w:val="28"/>
          <w:szCs w:val="28"/>
        </w:rPr>
      </w:pPr>
      <w:r w:rsidRPr="00C00245">
        <w:rPr>
          <w:b/>
          <w:bCs/>
          <w:sz w:val="28"/>
          <w:szCs w:val="28"/>
        </w:rPr>
        <w:t>Architecture Components</w:t>
      </w:r>
    </w:p>
    <w:p w14:paraId="17EFF496" w14:textId="77777777" w:rsidR="00F031B7" w:rsidRPr="00F031B7" w:rsidRDefault="00F031B7" w:rsidP="00F031B7">
      <w:r w:rsidRPr="00F031B7">
        <w:t>• Containerization Platforms (e.g., Docker)</w:t>
      </w:r>
      <w:r w:rsidRPr="00F031B7">
        <w:br/>
        <w:t>• Orchestration Tools (e.g., Kubernetes)</w:t>
      </w:r>
      <w:r w:rsidRPr="00F031B7">
        <w:br/>
        <w:t>• Serverless Computing Services</w:t>
      </w:r>
      <w:r w:rsidRPr="00F031B7">
        <w:br/>
        <w:t>• Monitoring and Logging Tools</w:t>
      </w:r>
      <w:r w:rsidRPr="00F031B7">
        <w:br/>
        <w:t>• Auto-scaling Mechanisms</w:t>
      </w:r>
    </w:p>
    <w:p w14:paraId="6B86E2E6" w14:textId="2F31919C" w:rsidR="00F031B7" w:rsidRPr="00F031B7" w:rsidRDefault="00F031B7" w:rsidP="00F031B7"/>
    <w:p w14:paraId="30BB8B8A" w14:textId="77777777" w:rsidR="00F031B7" w:rsidRPr="00C00245" w:rsidRDefault="00F031B7" w:rsidP="00F031B7">
      <w:pPr>
        <w:rPr>
          <w:b/>
          <w:bCs/>
          <w:sz w:val="28"/>
          <w:szCs w:val="28"/>
        </w:rPr>
      </w:pPr>
      <w:r w:rsidRPr="00C00245">
        <w:rPr>
          <w:b/>
          <w:bCs/>
          <w:sz w:val="28"/>
          <w:szCs w:val="28"/>
        </w:rPr>
        <w:t>System Workflow</w:t>
      </w:r>
    </w:p>
    <w:p w14:paraId="25E4FBE2" w14:textId="77777777" w:rsidR="00F031B7" w:rsidRPr="00F031B7" w:rsidRDefault="00F031B7" w:rsidP="00F031B7">
      <w:pPr>
        <w:numPr>
          <w:ilvl w:val="0"/>
          <w:numId w:val="1"/>
        </w:numPr>
      </w:pPr>
      <w:r w:rsidRPr="00F031B7">
        <w:t xml:space="preserve">User requests trigger dynamic resource allocation. </w:t>
      </w:r>
    </w:p>
    <w:p w14:paraId="5C9FE345" w14:textId="77777777" w:rsidR="00F031B7" w:rsidRPr="00F031B7" w:rsidRDefault="00F031B7" w:rsidP="00F031B7">
      <w:pPr>
        <w:numPr>
          <w:ilvl w:val="0"/>
          <w:numId w:val="1"/>
        </w:numPr>
      </w:pPr>
      <w:r w:rsidRPr="00F031B7">
        <w:t xml:space="preserve">Ephemeral resources (containers/functions) are created. </w:t>
      </w:r>
    </w:p>
    <w:p w14:paraId="7CDEA38E" w14:textId="77777777" w:rsidR="00F031B7" w:rsidRPr="00F031B7" w:rsidRDefault="00F031B7" w:rsidP="00F031B7">
      <w:pPr>
        <w:numPr>
          <w:ilvl w:val="0"/>
          <w:numId w:val="1"/>
        </w:numPr>
      </w:pPr>
      <w:r w:rsidRPr="00F031B7">
        <w:t xml:space="preserve">System monitors performance and usage in real-time. </w:t>
      </w:r>
    </w:p>
    <w:p w14:paraId="04358875" w14:textId="77777777" w:rsidR="00F031B7" w:rsidRPr="00F031B7" w:rsidRDefault="00F031B7" w:rsidP="00F031B7">
      <w:pPr>
        <w:numPr>
          <w:ilvl w:val="0"/>
          <w:numId w:val="1"/>
        </w:numPr>
      </w:pPr>
      <w:r w:rsidRPr="00F031B7">
        <w:t xml:space="preserve">Resources are automatically scaled based on demand. </w:t>
      </w:r>
    </w:p>
    <w:p w14:paraId="14C0AC60" w14:textId="77777777" w:rsidR="00F031B7" w:rsidRPr="00F031B7" w:rsidRDefault="00F031B7" w:rsidP="00F031B7">
      <w:pPr>
        <w:numPr>
          <w:ilvl w:val="0"/>
          <w:numId w:val="1"/>
        </w:numPr>
      </w:pPr>
      <w:r w:rsidRPr="00F031B7">
        <w:t xml:space="preserve">Completed resources are terminated to save cost. </w:t>
      </w:r>
    </w:p>
    <w:p w14:paraId="3EA1975F" w14:textId="77777777" w:rsidR="00F031B7" w:rsidRPr="00F031B7" w:rsidRDefault="00F031B7" w:rsidP="00F031B7">
      <w:pPr>
        <w:numPr>
          <w:ilvl w:val="0"/>
          <w:numId w:val="1"/>
        </w:numPr>
      </w:pPr>
      <w:r w:rsidRPr="00F031B7">
        <w:t xml:space="preserve">Logs and metrics are stored for analysis and optimization. </w:t>
      </w:r>
    </w:p>
    <w:p w14:paraId="5838EFB3" w14:textId="3C2D02FD" w:rsidR="00F031B7" w:rsidRDefault="00F031B7" w:rsidP="00F031B7"/>
    <w:p w14:paraId="7A29C547" w14:textId="77777777" w:rsidR="00C00245" w:rsidRDefault="00C00245" w:rsidP="00F031B7"/>
    <w:p w14:paraId="2EF06690" w14:textId="77777777" w:rsidR="00C00245" w:rsidRPr="00F031B7" w:rsidRDefault="00C00245" w:rsidP="00F031B7"/>
    <w:p w14:paraId="1B509E37" w14:textId="77777777" w:rsidR="00F031B7" w:rsidRPr="00C00245" w:rsidRDefault="00F031B7" w:rsidP="00F031B7">
      <w:pPr>
        <w:rPr>
          <w:b/>
          <w:bCs/>
          <w:sz w:val="28"/>
          <w:szCs w:val="28"/>
        </w:rPr>
      </w:pPr>
      <w:r w:rsidRPr="00C00245">
        <w:rPr>
          <w:b/>
          <w:bCs/>
          <w:sz w:val="28"/>
          <w:szCs w:val="28"/>
        </w:rPr>
        <w:lastRenderedPageBreak/>
        <w:t>Applications</w:t>
      </w:r>
    </w:p>
    <w:p w14:paraId="68775DE5" w14:textId="4242BF9A" w:rsidR="00F031B7" w:rsidRPr="00F031B7" w:rsidRDefault="00F031B7" w:rsidP="00F031B7">
      <w:r w:rsidRPr="00F031B7">
        <w:t>• Cloud-native applications</w:t>
      </w:r>
      <w:r w:rsidRPr="00F031B7">
        <w:br/>
        <w:t>• Microservices architectures</w:t>
      </w:r>
      <w:r w:rsidRPr="00F031B7">
        <w:br/>
        <w:t>• DevOps and CI/CD pipelines</w:t>
      </w:r>
      <w:r w:rsidRPr="00F031B7">
        <w:br/>
        <w:t>• High-scale distributed systems</w:t>
      </w:r>
    </w:p>
    <w:p w14:paraId="465A0D35" w14:textId="77777777" w:rsidR="00F031B7" w:rsidRPr="00F031B7" w:rsidRDefault="00F031B7" w:rsidP="00F031B7">
      <w:r w:rsidRPr="00F031B7">
        <w:t>This approach improves scalability, enhances resource efficiency, ensures better monitoring, and aligns with modern cloud computing and DevOps practices.</w:t>
      </w:r>
    </w:p>
    <w:p w14:paraId="5B027AAA" w14:textId="77777777" w:rsidR="00F031B7" w:rsidRDefault="00F031B7"/>
    <w:sectPr w:rsidR="00F03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670B8"/>
    <w:multiLevelType w:val="multilevel"/>
    <w:tmpl w:val="2028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45B24"/>
    <w:multiLevelType w:val="multilevel"/>
    <w:tmpl w:val="626C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871835">
    <w:abstractNumId w:val="0"/>
  </w:num>
  <w:num w:numId="2" w16cid:durableId="2071729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B7"/>
    <w:rsid w:val="005006E9"/>
    <w:rsid w:val="00BA6883"/>
    <w:rsid w:val="00C00245"/>
    <w:rsid w:val="00C76726"/>
    <w:rsid w:val="00DE451D"/>
    <w:rsid w:val="00F03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31FD"/>
  <w15:chartTrackingRefBased/>
  <w15:docId w15:val="{B813C59E-D00E-4D9A-BD8C-CD4DFFD5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1B7"/>
    <w:rPr>
      <w:rFonts w:eastAsiaTheme="majorEastAsia" w:cstheme="majorBidi"/>
      <w:color w:val="272727" w:themeColor="text1" w:themeTint="D8"/>
    </w:rPr>
  </w:style>
  <w:style w:type="paragraph" w:styleId="Title">
    <w:name w:val="Title"/>
    <w:basedOn w:val="Normal"/>
    <w:next w:val="Normal"/>
    <w:link w:val="TitleChar"/>
    <w:uiPriority w:val="10"/>
    <w:qFormat/>
    <w:rsid w:val="00F03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1B7"/>
    <w:pPr>
      <w:spacing w:before="160"/>
      <w:jc w:val="center"/>
    </w:pPr>
    <w:rPr>
      <w:i/>
      <w:iCs/>
      <w:color w:val="404040" w:themeColor="text1" w:themeTint="BF"/>
    </w:rPr>
  </w:style>
  <w:style w:type="character" w:customStyle="1" w:styleId="QuoteChar">
    <w:name w:val="Quote Char"/>
    <w:basedOn w:val="DefaultParagraphFont"/>
    <w:link w:val="Quote"/>
    <w:uiPriority w:val="29"/>
    <w:rsid w:val="00F031B7"/>
    <w:rPr>
      <w:i/>
      <w:iCs/>
      <w:color w:val="404040" w:themeColor="text1" w:themeTint="BF"/>
    </w:rPr>
  </w:style>
  <w:style w:type="paragraph" w:styleId="ListParagraph">
    <w:name w:val="List Paragraph"/>
    <w:basedOn w:val="Normal"/>
    <w:uiPriority w:val="34"/>
    <w:qFormat/>
    <w:rsid w:val="00F031B7"/>
    <w:pPr>
      <w:ind w:left="720"/>
      <w:contextualSpacing/>
    </w:pPr>
  </w:style>
  <w:style w:type="character" w:styleId="IntenseEmphasis">
    <w:name w:val="Intense Emphasis"/>
    <w:basedOn w:val="DefaultParagraphFont"/>
    <w:uiPriority w:val="21"/>
    <w:qFormat/>
    <w:rsid w:val="00F031B7"/>
    <w:rPr>
      <w:i/>
      <w:iCs/>
      <w:color w:val="0F4761" w:themeColor="accent1" w:themeShade="BF"/>
    </w:rPr>
  </w:style>
  <w:style w:type="paragraph" w:styleId="IntenseQuote">
    <w:name w:val="Intense Quote"/>
    <w:basedOn w:val="Normal"/>
    <w:next w:val="Normal"/>
    <w:link w:val="IntenseQuoteChar"/>
    <w:uiPriority w:val="30"/>
    <w:qFormat/>
    <w:rsid w:val="00F03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1B7"/>
    <w:rPr>
      <w:i/>
      <w:iCs/>
      <w:color w:val="0F4761" w:themeColor="accent1" w:themeShade="BF"/>
    </w:rPr>
  </w:style>
  <w:style w:type="character" w:styleId="IntenseReference">
    <w:name w:val="Intense Reference"/>
    <w:basedOn w:val="DefaultParagraphFont"/>
    <w:uiPriority w:val="32"/>
    <w:qFormat/>
    <w:rsid w:val="00F03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393</Words>
  <Characters>2243</Characters>
  <Application>Microsoft Office Word</Application>
  <DocSecurity>0</DocSecurity>
  <Lines>18</Lines>
  <Paragraphs>5</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ADDAGIRI</dc:creator>
  <cp:keywords/>
  <dc:description/>
  <cp:lastModifiedBy>KOWSHIK ADDAGIRI</cp:lastModifiedBy>
  <cp:revision>3</cp:revision>
  <dcterms:created xsi:type="dcterms:W3CDTF">2026-03-26T03:09:00Z</dcterms:created>
  <dcterms:modified xsi:type="dcterms:W3CDTF">2026-03-26T08:12:00Z</dcterms:modified>
</cp:coreProperties>
</file>