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85" w:after="0" w:line="360"/>
        <w:ind w:right="1184" w:left="1066"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SMART HEALTH MONITORING SYSTEM</w:t>
      </w:r>
      <w:r>
        <w:rPr>
          <w:rFonts w:ascii="Times New Roman" w:hAnsi="Times New Roman" w:cs="Times New Roman" w:eastAsia="Times New Roman"/>
          <w:color w:val="auto"/>
          <w:spacing w:val="0"/>
          <w:position w:val="0"/>
          <w:sz w:val="30"/>
          <w:shd w:fill="auto" w:val="clear"/>
        </w:rPr>
        <w:t xml:space="preserve"> </w:t>
      </w:r>
      <w:r>
        <w:object w:dxaOrig="1296" w:dyaOrig="1741">
          <v:rect xmlns:o="urn:schemas-microsoft-com:office:office" xmlns:v="urn:schemas-microsoft-com:vml" id="rectole0000000000" style="width:64.800000pt;height:87.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437" w:dyaOrig="1437">
          <v:rect xmlns:o="urn:schemas-microsoft-com:office:office" xmlns:v="urn:schemas-microsoft-com:vml" id="rectole0000000001" style="width:71.850000pt;height:71.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240"/>
        <w:ind w:right="1184" w:left="127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PROJECT</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REPORT</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PHASE-II</w:t>
      </w:r>
    </w:p>
    <w:p>
      <w:pPr>
        <w:spacing w:before="0" w:after="0" w:line="240"/>
        <w:ind w:right="1184" w:left="1274"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1184" w:left="1007"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Submitted</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by</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i/>
          <w:color w:val="auto"/>
          <w:spacing w:val="0"/>
          <w:position w:val="0"/>
          <w:sz w:val="18"/>
          <w:shd w:fill="auto" w:val="clear"/>
        </w:rPr>
      </w:pPr>
    </w:p>
    <w:tbl>
      <w:tblPr>
        <w:tblInd w:w="2312" w:type="dxa"/>
      </w:tblPr>
      <w:tblGrid>
        <w:gridCol w:w="4298"/>
        <w:gridCol w:w="2432"/>
      </w:tblGrid>
      <w:tr>
        <w:trPr>
          <w:trHeight w:val="485"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54"/>
              <w:ind w:right="0" w:left="5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LOHITHA B</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54"/>
              <w:ind w:right="62"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720723106045</w:t>
            </w:r>
          </w:p>
        </w:tc>
      </w:tr>
      <w:tr>
        <w:trPr>
          <w:trHeight w:val="572"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0" w:left="5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KOWSHIN V</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47"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720723106042</w:t>
            </w:r>
          </w:p>
        </w:tc>
      </w:tr>
      <w:tr>
        <w:trPr>
          <w:trHeight w:val="572"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0" w:left="5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KUMARAN G</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7" w:after="0" w:line="240"/>
              <w:ind w:right="47"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720723106043</w:t>
            </w:r>
          </w:p>
        </w:tc>
      </w:tr>
      <w:tr>
        <w:trPr>
          <w:trHeight w:val="521"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3" w:after="0" w:line="240"/>
              <w:ind w:right="0" w:left="5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LABEER A</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3" w:after="0" w:line="240"/>
              <w:ind w:right="47"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720723106044</w:t>
            </w:r>
          </w:p>
        </w:tc>
      </w:tr>
      <w:tr>
        <w:trPr>
          <w:trHeight w:val="434" w:hRule="auto"/>
          <w:jc w:val="left"/>
        </w:trPr>
        <w:tc>
          <w:tcPr>
            <w:tcW w:w="429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6" w:after="0" w:line="348"/>
              <w:ind w:right="0" w:left="0" w:firstLine="0"/>
              <w:jc w:val="left"/>
              <w:rPr>
                <w:color w:val="auto"/>
                <w:spacing w:val="0"/>
                <w:position w:val="0"/>
              </w:rPr>
            </w:pPr>
            <w:r>
              <w:rPr>
                <w:rFonts w:ascii="Times New Roman" w:hAnsi="Times New Roman" w:cs="Times New Roman" w:eastAsia="Times New Roman"/>
                <w:b/>
                <w:color w:val="auto"/>
                <w:spacing w:val="0"/>
                <w:position w:val="0"/>
                <w:sz w:val="32"/>
                <w:shd w:fill="auto" w:val="clear"/>
              </w:rPr>
              <w:t xml:space="preserve">GOKULAN N</w:t>
            </w:r>
          </w:p>
        </w:tc>
        <w:tc>
          <w:tcPr>
            <w:tcW w:w="24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6" w:after="0" w:line="348"/>
              <w:ind w:right="77"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720723106023</w:t>
            </w:r>
          </w:p>
        </w:tc>
      </w:tr>
    </w:tbl>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i/>
          <w:color w:val="auto"/>
          <w:spacing w:val="0"/>
          <w:position w:val="0"/>
          <w:sz w:val="28"/>
          <w:shd w:fill="auto" w:val="clear"/>
        </w:rPr>
      </w:pPr>
    </w:p>
    <w:p>
      <w:pPr>
        <w:spacing w:before="88" w:after="0" w:line="398"/>
        <w:ind w:right="2908" w:left="270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in</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the</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partial</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fulfillment</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the</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award</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r>
        <w:rPr>
          <w:rFonts w:ascii="Times New Roman" w:hAnsi="Times New Roman" w:cs="Times New Roman" w:eastAsia="Times New Roman"/>
          <w:b/>
          <w:i/>
          <w:color w:val="auto"/>
          <w:spacing w:val="-5"/>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the</w:t>
      </w:r>
      <w:r>
        <w:rPr>
          <w:rFonts w:ascii="Times New Roman" w:hAnsi="Times New Roman" w:cs="Times New Roman" w:eastAsia="Times New Roman"/>
          <w:b/>
          <w:i/>
          <w:color w:val="auto"/>
          <w:spacing w:val="-4"/>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degree</w:t>
      </w:r>
      <w:r>
        <w:rPr>
          <w:rFonts w:ascii="Times New Roman" w:hAnsi="Times New Roman" w:cs="Times New Roman" w:eastAsia="Times New Roman"/>
          <w:b/>
          <w:i/>
          <w:color w:val="auto"/>
          <w:spacing w:val="-67"/>
          <w:position w:val="0"/>
          <w:sz w:val="28"/>
          <w:shd w:fill="auto" w:val="clear"/>
        </w:rPr>
        <w:t xml:space="preserve"> </w:t>
      </w:r>
      <w:r>
        <w:rPr>
          <w:rFonts w:ascii="Times New Roman" w:hAnsi="Times New Roman" w:cs="Times New Roman" w:eastAsia="Times New Roman"/>
          <w:b/>
          <w:i/>
          <w:color w:val="auto"/>
          <w:spacing w:val="0"/>
          <w:position w:val="0"/>
          <w:sz w:val="28"/>
          <w:shd w:fill="auto" w:val="clear"/>
        </w:rPr>
        <w:t xml:space="preserve">of</w:t>
      </w:r>
    </w:p>
    <w:p>
      <w:pPr>
        <w:spacing w:before="0" w:after="0" w:line="367"/>
        <w:ind w:right="1184" w:left="1289"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BACHELOR</w:t>
      </w:r>
      <w:r>
        <w:rPr>
          <w:rFonts w:ascii="Times New Roman" w:hAnsi="Times New Roman" w:cs="Times New Roman" w:eastAsia="Times New Roman"/>
          <w:b/>
          <w:color w:val="auto"/>
          <w:spacing w:val="-7"/>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6"/>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ENGINEERING</w:t>
      </w:r>
    </w:p>
    <w:p>
      <w:pPr>
        <w:spacing w:before="11"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1184" w:left="1007"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in</w:t>
      </w:r>
    </w:p>
    <w:p>
      <w:pPr>
        <w:spacing w:before="7" w:after="0" w:line="240"/>
        <w:ind w:right="0" w:left="0" w:firstLine="0"/>
        <w:jc w:val="left"/>
        <w:rPr>
          <w:rFonts w:ascii="Times New Roman" w:hAnsi="Times New Roman" w:cs="Times New Roman" w:eastAsia="Times New Roman"/>
          <w:b/>
          <w:i/>
          <w:color w:val="auto"/>
          <w:spacing w:val="0"/>
          <w:position w:val="0"/>
          <w:sz w:val="27"/>
          <w:shd w:fill="auto" w:val="clear"/>
        </w:rPr>
      </w:pPr>
    </w:p>
    <w:p>
      <w:pPr>
        <w:spacing w:before="0" w:after="0" w:line="240"/>
        <w:ind w:right="1184" w:left="100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ELECTRONICS</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COMMUNICATION</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1184" w:left="137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HINDUSTHAN</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COLLEGE</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TECHNOLOGY</w:t>
      </w:r>
    </w:p>
    <w:p>
      <w:pPr>
        <w:spacing w:before="167" w:after="0" w:line="240"/>
        <w:ind w:right="882" w:left="1392"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Approved by AICTE, New Delhi, Accredited with ‘A++’ Grade by NAAC</w:t>
      </w:r>
    </w:p>
    <w:p>
      <w:pPr>
        <w:spacing w:before="2" w:after="0" w:line="240"/>
        <w:ind w:right="822" w:left="139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Autonomous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Institution,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Affiliated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Anna</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University,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Chennai</w:t>
      </w:r>
    </w:p>
    <w:p>
      <w:pPr>
        <w:spacing w:before="162" w:after="0" w:line="240"/>
        <w:ind w:right="1184" w:left="102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COIMBATORE</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641</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032</w:t>
      </w:r>
    </w:p>
    <w:p>
      <w:pPr>
        <w:spacing w:before="0" w:after="0" w:line="240"/>
        <w:ind w:right="1184" w:left="93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2024</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HINDUSTHAN COLLEGE OF ENGINEERING</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AND TECHNOLOGY</w:t>
      </w:r>
    </w:p>
    <w:p>
      <w:pPr>
        <w:spacing w:before="193" w:after="0" w:line="240"/>
        <w:ind w:right="1122" w:left="72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Approved by AICTE, New Delhi, Accredited with ‘A++’ Grade by NAAC</w:t>
      </w:r>
    </w:p>
    <w:p>
      <w:pPr>
        <w:spacing w:before="2" w:after="0" w:line="240"/>
        <w:ind w:right="1062" w:left="139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Autonomous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Institution,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Affiliated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Anna</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University,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Chennai)</w:t>
      </w:r>
    </w:p>
    <w:p>
      <w:pPr>
        <w:spacing w:before="6"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240"/>
        <w:ind w:right="0" w:left="720" w:firstLine="0"/>
        <w:jc w:val="center"/>
        <w:rPr>
          <w:rFonts w:ascii="Times New Roman" w:hAnsi="Times New Roman" w:cs="Times New Roman" w:eastAsia="Times New Roman"/>
          <w:b/>
          <w:color w:val="auto"/>
          <w:spacing w:val="-1"/>
          <w:position w:val="0"/>
          <w:sz w:val="32"/>
          <w:shd w:fill="auto" w:val="clear"/>
        </w:rPr>
      </w:pPr>
      <w:r>
        <w:rPr>
          <w:rFonts w:ascii="Times New Roman" w:hAnsi="Times New Roman" w:cs="Times New Roman" w:eastAsia="Times New Roman"/>
          <w:b/>
          <w:color w:val="auto"/>
          <w:spacing w:val="-1"/>
          <w:position w:val="0"/>
          <w:sz w:val="32"/>
          <w:shd w:fill="auto" w:val="clear"/>
        </w:rPr>
        <w:t xml:space="preserve">BONAFIDE</w:t>
      </w:r>
      <w:r>
        <w:rPr>
          <w:rFonts w:ascii="Times New Roman" w:hAnsi="Times New Roman" w:cs="Times New Roman" w:eastAsia="Times New Roman"/>
          <w:b/>
          <w:color w:val="auto"/>
          <w:spacing w:val="-15"/>
          <w:position w:val="0"/>
          <w:sz w:val="32"/>
          <w:shd w:fill="auto" w:val="clear"/>
        </w:rPr>
        <w:t xml:space="preserve"> </w:t>
      </w:r>
      <w:r>
        <w:rPr>
          <w:rFonts w:ascii="Times New Roman" w:hAnsi="Times New Roman" w:cs="Times New Roman" w:eastAsia="Times New Roman"/>
          <w:b/>
          <w:color w:val="auto"/>
          <w:spacing w:val="-1"/>
          <w:position w:val="0"/>
          <w:sz w:val="32"/>
          <w:shd w:fill="auto" w:val="clear"/>
        </w:rPr>
        <w:t xml:space="preserve">CERTIFICATE</w:t>
      </w:r>
    </w:p>
    <w:p>
      <w:pPr>
        <w:spacing w:before="0" w:after="0" w:line="240"/>
        <w:ind w:right="0" w:left="72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Certified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that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report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Smart Health Monitoring System</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bonafide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LOHITHA B (720723106045), KOWSHIN V (720723106042), KUMARAN G (720723106043), LABEER A (720723106044), GOKULAN N (720723106023) </w:t>
      </w:r>
      <w:r>
        <w:rPr>
          <w:rFonts w:ascii="Times New Roman" w:hAnsi="Times New Roman" w:cs="Times New Roman" w:eastAsia="Times New Roman"/>
          <w:color w:val="auto"/>
          <w:spacing w:val="0"/>
          <w:position w:val="0"/>
          <w:sz w:val="28"/>
          <w:shd w:fill="auto" w:val="clear"/>
        </w:rPr>
        <w:t xml:space="preserve">who</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carried</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out</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under</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supervision.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Submitted for the Autonomous Project Phase II viva voice examination held on …………</w:t>
      </w: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0"/>
          <w:shd w:fill="auto" w:val="clear"/>
        </w:rPr>
      </w:pPr>
    </w:p>
    <w:p>
      <w:pPr>
        <w:tabs>
          <w:tab w:val="left" w:pos="7394" w:leader="none"/>
        </w:tabs>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INTERNAL</w:t>
      </w:r>
      <w:r>
        <w:rPr>
          <w:rFonts w:ascii="Times New Roman" w:hAnsi="Times New Roman" w:cs="Times New Roman" w:eastAsia="Times New Roman"/>
          <w:b/>
          <w:color w:val="auto"/>
          <w:spacing w:val="-6"/>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EXAMINER                                           EXTERNAL</w:t>
      </w:r>
      <w:r>
        <w:rPr>
          <w:rFonts w:ascii="Times New Roman" w:hAnsi="Times New Roman" w:cs="Times New Roman" w:eastAsia="Times New Roman"/>
          <w:b/>
          <w:color w:val="auto"/>
          <w:spacing w:val="56"/>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EXAMINER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7" w:after="0" w:line="240"/>
        <w:ind w:right="122" w:left="1392" w:firstLine="0"/>
        <w:jc w:val="center"/>
        <w:rPr>
          <w:rFonts w:ascii="Times New Roman" w:hAnsi="Times New Roman" w:cs="Times New Roman" w:eastAsia="Times New Roman"/>
          <w:b/>
          <w:color w:val="auto"/>
          <w:spacing w:val="0"/>
          <w:position w:val="0"/>
          <w:sz w:val="32"/>
          <w:shd w:fill="auto" w:val="clear"/>
        </w:rPr>
      </w:pPr>
      <w:r>
        <w:object w:dxaOrig="1133" w:dyaOrig="1255">
          <v:rect xmlns:o="urn:schemas-microsoft-com:office:office" xmlns:v="urn:schemas-microsoft-com:vml" id="rectole0000000002" style="width:56.650000pt;height:62.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b/>
          <w:color w:val="auto"/>
          <w:spacing w:val="0"/>
          <w:position w:val="0"/>
          <w:sz w:val="32"/>
          <w:shd w:fill="auto" w:val="clear"/>
        </w:rPr>
        <w:t xml:space="preserve">Hindusthan</w:t>
      </w:r>
      <w:r>
        <w:rPr>
          <w:rFonts w:ascii="Times New Roman" w:hAnsi="Times New Roman" w:cs="Times New Roman" w:eastAsia="Times New Roman"/>
          <w:b/>
          <w:color w:val="auto"/>
          <w:spacing w:val="-1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College</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1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Engineering</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and</w:t>
      </w:r>
      <w:r>
        <w:rPr>
          <w:rFonts w:ascii="Times New Roman" w:hAnsi="Times New Roman" w:cs="Times New Roman" w:eastAsia="Times New Roman"/>
          <w:b/>
          <w:color w:val="auto"/>
          <w:spacing w:val="-1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Technology</w:t>
      </w:r>
    </w:p>
    <w:p>
      <w:pPr>
        <w:spacing w:before="180" w:after="0" w:line="240"/>
        <w:ind w:right="1428" w:left="2700" w:firstLine="0"/>
        <w:jc w:val="center"/>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b/>
          <w:color w:val="auto"/>
          <w:spacing w:val="0"/>
          <w:position w:val="0"/>
          <w:sz w:val="16"/>
          <w:shd w:fill="auto" w:val="clear"/>
        </w:rPr>
        <w:t xml:space="preserve">An</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Autonomous</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Institution,</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Approved</w:t>
      </w:r>
      <w:r>
        <w:rPr>
          <w:rFonts w:ascii="Times New Roman" w:hAnsi="Times New Roman" w:cs="Times New Roman" w:eastAsia="Times New Roman"/>
          <w:b/>
          <w:color w:val="auto"/>
          <w:spacing w:val="-6"/>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by</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AICTE,</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New</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Delhi,</w:t>
      </w:r>
      <w:r>
        <w:rPr>
          <w:rFonts w:ascii="Times New Roman" w:hAnsi="Times New Roman" w:cs="Times New Roman" w:eastAsia="Times New Roman"/>
          <w:b/>
          <w:color w:val="auto"/>
          <w:spacing w:val="-6"/>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Affiliated</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to</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Anna</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University,</w:t>
      </w:r>
      <w:r>
        <w:rPr>
          <w:rFonts w:ascii="Times New Roman" w:hAnsi="Times New Roman" w:cs="Times New Roman" w:eastAsia="Times New Roman"/>
          <w:b/>
          <w:color w:val="auto"/>
          <w:spacing w:val="-6"/>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Chennai</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Accredited</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by</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NBA</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(AERO,</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AUTO,</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CIVIL,</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CSE,</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ECE,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EEE,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IT,</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MECH,</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MCTS)</w:t>
      </w:r>
    </w:p>
    <w:p>
      <w:pPr>
        <w:spacing w:before="2" w:after="0" w:line="240"/>
        <w:ind w:right="2618" w:left="3905" w:firstLine="0"/>
        <w:jc w:val="center"/>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b/>
          <w:color w:val="auto"/>
          <w:spacing w:val="0"/>
          <w:position w:val="0"/>
          <w:sz w:val="16"/>
          <w:shd w:fill="auto" w:val="clear"/>
        </w:rPr>
        <w:t xml:space="preserve">Accredited</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by</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NAAC</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Grade</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with</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CGPA</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of</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3.69</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out</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of</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4</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in</w:t>
      </w:r>
      <w:r>
        <w:rPr>
          <w:rFonts w:ascii="Times New Roman" w:hAnsi="Times New Roman" w:cs="Times New Roman" w:eastAsia="Times New Roman"/>
          <w:b/>
          <w:color w:val="auto"/>
          <w:spacing w:val="-5"/>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Cycle</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2</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Valley</w:t>
      </w:r>
      <w:r>
        <w:rPr>
          <w:rFonts w:ascii="Times New Roman" w:hAnsi="Times New Roman" w:cs="Times New Roman" w:eastAsia="Times New Roman"/>
          <w:b/>
          <w:color w:val="auto"/>
          <w:spacing w:val="-4"/>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Campus,</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Coimbatore</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641</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032,</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Tamil</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Nadu,</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INDIA</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19"/>
          <w:shd w:fill="auto" w:val="clear"/>
        </w:rPr>
      </w:pPr>
    </w:p>
    <w:p>
      <w:pPr>
        <w:spacing w:before="90" w:after="0" w:line="480"/>
        <w:ind w:right="1645" w:left="3810" w:hanging="249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ELECTRONICS</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COMMUNICATION</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ENGINEERING</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VISION</w:t>
      </w:r>
      <w:r>
        <w:rPr>
          <w:rFonts w:ascii="Times New Roman" w:hAnsi="Times New Roman" w:cs="Times New Roman" w:eastAsia="Times New Roman"/>
          <w:b/>
          <w:color w:val="auto"/>
          <w:spacing w:val="-1"/>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OF</w:t>
      </w:r>
      <w:r>
        <w:rPr>
          <w:rFonts w:ascii="Times New Roman" w:hAnsi="Times New Roman" w:cs="Times New Roman" w:eastAsia="Times New Roman"/>
          <w:b/>
          <w:color w:val="auto"/>
          <w:spacing w:val="-1"/>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THE DEPARTMENT</w:t>
      </w:r>
    </w:p>
    <w:p>
      <w:pPr>
        <w:spacing w:before="0" w:after="0" w:line="240"/>
        <w:ind w:right="1229"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DV</w:t>
      </w:r>
      <w:r>
        <w:rPr>
          <w:rFonts w:ascii="Times New Roman" w:hAnsi="Times New Roman" w:cs="Times New Roman" w:eastAsia="Times New Roman"/>
          <w:color w:val="auto"/>
          <w:spacing w:val="0"/>
          <w:position w:val="0"/>
          <w:sz w:val="24"/>
          <w:shd w:fill="auto" w:val="clear"/>
        </w:rPr>
        <w:t xml:space="preserve">: To achieve excellence in Electronics and Communication Engineering keeping in pace with</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evolving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quality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education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instilling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employability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skills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graduates for the betterment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society.</w:t>
      </w: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1184" w:left="1006"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MISSION</w:t>
      </w:r>
      <w:r>
        <w:rPr>
          <w:rFonts w:ascii="Times New Roman" w:hAnsi="Times New Roman" w:cs="Times New Roman" w:eastAsia="Times New Roman"/>
          <w:b/>
          <w:color w:val="auto"/>
          <w:spacing w:val="-7"/>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OF</w:t>
      </w:r>
      <w:r>
        <w:rPr>
          <w:rFonts w:ascii="Times New Roman" w:hAnsi="Times New Roman" w:cs="Times New Roman" w:eastAsia="Times New Roman"/>
          <w:b/>
          <w:color w:val="auto"/>
          <w:spacing w:val="-6"/>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THE</w:t>
      </w:r>
      <w:r>
        <w:rPr>
          <w:rFonts w:ascii="Times New Roman" w:hAnsi="Times New Roman" w:cs="Times New Roman" w:eastAsia="Times New Roman"/>
          <w:b/>
          <w:color w:val="auto"/>
          <w:spacing w:val="-6"/>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DEPARTMENT</w:t>
      </w:r>
    </w:p>
    <w:p>
      <w:pPr>
        <w:spacing w:before="5"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9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DM1</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frontiers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provision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inspiring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environment</w:t>
      </w:r>
    </w:p>
    <w:p>
      <w:pPr>
        <w:spacing w:before="0" w:after="0" w:line="240"/>
        <w:ind w:right="2127" w:left="9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DM2</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intellectual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skills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towards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employability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fostering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innovation,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creativity in learning.</w:t>
      </w:r>
    </w:p>
    <w:p>
      <w:pPr>
        <w:spacing w:before="0" w:after="0" w:line="242"/>
        <w:ind w:right="1356" w:left="9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DM3</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inculcate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professional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entrepreneurial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attitude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addressing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industrial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societal demands.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1184" w:left="99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PROGRAM</w:t>
      </w:r>
      <w:r>
        <w:rPr>
          <w:rFonts w:ascii="Times New Roman" w:hAnsi="Times New Roman" w:cs="Times New Roman" w:eastAsia="Times New Roman"/>
          <w:b/>
          <w:color w:val="auto"/>
          <w:spacing w:val="-5"/>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EDUCATIONAL</w:t>
      </w:r>
      <w:r>
        <w:rPr>
          <w:rFonts w:ascii="Times New Roman" w:hAnsi="Times New Roman" w:cs="Times New Roman" w:eastAsia="Times New Roman"/>
          <w:b/>
          <w:color w:val="auto"/>
          <w:spacing w:val="-4"/>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OBJECTIVES</w:t>
      </w:r>
      <w:r>
        <w:rPr>
          <w:rFonts w:ascii="Times New Roman" w:hAnsi="Times New Roman" w:cs="Times New Roman" w:eastAsia="Times New Roman"/>
          <w:b/>
          <w:color w:val="auto"/>
          <w:spacing w:val="-4"/>
          <w:position w:val="0"/>
          <w:sz w:val="24"/>
          <w:u w:val="thick"/>
          <w:shd w:fill="auto" w:val="clear"/>
        </w:rPr>
        <w:t xml:space="preserve"> </w:t>
      </w:r>
      <w:r>
        <w:rPr>
          <w:rFonts w:ascii="Times New Roman" w:hAnsi="Times New Roman" w:cs="Times New Roman" w:eastAsia="Times New Roman"/>
          <w:b/>
          <w:color w:val="auto"/>
          <w:spacing w:val="0"/>
          <w:position w:val="0"/>
          <w:sz w:val="24"/>
          <w:u w:val="thick"/>
          <w:shd w:fill="auto" w:val="clear"/>
        </w:rPr>
        <w:t xml:space="preserve">(PEOs)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1229"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PEO1:</w:t>
      </w:r>
      <w:r>
        <w:rPr>
          <w:rFonts w:ascii="Times New Roman" w:hAnsi="Times New Roman" w:cs="Times New Roman" w:eastAsia="Times New Roman"/>
          <w:b/>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prepare</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solve,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products</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foundation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fundamentals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Electronics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p>
    <w:p>
      <w:pPr>
        <w:spacing w:before="4" w:after="0" w:line="240"/>
        <w:ind w:right="1163"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PEO2:</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prepare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multidisciplinary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dimensions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adequate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trainings and exposure to emerging technologies.</w:t>
      </w:r>
    </w:p>
    <w:p>
      <w:pPr>
        <w:spacing w:before="5" w:after="0" w:line="240"/>
        <w:ind w:right="1161"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PEO3: </w:t>
      </w:r>
      <w:r>
        <w:rPr>
          <w:rFonts w:ascii="Times New Roman" w:hAnsi="Times New Roman" w:cs="Times New Roman" w:eastAsia="Times New Roman"/>
          <w:color w:val="auto"/>
          <w:spacing w:val="0"/>
          <w:position w:val="0"/>
          <w:sz w:val="24"/>
          <w:shd w:fill="auto" w:val="clear"/>
        </w:rPr>
        <w:t xml:space="preserve">To prepare the graduates to become a successful leader and innovator following ethics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 the sense of social responsibility for providing engineering solutions.</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1184" w:left="1006"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PROGRAM SPECIFIC OUTCOMES (PSOs)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2"/>
        <w:ind w:right="1164"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PSO1</w:t>
      </w:r>
      <w:r>
        <w:rPr>
          <w:rFonts w:ascii="Times New Roman" w:hAnsi="Times New Roman" w:cs="Times New Roman" w:eastAsia="Times New Roman"/>
          <w:color w:val="auto"/>
          <w:spacing w:val="0"/>
          <w:position w:val="0"/>
          <w:sz w:val="24"/>
          <w:shd w:fill="auto" w:val="clear"/>
        </w:rPr>
        <w:t xml:space="preserve">: Graduates will be able to analyze, design and develop solutions for real-time challenges,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facilitating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quality products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Electronics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industry.</w:t>
      </w:r>
    </w:p>
    <w:p>
      <w:pPr>
        <w:spacing w:before="7"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1169" w:left="9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PSO2</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exhibit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resilience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embracing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emerging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nurturing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innovation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Embedded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Systems,</w:t>
      </w:r>
      <w:r>
        <w:rPr>
          <w:rFonts w:ascii="Times New Roman" w:hAnsi="Times New Roman" w:cs="Times New Roman" w:eastAsia="Times New Roman"/>
          <w:color w:val="auto"/>
          <w:spacing w:val="6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Networking, and VLSI to address contemporary demands.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77" w:after="0" w:line="240"/>
        <w:ind w:right="1184" w:left="991"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thick"/>
          <w:shd w:fill="auto" w:val="clear"/>
        </w:rPr>
        <w:t xml:space="preserve">PROGRAM OUTCOMES (POs)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16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Engineering Graduates will be able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8"/>
        </w:numPr>
        <w:tabs>
          <w:tab w:val="left" w:pos="2400" w:leader="none"/>
        </w:tabs>
        <w:spacing w:before="0" w:after="0" w:line="240"/>
        <w:ind w:right="1153"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mathematics,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science,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fundamentals, and an engineering specialization to the solution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 engineering problems</w:t>
      </w:r>
    </w:p>
    <w:p>
      <w:pPr>
        <w:numPr>
          <w:ilvl w:val="0"/>
          <w:numId w:val="88"/>
        </w:numPr>
        <w:tabs>
          <w:tab w:val="left" w:pos="2400" w:leader="none"/>
        </w:tabs>
        <w:spacing w:before="0" w:after="0" w:line="240"/>
        <w:ind w:right="1176"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analysis: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Identify,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formulate,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review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research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literature,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reaching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substantiated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conclusions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first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principles of mathematics, natural sciences, and engineering sciences</w:t>
      </w:r>
    </w:p>
    <w:p>
      <w:pPr>
        <w:numPr>
          <w:ilvl w:val="0"/>
          <w:numId w:val="88"/>
        </w:numPr>
        <w:tabs>
          <w:tab w:val="left" w:pos="2400" w:leader="none"/>
        </w:tabs>
        <w:spacing w:before="1" w:after="0" w:line="240"/>
        <w:ind w:right="1169"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solutions: Design solutions for complex 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components or processes that meet the specified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needs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appropriate consideration for the public health and safety, and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cultural, societal, and environmental considerations</w:t>
      </w:r>
    </w:p>
    <w:p>
      <w:pPr>
        <w:numPr>
          <w:ilvl w:val="0"/>
          <w:numId w:val="88"/>
        </w:numPr>
        <w:tabs>
          <w:tab w:val="left" w:pos="2400" w:leader="none"/>
        </w:tabs>
        <w:spacing w:before="0" w:after="0" w:line="240"/>
        <w:ind w:right="1161"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Conduct investigations of complex problems: Use research-based knowledge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research methods including design of experiments, analysis and interpretation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 and synthesis of the information to provide valid conclusions</w:t>
      </w:r>
    </w:p>
    <w:p>
      <w:pPr>
        <w:numPr>
          <w:ilvl w:val="0"/>
          <w:numId w:val="88"/>
        </w:numPr>
        <w:tabs>
          <w:tab w:val="left" w:pos="2400" w:leader="none"/>
        </w:tabs>
        <w:spacing w:before="0" w:after="0" w:line="240"/>
        <w:ind w:right="1156"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Modern tool usage: Create, select, and apply appropriate techniques, resources,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modern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tools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including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 engineering activities with an understanding of the limitations</w:t>
      </w:r>
    </w:p>
    <w:p>
      <w:pPr>
        <w:numPr>
          <w:ilvl w:val="0"/>
          <w:numId w:val="88"/>
        </w:numPr>
        <w:tabs>
          <w:tab w:val="left" w:pos="2400" w:leader="none"/>
        </w:tabs>
        <w:spacing w:before="1" w:after="0" w:line="240"/>
        <w:ind w:right="1157"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engineer and society: Apply reasoning informed by the contextual knowledge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assess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societal,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health,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safety,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legal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cultural issues and the consequent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responsibilities relevant to the professional engineering practice</w:t>
      </w:r>
    </w:p>
    <w:p>
      <w:pPr>
        <w:numPr>
          <w:ilvl w:val="0"/>
          <w:numId w:val="88"/>
        </w:numPr>
        <w:tabs>
          <w:tab w:val="left" w:pos="2400" w:leader="none"/>
        </w:tabs>
        <w:spacing w:before="0" w:after="0" w:line="240"/>
        <w:ind w:right="1153"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Environment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sustainability: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Understand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impact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professional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 solutions in societal and environmental contexts, and demonstrate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knowledge of, and need for sustainable development</w:t>
      </w:r>
    </w:p>
    <w:p>
      <w:pPr>
        <w:numPr>
          <w:ilvl w:val="0"/>
          <w:numId w:val="88"/>
        </w:numPr>
        <w:tabs>
          <w:tab w:val="left" w:pos="2400" w:leader="none"/>
        </w:tabs>
        <w:spacing w:before="1" w:after="0" w:line="240"/>
        <w:ind w:right="1169"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Ethics: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principles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professional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ethics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responsibilities and norms of the engineering practice</w:t>
      </w:r>
    </w:p>
    <w:p>
      <w:pPr>
        <w:numPr>
          <w:ilvl w:val="0"/>
          <w:numId w:val="88"/>
        </w:numPr>
        <w:tabs>
          <w:tab w:val="left" w:pos="2400" w:leader="none"/>
        </w:tabs>
        <w:spacing w:before="5" w:after="0" w:line="240"/>
        <w:ind w:right="1179"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Individual and team work: Function effectively as an individual, and as a member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 leader in diverse teams, and in multidisciplinary settings</w:t>
      </w:r>
    </w:p>
    <w:p>
      <w:pPr>
        <w:numPr>
          <w:ilvl w:val="0"/>
          <w:numId w:val="88"/>
        </w:numPr>
        <w:tabs>
          <w:tab w:val="left" w:pos="2400" w:leader="none"/>
        </w:tabs>
        <w:spacing w:before="3" w:after="0" w:line="240"/>
        <w:ind w:right="1154"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 Communicate effectively on complex engineering activities with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society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large,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being able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comprehend and write effective reports and design documentation, make effective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presentations, and give and receive clear instructions</w:t>
      </w:r>
    </w:p>
    <w:p>
      <w:pPr>
        <w:numPr>
          <w:ilvl w:val="0"/>
          <w:numId w:val="88"/>
        </w:numPr>
        <w:tabs>
          <w:tab w:val="left" w:pos="2400" w:leader="none"/>
        </w:tabs>
        <w:spacing w:before="0" w:after="0" w:line="240"/>
        <w:ind w:right="1157"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 and finance: Demonstrate knowledge and understanding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engineering and management principles and apply these to one’s own work, as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member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team,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in multidisciplinary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environments.</w:t>
      </w:r>
    </w:p>
    <w:p>
      <w:pPr>
        <w:numPr>
          <w:ilvl w:val="0"/>
          <w:numId w:val="88"/>
        </w:numPr>
        <w:tabs>
          <w:tab w:val="left" w:pos="2400" w:leader="none"/>
        </w:tabs>
        <w:spacing w:before="0" w:after="0" w:line="240"/>
        <w:ind w:right="1155" w:left="24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Life-long learning: Recognize the need for, and have the preparation and ability 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independent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life-long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broadest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technological change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76" w:after="0" w:line="240"/>
        <w:ind w:right="1184" w:left="99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spacing w:before="10" w:after="0" w:line="240"/>
        <w:ind w:right="0" w:left="0" w:firstLine="0"/>
        <w:jc w:val="left"/>
        <w:rPr>
          <w:rFonts w:ascii="Times New Roman" w:hAnsi="Times New Roman" w:cs="Times New Roman" w:eastAsia="Times New Roman"/>
          <w:b/>
          <w:color w:val="auto"/>
          <w:spacing w:val="0"/>
          <w:position w:val="0"/>
          <w:sz w:val="35"/>
          <w:shd w:fill="auto" w:val="clear"/>
        </w:rPr>
      </w:pPr>
    </w:p>
    <w:p>
      <w:pPr>
        <w:spacing w:before="0" w:after="0" w:line="360"/>
        <w:ind w:right="1239"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 extend our thanks to the honorable Chairman, </w:t>
      </w:r>
      <w:r>
        <w:rPr>
          <w:rFonts w:ascii="Times New Roman" w:hAnsi="Times New Roman" w:cs="Times New Roman" w:eastAsia="Times New Roman"/>
          <w:b/>
          <w:color w:val="auto"/>
          <w:spacing w:val="0"/>
          <w:position w:val="0"/>
          <w:sz w:val="26"/>
          <w:shd w:fill="auto" w:val="clear"/>
        </w:rPr>
        <w:t xml:space="preserve">Mr.T.S.R. KHANNAIYANN</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Managing</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Trustee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Smt.T.R.K.SARASUWATHI</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KHANNAIYANN</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Hindusthan Educational and Charitable Trust, for providing the necessary facilities and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support</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for</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successful</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completion</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project</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within</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college.</w:t>
      </w:r>
    </w:p>
    <w:p>
      <w:pPr>
        <w:spacing w:before="3"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57"/>
        <w:ind w:right="1253"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extend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sincere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thanks</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to</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Chief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Executive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officer,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Hindusthan</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Institutions</w:t>
      </w:r>
      <w:r>
        <w:rPr>
          <w:rFonts w:ascii="Times New Roman" w:hAnsi="Times New Roman" w:cs="Times New Roman" w:eastAsia="Times New Roman"/>
          <w:color w:val="auto"/>
          <w:spacing w:val="-8"/>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Dr. K. KARUNAKARAN </w:t>
      </w:r>
      <w:r>
        <w:rPr>
          <w:rFonts w:ascii="Times New Roman" w:hAnsi="Times New Roman" w:cs="Times New Roman" w:eastAsia="Times New Roman"/>
          <w:color w:val="auto"/>
          <w:spacing w:val="0"/>
          <w:position w:val="0"/>
          <w:sz w:val="26"/>
          <w:shd w:fill="auto" w:val="clear"/>
        </w:rPr>
        <w:t xml:space="preserve">for</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his</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constant</w:t>
      </w:r>
      <w:r>
        <w:rPr>
          <w:rFonts w:ascii="Times New Roman" w:hAnsi="Times New Roman" w:cs="Times New Roman" w:eastAsia="Times New Roman"/>
          <w:color w:val="auto"/>
          <w:spacing w:val="-8"/>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support</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and</w:t>
      </w:r>
      <w:r>
        <w:rPr>
          <w:rFonts w:ascii="Times New Roman" w:hAnsi="Times New Roman" w:cs="Times New Roman" w:eastAsia="Times New Roman"/>
          <w:color w:val="auto"/>
          <w:spacing w:val="-7"/>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motivation.</w:t>
      </w:r>
    </w:p>
    <w:p>
      <w:pPr>
        <w:spacing w:before="3"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60"/>
        <w:ind w:right="1252"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 would like to express our gratitude to the Principal </w:t>
      </w:r>
      <w:r>
        <w:rPr>
          <w:rFonts w:ascii="Times New Roman" w:hAnsi="Times New Roman" w:cs="Times New Roman" w:eastAsia="Times New Roman"/>
          <w:b/>
          <w:color w:val="auto"/>
          <w:spacing w:val="0"/>
          <w:position w:val="0"/>
          <w:sz w:val="26"/>
          <w:shd w:fill="auto" w:val="clear"/>
        </w:rPr>
        <w:t xml:space="preserve">Dr. J. JAYA </w:t>
      </w:r>
      <w:r>
        <w:rPr>
          <w:rFonts w:ascii="Times New Roman" w:hAnsi="Times New Roman" w:cs="Times New Roman" w:eastAsia="Times New Roman"/>
          <w:color w:val="auto"/>
          <w:spacing w:val="0"/>
          <w:position w:val="0"/>
          <w:sz w:val="26"/>
          <w:shd w:fill="auto" w:val="clear"/>
        </w:rPr>
        <w:t xml:space="preserve">for helping us in bringing out the project successfully and for strengthening the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ray</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hope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in</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us.</w:t>
      </w:r>
    </w:p>
    <w:p>
      <w:pPr>
        <w:spacing w:before="2"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60"/>
        <w:ind w:right="1252"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extend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hearty</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thanks</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to</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Dr.P.VIJAYALAKSHMI,</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M.E.,</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Ph.D.,</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Professor and Head of the Department, </w:t>
      </w:r>
      <w:r>
        <w:rPr>
          <w:rFonts w:ascii="Times New Roman" w:hAnsi="Times New Roman" w:cs="Times New Roman" w:eastAsia="Times New Roman"/>
          <w:color w:val="auto"/>
          <w:spacing w:val="0"/>
          <w:position w:val="0"/>
          <w:sz w:val="26"/>
          <w:shd w:fill="auto" w:val="clear"/>
        </w:rPr>
        <w:t xml:space="preserve">Electronics and Communication Engineering,</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for</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helping</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carrying</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out</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this</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project</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successfully.</w:t>
      </w:r>
    </w:p>
    <w:p>
      <w:pPr>
        <w:spacing w:before="8" w:after="0" w:line="240"/>
        <w:ind w:right="0" w:left="0" w:firstLine="0"/>
        <w:jc w:val="left"/>
        <w:rPr>
          <w:rFonts w:ascii="Times New Roman" w:hAnsi="Times New Roman" w:cs="Times New Roman" w:eastAsia="Times New Roman"/>
          <w:color w:val="auto"/>
          <w:spacing w:val="0"/>
          <w:position w:val="0"/>
          <w:sz w:val="38"/>
          <w:shd w:fill="auto" w:val="clear"/>
        </w:rPr>
      </w:pPr>
    </w:p>
    <w:p>
      <w:pPr>
        <w:spacing w:before="0" w:after="0" w:line="360"/>
        <w:ind w:right="1241"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extend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sincere thanks to our Project Guide and Project Coordinator             </w:t>
      </w:r>
      <w:r>
        <w:rPr>
          <w:rFonts w:ascii="Times New Roman" w:hAnsi="Times New Roman" w:cs="Times New Roman" w:eastAsia="Times New Roman"/>
          <w:b/>
          <w:color w:val="auto"/>
          <w:spacing w:val="0"/>
          <w:position w:val="0"/>
          <w:sz w:val="26"/>
          <w:shd w:fill="auto" w:val="clear"/>
        </w:rPr>
        <w:t xml:space="preserve">Ms.M. GAYATHRI, M.E., Assistant Professor, </w:t>
      </w:r>
      <w:r>
        <w:rPr>
          <w:rFonts w:ascii="Times New Roman" w:hAnsi="Times New Roman" w:cs="Times New Roman" w:eastAsia="Times New Roman"/>
          <w:color w:val="auto"/>
          <w:spacing w:val="0"/>
          <w:position w:val="0"/>
          <w:sz w:val="26"/>
          <w:shd w:fill="auto" w:val="clear"/>
        </w:rPr>
        <w:t xml:space="preserve">for her valuable guidance and support to</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complete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assigned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task.</w:t>
      </w:r>
    </w:p>
    <w:p>
      <w:pPr>
        <w:spacing w:before="2" w:after="0" w:line="240"/>
        <w:ind w:right="0" w:left="0" w:firstLine="0"/>
        <w:jc w:val="left"/>
        <w:rPr>
          <w:rFonts w:ascii="Times New Roman" w:hAnsi="Times New Roman" w:cs="Times New Roman" w:eastAsia="Times New Roman"/>
          <w:color w:val="auto"/>
          <w:spacing w:val="0"/>
          <w:position w:val="0"/>
          <w:sz w:val="39"/>
          <w:shd w:fill="auto" w:val="clear"/>
        </w:rPr>
      </w:pPr>
    </w:p>
    <w:p>
      <w:pPr>
        <w:spacing w:before="0" w:after="0" w:line="362"/>
        <w:ind w:right="1258" w:left="965" w:firstLine="72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Finally, we would like to thank our ECE Department staff, family members and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friends</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who</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have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constantly</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supported</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us</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through</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course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our</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project.</w:t>
      </w:r>
    </w:p>
    <w:p>
      <w:pPr>
        <w:spacing w:before="0" w:after="0" w:line="362"/>
        <w:ind w:right="0" w:left="0" w:firstLine="0"/>
        <w:jc w:val="both"/>
        <w:rPr>
          <w:rFonts w:ascii="Times New Roman" w:hAnsi="Times New Roman" w:cs="Times New Roman" w:eastAsia="Times New Roman"/>
          <w:color w:val="auto"/>
          <w:spacing w:val="0"/>
          <w:position w:val="0"/>
          <w:sz w:val="26"/>
          <w:shd w:fill="auto" w:val="clear"/>
        </w:rPr>
      </w:pPr>
    </w:p>
    <w:p>
      <w:pPr>
        <w:spacing w:before="62" w:after="0" w:line="240"/>
        <w:ind w:right="1184" w:left="61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pulse oximeter project represents an innovative approach to personal healthcare monitoring, leveraging Arduino Uno microcontroller technology to develop an affordable, accurate, and portable device for measuring blood oxygen saturation (SpO2) and heart rate. This project addresses critical healthcare challenges by providing a cost-effective solution for continuous physiological parameter monitoring. Utilizing advanced optical sensing technology, specifically the MAX30100 sensor, the device employs a sophisticated methodology of light-based blood oxygen measurement. By transmitting precisely calibrated red and infrared light through human tissue, the system analyzes the differential light absorption characteristics of oxygenated and deoxygenated hemoglobin, enabling real-time SpO2 and pulse rate calculations.</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technical architecture encompasses three primary components:</w:t>
      </w:r>
    </w:p>
    <w:p>
      <w:pPr>
        <w:numPr>
          <w:ilvl w:val="0"/>
          <w:numId w:val="11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Hardware Integration: Arduino Uno as the central microcontroller, MAX30100 optical sensor, OLED display for real-time data visualization</w:t>
      </w:r>
    </w:p>
    <w:p>
      <w:pPr>
        <w:numPr>
          <w:ilvl w:val="0"/>
          <w:numId w:val="11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Signal Processing Algorithms: Advanced digital filtering techniques to minimize noise and enhance measurement accuracy</w:t>
      </w:r>
    </w:p>
    <w:p>
      <w:pPr>
        <w:numPr>
          <w:ilvl w:val="0"/>
          <w:numId w:val="11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User Interface: Clear, intuitive display of oxygen saturation and heart rate data</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Research objectives include:</w:t>
      </w:r>
    </w:p>
    <w:p>
      <w:pPr>
        <w:numPr>
          <w:ilvl w:val="0"/>
          <w:numId w:val="11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Developing an accessible health monitoring tool</w:t>
      </w:r>
    </w:p>
    <w:p>
      <w:pPr>
        <w:numPr>
          <w:ilvl w:val="0"/>
          <w:numId w:val="11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Demonstrating microcontroller-based medical device feasibility</w:t>
      </w:r>
    </w:p>
    <w:p>
      <w:pPr>
        <w:numPr>
          <w:ilvl w:val="0"/>
          <w:numId w:val="11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Providing a platform for potential telemedicine and personal health tracking applications</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Experimental validation confirms the device's reliability through comparative analysis with standard medical pulse oximeters, establishing its potential as a valuable diagnostic and monitoring instrument. The project not only showcases technological innovation but also highlights the democratization of healthcare monitoring technologies through affordable, open-source hardware solutions.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62" w:after="0" w:line="240"/>
        <w:ind w:right="1184" w:left="132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CONTENTS</w:t>
      </w:r>
    </w:p>
    <w:tbl>
      <w:tblPr/>
      <w:tblGrid>
        <w:gridCol w:w="1283"/>
        <w:gridCol w:w="6663"/>
        <w:gridCol w:w="1275"/>
      </w:tblGrid>
      <w:tr>
        <w:trPr>
          <w:trHeight w:val="937" w:hRule="auto"/>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Chapter</w:t>
            </w:r>
          </w:p>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No.</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Title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Page</w:t>
            </w:r>
          </w:p>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No.</w:t>
            </w: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1</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Introduction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1.1  Evolution of pulse oximeter</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1.2  Consequences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1.3  Modern Solution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2</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Literature Survey</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2.1  Introduction of IEEE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2.2  Methodology</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2.3  Result</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3</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Existing System</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3.1  Key Features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3.2  Limitations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3.3  Improved System</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4</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Proposed System</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4.1  Objectives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4.2  Workflow</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4.3  Advantages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4.4  Program for IDE software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5</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Hardware &amp; Software Description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5.1  Components used</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ab/>
              <w:t xml:space="preserve">5.1.1  Ardunio UNO</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ab/>
              <w:t xml:space="preserve">5.1.2  MAX30100 pulse oximeter sensor</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6</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Result &amp; Dsicussions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6.1  Result</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6"/>
                <w:shd w:fill="auto" w:val="clear"/>
              </w:rPr>
              <w:tab/>
              <w:t xml:space="preserve">6.2  Conclusion</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6"/>
                <w:shd w:fill="auto" w:val="clear"/>
              </w:rPr>
              <w:t xml:space="preserve">7</w:t>
            </w: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Future Scope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6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6"/>
                <w:shd w:fill="auto" w:val="clear"/>
              </w:rPr>
              <w:t xml:space="preserve">Reference</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A </w:t>
      </w:r>
      <w:r>
        <w:rPr>
          <w:rFonts w:ascii="Times New Roman" w:hAnsi="Times New Roman" w:cs="Times New Roman" w:eastAsia="Times New Roman"/>
          <w:b/>
          <w:color w:val="auto"/>
          <w:spacing w:val="0"/>
          <w:position w:val="0"/>
          <w:sz w:val="26"/>
          <w:shd w:fill="auto" w:val="clear"/>
        </w:rPr>
        <w:t xml:space="preserve">pulse oximeter</w:t>
      </w:r>
      <w:r>
        <w:rPr>
          <w:rFonts w:ascii="Times New Roman" w:hAnsi="Times New Roman" w:cs="Times New Roman" w:eastAsia="Times New Roman"/>
          <w:color w:val="auto"/>
          <w:spacing w:val="0"/>
          <w:position w:val="0"/>
          <w:sz w:val="26"/>
          <w:shd w:fill="auto" w:val="clear"/>
        </w:rPr>
        <w:t xml:space="preserve"> is a crucial non-invasive medical device used to measure two key health indicators: oxygen saturation (SpO2) in the blood and pulse rate. These parameters are essential for assessing respiratory and cardiovascular health. Regular monitoring of SpO2 and pulse rate helps in early detection and management of conditions such as hypoxemia, chronic obstructive pulmonary disease (COPD), and heart diseases. However, the need for hospital visits often creates barriers to regular health monitoring, especially for individuals with demanding schedules, limited mobility, or those living in remote areas with inadequate access to healthcare facilities.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origins of the pulse oximeter can be traced back to 1935 when German physician Karl Matthes introduced a device capable of measuring oxygen saturation using the principles of light absorption. Although groundbreaking at the time, this initial design was rudimentary and had limited clinical application. In the 1940s, Glenn Allan Millikan further improved on the concept with the creation of the ear oximeter. This device was primarily utilized in aviation medicine during World War II to monitor pilots at high altitudes. Despite these advancements, these early devices were large, analog systems that lacked portability and ease of use, restricting their practical application in day-to-day healthcare.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1.1 Evolution of Pulse Oximeters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From the 1970s onward, technological advancements revolutionized the design and functionality of pulse oximeters. The advent of red and infrared light-emitting diodes (LEDs), paired with photodetectors, paved the way for devices that could measure oxygen saturation with greater accuracy and efficiency. These developments led to the commercialization of pulse oximeters in the 1980s, making them an essential tool in hospitals. Their adoption became widespread in monitoring patients under anesthesia, in intensive care units, and during surgeries.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1.2 Consequences :</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Bulky Design: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These devices were heavy and required connection to stationary equipment,</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making them impractical for use outside medical facilities.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Motion Sensitivity:</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Measurements were often disrupted by patient movement, reducing their reliability in dynamic conditions.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High Costs: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The production and maintenance of analog devices were expensive, limiting their affordability and availability to the general population.</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1.3 Modern Digital Pulse Oximeters and Portable Solutions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To address these limitations, digital pulse oximeters were developed, incorporating advanced microcontrollers, sensors, and signal processing algorithms. These improvements not only enhanced measurement accuracy but also reduced the size and cost of the devices. Today’s pulse oximeters are portable, user-friendly, and widely accessible.In this project, we designed a </w:t>
      </w:r>
      <w:r>
        <w:rPr>
          <w:rFonts w:ascii="Times New Roman" w:hAnsi="Times New Roman" w:cs="Times New Roman" w:eastAsia="Times New Roman"/>
          <w:b/>
          <w:color w:val="auto"/>
          <w:spacing w:val="0"/>
          <w:position w:val="0"/>
          <w:sz w:val="26"/>
          <w:shd w:fill="auto" w:val="clear"/>
        </w:rPr>
        <w:t xml:space="preserve">portable pulse oximeter using Arduino Uno</w:t>
      </w:r>
      <w:r>
        <w:rPr>
          <w:rFonts w:ascii="Times New Roman" w:hAnsi="Times New Roman" w:cs="Times New Roman" w:eastAsia="Times New Roman"/>
          <w:color w:val="auto"/>
          <w:spacing w:val="0"/>
          <w:position w:val="0"/>
          <w:sz w:val="26"/>
          <w:shd w:fill="auto" w:val="clear"/>
        </w:rPr>
        <w:t xml:space="preserve"> to further improve accessibility and affordability. By leveraging a digital sensor system, this device measures SpO2 and pulse rate accurately, even in dynamic or mobile settings. The compact and lightweight design ensures that users can monitor their health at home or on the go. Furthermore, the cost-effective nature of the Arduino platform makes this solution affordable for individuals and communities with limited resources. This project underscores the remarkable evolution of pulse oximeters, from early analog systems to modern digital innovations. By creating a portable and efficient device, we aim to bridge the gap between healthcare technology and daily health monitoring, empowering individuals to take control of their well-being without frequent hospital visits.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CHAPTER 2</w:t>
      </w:r>
    </w:p>
    <w:p>
      <w:pPr>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LITERATURE SURVEY </w:t>
      </w:r>
    </w:p>
    <w:p>
      <w:pPr>
        <w:spacing w:before="0" w:after="0" w:line="36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2.1 Introduction of IEEE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Present heart and heart related diseases are increasing in the world-wide, so it is very important to monitor the patient basic parameters of cardiac for further treatment. The minimum oxygen saturation point in blood of every person is more than or equal to 95%. i.e., SPO2&gt;=95% if by chance it is below the threshold point it may cause stain in heart, liver and lungs. It will be problem for the body to do the basic regular chores. And on same time the regular monitoring of heart rate values will enables to precise to understanding the patient health. However, some conventional methods are used to measure the cardiac values and it take some time for the raw values for this it causes the patient life. Now days the technology is advanced and it is producing the requires medical instruments and also improving the present instruments. By the sensor technology and internet of things technology (IOT) is very helpful to the design a model. Pulse oximeter it is device which is used to measure the heart rate and oxygen saturation of the patient. It is using of the pulse oximeter is easy so any age group people can use it without any training. Oxygen saturation (SPO2) is a measure oxygen saturated hemoglobin present in the blood. Every human’s body requires and precise some specific balance in the blood. In corona virus (Covid-19) pandemic it very essential to have the balanced SPO2 level. But many people which are affected by the covid-19 are have low oxygen saturation in blood, because of this to monitor regular SPO2 level is required and important. The design model will be measuring the SPO2 and temperature of the user and display on LED and also on the web application.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2.2 Methodology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Arduino microcontroller is the heart of this model, where all the sensor and actuators are connected to it. This system we using mainly two sensors i.e., Max30100 sensor for pulse reading and LM35 temperature sensor the temperature reading. The Max30100 sensor consist two LEDs one is right light emitting and another one is infrared light emitting. By using this two LED’s the sensor is going to measure the SPO2. It will read the absorption levels of the blood and it will be stored in buffer temporally. After calculating the spo2 levels and temperature are converted into the digital using the analog digital convertor. All the parameter are measured like temperature, SPO2 level the data will send to the cloud by use in the wi-fi model because the Arduino model doesn’t consist of in built wi-fi. If in case some problem occurs at the measuring time the buzzer will beep. The values will be displayed on LED display and also, we can see the web application i.e., things speak. </w:t>
      </w:r>
    </w:p>
    <w:p>
      <w:pPr>
        <w:spacing w:before="64" w:after="0" w:line="448"/>
        <w:ind w:right="4775" w:left="4112" w:hanging="1"/>
        <w:jc w:val="center"/>
        <w:rPr>
          <w:rFonts w:ascii="Times New Roman" w:hAnsi="Times New Roman" w:cs="Times New Roman" w:eastAsia="Times New Roman"/>
          <w:b/>
          <w:color w:val="auto"/>
          <w:spacing w:val="0"/>
          <w:position w:val="0"/>
          <w:sz w:val="28"/>
          <w:shd w:fill="auto" w:val="clear"/>
        </w:rPr>
      </w:pPr>
    </w:p>
    <w:p>
      <w:pPr>
        <w:spacing w:before="64" w:after="0" w:line="448"/>
        <w:ind w:right="4775" w:left="965" w:firstLine="0"/>
        <w:jc w:val="left"/>
        <w:rPr>
          <w:rFonts w:ascii="Times New Roman" w:hAnsi="Times New Roman" w:cs="Times New Roman" w:eastAsia="Times New Roman"/>
          <w:b/>
          <w:color w:val="auto"/>
          <w:spacing w:val="0"/>
          <w:position w:val="0"/>
          <w:sz w:val="28"/>
          <w:shd w:fill="auto" w:val="clear"/>
        </w:rPr>
      </w:pPr>
      <w:r>
        <w:object w:dxaOrig="8018" w:dyaOrig="3644">
          <v:rect xmlns:o="urn:schemas-microsoft-com:office:office" xmlns:v="urn:schemas-microsoft-com:vml" id="rectole0000000003" style="width:400.9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64" w:after="0" w:line="448"/>
        <w:ind w:right="4775" w:left="965"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shows the block diagram of the system. It consists of Arduino microcontroller which the main part of the system. For microcontroller Max30100 sensor and LM35 temperature sensor are connected. Bothe sensors will read the respective parameters. And the LCD display (16*2) to display the output, buzzer for beeping if any issues are occurred. Also, Wi-Fi module which is connected to cloud followed by the smart application. Wi-fi model is used to transfer the data from Arduino to cloud. By accessing cloud, the result will be showed in smart applications like smart phone, laptop, tabs etc.</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2.3 Result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development of a device to simulate oxygen saturation values between 50 and 100% SPO2 and different heart rate values between 40 and 250 beats per minute. The simulated signal observed in the pulse oximeter of the vital signs monitor shows a waveform similar to the real photoplethysmography (PPG) signal produced in the pulse oximetry technique. The user interface developed has elements required for learning the pulse oximetry technique and can be used in undergraduate bioinstrumentation courses. In future work, the device will be used as part of the regular laboratory work carried out by the students and their opinions will be gathered to understand what features can be improved.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3</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EXISTING</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SYSTEM</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t xml:space="preserve">The current systems for measuring blood oxygen saturation (SpO2) and pulse rate primarily include commercial pulse oximeters and hospital-grade monitoring devices. These systems are designed for non-invasive, real-time monitoring of a patient’s vital signs. While effective, they are not without limitations.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3.1 Key Features of Existing Systems: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Commercial Pulse Oximeters: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numPr>
          <w:ilvl w:val="0"/>
          <w:numId w:val="280"/>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Widely used for home monitoring and during physical activities like sports.</w:t>
      </w:r>
    </w:p>
    <w:p>
      <w:pPr>
        <w:numPr>
          <w:ilvl w:val="0"/>
          <w:numId w:val="280"/>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Compact and portable devices powered by batteries, suitable for individual use.</w:t>
      </w:r>
    </w:p>
    <w:p>
      <w:pPr>
        <w:numPr>
          <w:ilvl w:val="0"/>
          <w:numId w:val="280"/>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Employs LEDs and photodetectors to measure SpO2 and pulse rate via the finger or earlobe.</w:t>
      </w:r>
    </w:p>
    <w:p>
      <w:pPr>
        <w:spacing w:before="0" w:after="0" w:line="240"/>
        <w:ind w:right="0" w:left="36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Hospital-Grade Pulse Oximeters: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numPr>
          <w:ilvl w:val="0"/>
          <w:numId w:val="2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Found in clinical environments such as operating rooms, intensive care units, and emergency wards.</w:t>
      </w:r>
    </w:p>
    <w:p>
      <w:pPr>
        <w:numPr>
          <w:ilvl w:val="0"/>
          <w:numId w:val="2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Integrated into multi-parameter monitoring systems for comprehensive patient monitoring.</w:t>
      </w:r>
    </w:p>
    <w:p>
      <w:pPr>
        <w:numPr>
          <w:ilvl w:val="0"/>
          <w:numId w:val="28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Features include high accuracy, alarms for abnormal readings, and compatibility with other diagnostic equipment.</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3.2 Limitations of Existing Systems: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Cost:</w:t>
      </w:r>
    </w:p>
    <w:p>
      <w:pPr>
        <w:numPr>
          <w:ilvl w:val="0"/>
          <w:numId w:val="286"/>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High-quality commercial pulse oximeters are expensive, making them less accessible to low-income individuals and developing regions.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Accessibility:</w:t>
      </w:r>
    </w:p>
    <w:p>
      <w:pPr>
        <w:numPr>
          <w:ilvl w:val="0"/>
          <w:numId w:val="288"/>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While home-use devices are available, they may not provide the accuracy and features needed for critical health monitoring.</w:t>
      </w:r>
    </w:p>
    <w:p>
      <w:pPr>
        <w:numPr>
          <w:ilvl w:val="0"/>
          <w:numId w:val="288"/>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Remote and underprivileged areas often lack access to reliable pulse oximeters.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Limited Customization:</w:t>
      </w:r>
    </w:p>
    <w:p>
      <w:pPr>
        <w:numPr>
          <w:ilvl w:val="0"/>
          <w:numId w:val="291"/>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Most commercial devices have fixed functionalities, offering little room for personalization or integration with other systems.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Dependency on Proprietary Software:</w:t>
      </w:r>
    </w:p>
    <w:p>
      <w:pPr>
        <w:numPr>
          <w:ilvl w:val="0"/>
          <w:numId w:val="293"/>
        </w:numPr>
        <w:tabs>
          <w:tab w:val="left" w:pos="1440" w:leader="none"/>
          <w:tab w:val="left" w:pos="216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Many existing systems rely on proprietary software, limiting their adaptability for open-source development or community-based improvements.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Motion Artifacts:</w:t>
      </w:r>
    </w:p>
    <w:p>
      <w:pPr>
        <w:numPr>
          <w:ilvl w:val="0"/>
          <w:numId w:val="296"/>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Readings can be affected by patient movement or environmental factors, such as ambient light or poor sensor contact.</w:t>
      </w:r>
    </w:p>
    <w:p>
      <w:pPr>
        <w:spacing w:before="0" w:after="0" w:line="240"/>
        <w:ind w:right="0" w:left="965"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3.3 The Need for an Improved System</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Cost-Effectiveness: Arduino-based systems use inexpensive hardware components, making the device accessible to a wider audience.</w:t>
      </w: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Customizability: The open-source nature of Arduino allows users to add features, such as Bluetooth connectivity or data logging.</w:t>
      </w: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Compact Design: The integration of lightweight components makes the system portable and suitable for home and field use.</w:t>
      </w:r>
    </w:p>
    <w:p>
      <w:pPr>
        <w:numPr>
          <w:ilvl w:val="0"/>
          <w:numId w:val="299"/>
        </w:numPr>
        <w:tabs>
          <w:tab w:val="left" w:pos="2160" w:leader="none"/>
          <w:tab w:val="left" w:pos="2880" w:leader="none"/>
        </w:tabs>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6"/>
          <w:shd w:fill="auto" w:val="clear"/>
        </w:rPr>
        <w:t xml:space="preserve">Educational Potential: Arduino projects encourage learning and innovation, promoting awareness of healthcare technology in schools and communities.</w:t>
      </w:r>
    </w:p>
    <w:p>
      <w:pPr>
        <w:spacing w:before="0" w:after="0" w:line="240"/>
        <w:ind w:right="0" w:left="1257" w:firstLine="0"/>
        <w:jc w:val="both"/>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14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4</w:t>
      </w:r>
    </w:p>
    <w:p>
      <w:pPr>
        <w:spacing w:before="250" w:after="0" w:line="240"/>
        <w:ind w:right="1184" w:left="14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SYSTEM</w:t>
      </w:r>
    </w:p>
    <w:p>
      <w:pPr>
        <w:spacing w:before="8"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A </w:t>
      </w:r>
      <w:r>
        <w:rPr>
          <w:rFonts w:ascii="Times New Roman" w:hAnsi="Times New Roman" w:cs="Times New Roman" w:eastAsia="Times New Roman"/>
          <w:b/>
          <w:color w:val="auto"/>
          <w:spacing w:val="0"/>
          <w:position w:val="0"/>
          <w:sz w:val="26"/>
          <w:shd w:fill="auto" w:val="clear"/>
        </w:rPr>
        <w:t xml:space="preserve">portable pulse oximeter</w:t>
      </w:r>
      <w:r>
        <w:rPr>
          <w:rFonts w:ascii="Times New Roman" w:hAnsi="Times New Roman" w:cs="Times New Roman" w:eastAsia="Times New Roman"/>
          <w:color w:val="auto"/>
          <w:spacing w:val="0"/>
          <w:position w:val="0"/>
          <w:sz w:val="26"/>
          <w:shd w:fill="auto" w:val="clear"/>
        </w:rPr>
        <w:t xml:space="preserve"> developed using an </w:t>
      </w:r>
      <w:r>
        <w:rPr>
          <w:rFonts w:ascii="Times New Roman" w:hAnsi="Times New Roman" w:cs="Times New Roman" w:eastAsia="Times New Roman"/>
          <w:b/>
          <w:color w:val="auto"/>
          <w:spacing w:val="0"/>
          <w:position w:val="0"/>
          <w:sz w:val="26"/>
          <w:shd w:fill="auto" w:val="clear"/>
        </w:rPr>
        <w:t xml:space="preserve">Arduino Uno</w:t>
      </w:r>
      <w:r>
        <w:rPr>
          <w:rFonts w:ascii="Times New Roman" w:hAnsi="Times New Roman" w:cs="Times New Roman" w:eastAsia="Times New Roman"/>
          <w:color w:val="auto"/>
          <w:spacing w:val="0"/>
          <w:position w:val="0"/>
          <w:sz w:val="26"/>
          <w:shd w:fill="auto" w:val="clear"/>
        </w:rPr>
        <w:t xml:space="preserve"> microcontroller. This device is designed to measure and display two critical health parameters: </w:t>
      </w:r>
      <w:r>
        <w:rPr>
          <w:rFonts w:ascii="Times New Roman" w:hAnsi="Times New Roman" w:cs="Times New Roman" w:eastAsia="Times New Roman"/>
          <w:b/>
          <w:color w:val="auto"/>
          <w:spacing w:val="0"/>
          <w:position w:val="0"/>
          <w:sz w:val="26"/>
          <w:shd w:fill="auto" w:val="clear"/>
        </w:rPr>
        <w:t xml:space="preserve">oxygen saturation (SpO2)</w:t>
      </w:r>
      <w:r>
        <w:rPr>
          <w:rFonts w:ascii="Times New Roman" w:hAnsi="Times New Roman" w:cs="Times New Roman" w:eastAsia="Times New Roman"/>
          <w:color w:val="auto"/>
          <w:spacing w:val="0"/>
          <w:position w:val="0"/>
          <w:sz w:val="26"/>
          <w:shd w:fill="auto" w:val="clear"/>
        </w:rPr>
        <w:t xml:space="preserve"> in the blood and </w:t>
      </w:r>
      <w:r>
        <w:rPr>
          <w:rFonts w:ascii="Times New Roman" w:hAnsi="Times New Roman" w:cs="Times New Roman" w:eastAsia="Times New Roman"/>
          <w:b/>
          <w:color w:val="auto"/>
          <w:spacing w:val="0"/>
          <w:position w:val="0"/>
          <w:sz w:val="26"/>
          <w:shd w:fill="auto" w:val="clear"/>
        </w:rPr>
        <w:t xml:space="preserve">pulse rate</w:t>
      </w:r>
      <w:r>
        <w:rPr>
          <w:rFonts w:ascii="Times New Roman" w:hAnsi="Times New Roman" w:cs="Times New Roman" w:eastAsia="Times New Roman"/>
          <w:color w:val="auto"/>
          <w:spacing w:val="0"/>
          <w:position w:val="0"/>
          <w:sz w:val="26"/>
          <w:shd w:fill="auto" w:val="clear"/>
        </w:rPr>
        <w:t xml:space="preserve">. The system focuses on affordability, portability, and ease of use, making it suitable for personal health monitoring, especially in remote or underprivileged areas where access to medical devices is limited.</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4.1 Objectives of the Proposed System:</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Cost-Effective Solution</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provide a low-cost alternative to commercial pulse oximeters by using affordable and readily available hardware components.</w:t>
      </w:r>
    </w:p>
    <w:p>
      <w:pPr>
        <w:spacing w:before="0" w:after="0" w:line="240"/>
        <w:ind w:right="0" w:left="72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Portability</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design a compact and lightweight device that can be easily carried and used anywhere.</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Ease of Use</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ensure user-friendliness with minimal setup, making it accessible to non-technical users.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Customizability and Expandability</w:t>
      </w: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6"/>
          <w:shd w:fill="auto" w:val="clear"/>
        </w:rPr>
        <w:t xml:space="preserve">To allow future upgrades or integration with other systems, such as mobile apps or cloud platforms, for remote health monitoring.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4.2 Project Workflow for Arduino-Based Pulse Oximeter: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Hardware Setup</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Connect MAX30100 sensor to Arduino Uno</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Interface OLED display</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Establish power and ground connections</w:t>
      </w:r>
    </w:p>
    <w:p>
      <w:pPr>
        <w:numPr>
          <w:ilvl w:val="0"/>
          <w:numId w:val="30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Configure I2C communication protocol</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Sensor Initialization</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Initialize MAX30100 sensor parameters</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Set light pulse amplitudes</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Configure sampling rate</w:t>
      </w:r>
    </w:p>
    <w:p>
      <w:pPr>
        <w:numPr>
          <w:ilvl w:val="0"/>
          <w:numId w:val="31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Calibrate sensor sensitivity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Data Acquisition</w:t>
      </w:r>
    </w:p>
    <w:p>
      <w:pPr>
        <w:numPr>
          <w:ilvl w:val="0"/>
          <w:numId w:val="31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Capture red and infrared light signals</w:t>
      </w:r>
    </w:p>
    <w:p>
      <w:pPr>
        <w:numPr>
          <w:ilvl w:val="0"/>
          <w:numId w:val="31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Measure light absorption through fingertip</w:t>
      </w:r>
    </w:p>
    <w:p>
      <w:pPr>
        <w:numPr>
          <w:ilvl w:val="0"/>
          <w:numId w:val="31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Record raw photoplethysmographic (PPG) signals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Signal Processing</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Apply digital filtering techniques</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Remove noise and interference</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Normalize signal characteristics</w:t>
      </w:r>
    </w:p>
    <w:p>
      <w:pPr>
        <w:numPr>
          <w:ilvl w:val="0"/>
          <w:numId w:val="3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Extract heart rate and SpO2 data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Oxygen Saturation Calculation</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Compare red and infrared light absorption</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Calculate oxygen saturation percentage</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Apply calibration algorithms</w:t>
      </w:r>
    </w:p>
    <w:p>
      <w:pPr>
        <w:numPr>
          <w:ilvl w:val="0"/>
          <w:numId w:val="3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Validate measurement accuracy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Display and Output</w:t>
      </w:r>
    </w:p>
    <w:p>
      <w:pPr>
        <w:numPr>
          <w:ilvl w:val="0"/>
          <w:numId w:val="3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Show real-time SpO2 and heart rate</w:t>
      </w:r>
    </w:p>
    <w:p>
      <w:pPr>
        <w:numPr>
          <w:ilvl w:val="0"/>
          <w:numId w:val="3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Update OLED display continuously</w:t>
      </w:r>
    </w:p>
    <w:p>
      <w:pPr>
        <w:numPr>
          <w:ilvl w:val="0"/>
          <w:numId w:val="3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Store measurement data if required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Error Handling</w:t>
      </w:r>
    </w:p>
    <w:p>
      <w:pPr>
        <w:numPr>
          <w:ilvl w:val="0"/>
          <w:numId w:val="32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Implement sensor disconnection detection</w:t>
      </w:r>
    </w:p>
    <w:p>
      <w:pPr>
        <w:numPr>
          <w:ilvl w:val="0"/>
          <w:numId w:val="32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Manage signal quality indicators</w:t>
      </w:r>
    </w:p>
    <w:p>
      <w:pPr>
        <w:numPr>
          <w:ilvl w:val="0"/>
          <w:numId w:val="321"/>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Provide user feedback for measurement reliability</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Power Management</w:t>
      </w:r>
    </w:p>
    <w:p>
      <w:pPr>
        <w:numPr>
          <w:ilvl w:val="0"/>
          <w:numId w:val="32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Optimize power consumption</w:t>
      </w:r>
    </w:p>
    <w:p>
      <w:pPr>
        <w:numPr>
          <w:ilvl w:val="0"/>
          <w:numId w:val="32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Implement low-power modes</w:t>
      </w:r>
    </w:p>
    <w:p>
      <w:pPr>
        <w:numPr>
          <w:ilvl w:val="0"/>
          <w:numId w:val="323"/>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Support battery or USB power source</w:t>
      </w:r>
    </w:p>
    <w:p>
      <w:pPr>
        <w:spacing w:before="0" w:after="0" w:line="240"/>
        <w:ind w:right="0" w:left="720" w:firstLine="0"/>
        <w:jc w:val="center"/>
        <w:rPr>
          <w:rFonts w:ascii="Times New Roman" w:hAnsi="Times New Roman" w:cs="Times New Roman" w:eastAsia="Times New Roman"/>
          <w:color w:val="auto"/>
          <w:spacing w:val="0"/>
          <w:position w:val="0"/>
          <w:sz w:val="26"/>
          <w:shd w:fill="auto" w:val="clear"/>
        </w:rPr>
      </w:pPr>
      <w:r>
        <w:object w:dxaOrig="7188" w:dyaOrig="8524">
          <v:rect xmlns:o="urn:schemas-microsoft-com:office:office" xmlns:v="urn:schemas-microsoft-com:vml" id="rectole0000000004" style="width:359.400000pt;height:426.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72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4.2.1 Work flow</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4.3 Advantages of the Proposed System</w:t>
      </w:r>
    </w:p>
    <w:p>
      <w:pPr>
        <w:spacing w:before="0" w:after="0" w:line="240"/>
        <w:ind w:right="0" w:left="720" w:hanging="360"/>
        <w:jc w:val="left"/>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Affordable</w:t>
      </w:r>
      <w:r>
        <w:rPr>
          <w:rFonts w:ascii="Times New Roman" w:hAnsi="Times New Roman" w:cs="Times New Roman" w:eastAsia="Times New Roman"/>
          <w:color w:val="auto"/>
          <w:spacing w:val="0"/>
          <w:position w:val="0"/>
          <w:sz w:val="26"/>
          <w:shd w:fill="auto" w:val="clear"/>
        </w:rPr>
        <w:t xml:space="preserve">: Utilizes inexpensive components, making the device cost-effective for widespread use.</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Portable</w:t>
      </w:r>
      <w:r>
        <w:rPr>
          <w:rFonts w:ascii="Times New Roman" w:hAnsi="Times New Roman" w:cs="Times New Roman" w:eastAsia="Times New Roman"/>
          <w:color w:val="auto"/>
          <w:spacing w:val="0"/>
          <w:position w:val="0"/>
          <w:sz w:val="26"/>
          <w:shd w:fill="auto" w:val="clear"/>
        </w:rPr>
        <w:t xml:space="preserve">: Lightweight and compact, ideal for home use, field applications, and resource-limited settings.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Real-Time Monitoring</w:t>
      </w:r>
      <w:r>
        <w:rPr>
          <w:rFonts w:ascii="Times New Roman" w:hAnsi="Times New Roman" w:cs="Times New Roman" w:eastAsia="Times New Roman"/>
          <w:color w:val="auto"/>
          <w:spacing w:val="0"/>
          <w:position w:val="0"/>
          <w:sz w:val="26"/>
          <w:shd w:fill="auto" w:val="clear"/>
        </w:rPr>
        <w:t xml:space="preserve">: Provides immediate feedback on SpO2 and pulse rate, enabling timely health interventions.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Customizable</w:t>
      </w:r>
      <w:r>
        <w:rPr>
          <w:rFonts w:ascii="Times New Roman" w:hAnsi="Times New Roman" w:cs="Times New Roman" w:eastAsia="Times New Roman"/>
          <w:color w:val="auto"/>
          <w:spacing w:val="0"/>
          <w:position w:val="0"/>
          <w:sz w:val="26"/>
          <w:shd w:fill="auto" w:val="clear"/>
        </w:rPr>
        <w:t xml:space="preserve">: The open-source nature of Arduino allows users to modify or enhance the system as needed.</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Educational Utility</w:t>
      </w:r>
      <w:r>
        <w:rPr>
          <w:rFonts w:ascii="Times New Roman" w:hAnsi="Times New Roman" w:cs="Times New Roman" w:eastAsia="Times New Roman"/>
          <w:color w:val="auto"/>
          <w:spacing w:val="0"/>
          <w:position w:val="0"/>
          <w:sz w:val="26"/>
          <w:shd w:fill="auto" w:val="clear"/>
        </w:rPr>
        <w:t xml:space="preserve">: Serves as a learning tool for students and enthusiasts exploring biomedical applications of Arduino.</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4.4 Program for IDE software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#include &lt;Wire.h&gt;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#include &lt;LiquidCrystal_I2C.h&gt;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#include &lt;MAX30100_PulseOximeter.h&gt;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Define the LCD</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LiquidCrystal_I2C lcd(0x27, 16, 2); // LCD address, 16 columns, 2 rows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Define the MAX30100 sensor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MAX30100_PulseOximeter pox;</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uint32_t tsLastReport =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Setup the variables for Heart rate and 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float heartRate =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float SpO2 =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void setup()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Initialize the serial communication</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Serial.begin(9600);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Initialize the LCD</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lcd.begin();</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lcd.backlight();</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lcd.print("Patient Monitor");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Initialize the MAX30100 sensor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if (!pox.begin())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lcd.print("MAX30100 Error!");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while (1);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Set the sample rate and other parameters of MAX30100 sensor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pox.setIRLedCurrent(MAX30100_LED_CURRENT_50MA);</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pox.setPulseAmplitudeModulation(MAX30100_PULSE_AMPLITUDE_MODULATION_AMP_1);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pox.setSpO2SamplingRate(MAX30100_SPO2_SAMPLING_RATE_100HZ);</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pox.setHeartRateSamplingRate(MAX30100_HEART_RATE_SAMPLING_RATE_100HZ);</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pox.setPulseWidth(MAX30100_PULSE_WIDTH_1600US);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void loop()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Update the sensor readings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pox.update();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Check if a new reading is available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if (millis() - tsLastReport &gt; 1000)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tsLastReport = millis();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Get the heart rate and SpO2 readings</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heartRate = pox.getHeartRate();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SpO2 = pox.getSpO2();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Print the values on Serial Monitor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Serial.print("Heart Rate: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Serial.print(heartRate);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 bpm, SpO2: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Serial.println("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Display the readings on the LCD</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lcd.clear();</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0);</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lcd.print("HR: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lcd.print(heartRate);</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 bpm");</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lcd.setCursor(0, 1);</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lcd.print("SpO2: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lcd.print(SpO2);</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lcd.print(" %");</w:t>
      </w:r>
    </w:p>
    <w:p>
      <w:pPr>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5</w:t>
      </w:r>
    </w:p>
    <w:p>
      <w:pPr>
        <w:spacing w:before="250" w:after="0" w:line="240"/>
        <w:ind w:right="1184" w:left="522" w:firstLine="0"/>
        <w:jc w:val="center"/>
        <w:rPr>
          <w:rFonts w:ascii="Times New Roman" w:hAnsi="Times New Roman" w:cs="Times New Roman" w:eastAsia="Times New Roman"/>
          <w:b/>
          <w:color w:val="auto"/>
          <w:spacing w:val="-1"/>
          <w:position w:val="0"/>
          <w:sz w:val="28"/>
          <w:shd w:fill="auto" w:val="clear"/>
        </w:rPr>
      </w:pPr>
      <w:r>
        <w:rPr>
          <w:rFonts w:ascii="Times New Roman" w:hAnsi="Times New Roman" w:cs="Times New Roman" w:eastAsia="Times New Roman"/>
          <w:b/>
          <w:color w:val="auto"/>
          <w:spacing w:val="-1"/>
          <w:position w:val="0"/>
          <w:sz w:val="28"/>
          <w:shd w:fill="auto" w:val="clear"/>
        </w:rPr>
        <w:t xml:space="preserve">HARDWARE</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AND</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SOFTWARE</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DESCRIPTIONS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 Components used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5.1.1 Ardunio Uno:</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w:t>
      </w:r>
      <w:r>
        <w:rPr>
          <w:rFonts w:ascii="Times New Roman" w:hAnsi="Times New Roman" w:cs="Times New Roman" w:eastAsia="Times New Roman"/>
          <w:b/>
          <w:color w:val="auto"/>
          <w:spacing w:val="0"/>
          <w:position w:val="0"/>
          <w:sz w:val="26"/>
          <w:shd w:fill="auto" w:val="clear"/>
        </w:rPr>
        <w:t xml:space="preserve">Arduino Uno</w:t>
      </w:r>
      <w:r>
        <w:rPr>
          <w:rFonts w:ascii="Times New Roman" w:hAnsi="Times New Roman" w:cs="Times New Roman" w:eastAsia="Times New Roman"/>
          <w:color w:val="auto"/>
          <w:spacing w:val="0"/>
          <w:position w:val="0"/>
          <w:sz w:val="26"/>
          <w:shd w:fill="auto" w:val="clear"/>
        </w:rPr>
        <w:t xml:space="preserve"> is a widely used, open-source microcontroller board designed for creating electronic projects. It is based on the </w:t>
      </w:r>
      <w:r>
        <w:rPr>
          <w:rFonts w:ascii="Times New Roman" w:hAnsi="Times New Roman" w:cs="Times New Roman" w:eastAsia="Times New Roman"/>
          <w:b/>
          <w:color w:val="auto"/>
          <w:spacing w:val="0"/>
          <w:position w:val="0"/>
          <w:sz w:val="26"/>
          <w:shd w:fill="auto" w:val="clear"/>
        </w:rPr>
        <w:t xml:space="preserve">ATmega328P microcontroller</w:t>
      </w:r>
      <w:r>
        <w:rPr>
          <w:rFonts w:ascii="Times New Roman" w:hAnsi="Times New Roman" w:cs="Times New Roman" w:eastAsia="Times New Roman"/>
          <w:color w:val="auto"/>
          <w:spacing w:val="0"/>
          <w:position w:val="0"/>
          <w:sz w:val="26"/>
          <w:shd w:fill="auto" w:val="clear"/>
        </w:rPr>
        <w:t xml:space="preserve"> and provides a user-friendly platform for programming and interfacing with hardware components. Its simplicity, affordability, and flexibility make it a popular choice among hobbyists, students, and professionals for prototyping and developing projects.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5.1.1.2 Key Features of Arduino Uno</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Microcontroller</w:t>
      </w:r>
      <w:r>
        <w:rPr>
          <w:rFonts w:ascii="Times New Roman" w:hAnsi="Times New Roman" w:cs="Times New Roman" w:eastAsia="Times New Roman"/>
          <w:color w:val="auto"/>
          <w:spacing w:val="0"/>
          <w:position w:val="0"/>
          <w:sz w:val="26"/>
          <w:shd w:fill="auto" w:val="clear"/>
        </w:rPr>
        <w:t xml:space="preserve">:</w:t>
      </w:r>
    </w:p>
    <w:p>
      <w:pPr>
        <w:numPr>
          <w:ilvl w:val="0"/>
          <w:numId w:val="33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Powered by the </w:t>
      </w:r>
      <w:r>
        <w:rPr>
          <w:rFonts w:ascii="Times New Roman" w:hAnsi="Times New Roman" w:cs="Times New Roman" w:eastAsia="Times New Roman"/>
          <w:b/>
          <w:color w:val="auto"/>
          <w:spacing w:val="0"/>
          <w:position w:val="0"/>
          <w:sz w:val="26"/>
          <w:shd w:fill="auto" w:val="clear"/>
        </w:rPr>
        <w:t xml:space="preserve">ATmega328P</w:t>
      </w:r>
      <w:r>
        <w:rPr>
          <w:rFonts w:ascii="Times New Roman" w:hAnsi="Times New Roman" w:cs="Times New Roman" w:eastAsia="Times New Roman"/>
          <w:color w:val="auto"/>
          <w:spacing w:val="0"/>
          <w:position w:val="0"/>
          <w:sz w:val="26"/>
          <w:shd w:fill="auto" w:val="clear"/>
        </w:rPr>
        <w:t xml:space="preserve"> microcontroller, capable of executing simple to moderately complex tasks.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Power Supply</w:t>
      </w:r>
      <w:r>
        <w:rPr>
          <w:rFonts w:ascii="Times New Roman" w:hAnsi="Times New Roman" w:cs="Times New Roman" w:eastAsia="Times New Roman"/>
          <w:color w:val="auto"/>
          <w:spacing w:val="0"/>
          <w:position w:val="0"/>
          <w:sz w:val="26"/>
          <w:shd w:fill="auto" w:val="clear"/>
        </w:rPr>
        <w:t xml:space="preserve">:</w:t>
      </w:r>
    </w:p>
    <w:p>
      <w:pPr>
        <w:numPr>
          <w:ilvl w:val="0"/>
          <w:numId w:val="340"/>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Can be powered through a USB connection or an external power source (7-12V), ensuring versatility in applications.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Digital and Analog Pins</w:t>
      </w:r>
      <w:r>
        <w:rPr>
          <w:rFonts w:ascii="Times New Roman" w:hAnsi="Times New Roman" w:cs="Times New Roman" w:eastAsia="Times New Roman"/>
          <w:color w:val="auto"/>
          <w:spacing w:val="0"/>
          <w:position w:val="0"/>
          <w:sz w:val="26"/>
          <w:shd w:fill="auto" w:val="clear"/>
        </w:rPr>
        <w:t xml:space="preserve">:</w:t>
      </w:r>
    </w:p>
    <w:p>
      <w:pPr>
        <w:numPr>
          <w:ilvl w:val="0"/>
          <w:numId w:val="342"/>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14 digital input/output pins</w:t>
      </w:r>
      <w:r>
        <w:rPr>
          <w:rFonts w:ascii="Times New Roman" w:hAnsi="Times New Roman" w:cs="Times New Roman" w:eastAsia="Times New Roman"/>
          <w:color w:val="auto"/>
          <w:spacing w:val="0"/>
          <w:position w:val="0"/>
          <w:sz w:val="26"/>
          <w:shd w:fill="auto" w:val="clear"/>
        </w:rPr>
        <w:t xml:space="preserve"> (6 can be used as PWM outputs) for interfacing with sensors, actuators, and other modules.</w:t>
      </w:r>
    </w:p>
    <w:p>
      <w:pPr>
        <w:numPr>
          <w:ilvl w:val="0"/>
          <w:numId w:val="342"/>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analog input pins</w:t>
      </w:r>
      <w:r>
        <w:rPr>
          <w:rFonts w:ascii="Times New Roman" w:hAnsi="Times New Roman" w:cs="Times New Roman" w:eastAsia="Times New Roman"/>
          <w:color w:val="auto"/>
          <w:spacing w:val="0"/>
          <w:position w:val="0"/>
          <w:sz w:val="26"/>
          <w:shd w:fill="auto" w:val="clear"/>
        </w:rPr>
        <w:t xml:space="preserve"> for reading varying signals, such as sensor outputs.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Programming</w:t>
      </w:r>
      <w:r>
        <w:rPr>
          <w:rFonts w:ascii="Times New Roman" w:hAnsi="Times New Roman" w:cs="Times New Roman" w:eastAsia="Times New Roman"/>
          <w:color w:val="auto"/>
          <w:spacing w:val="0"/>
          <w:position w:val="0"/>
          <w:sz w:val="26"/>
          <w:shd w:fill="auto" w:val="clear"/>
        </w:rPr>
        <w:t xml:space="preserve">:</w:t>
      </w:r>
    </w:p>
    <w:p>
      <w:pPr>
        <w:numPr>
          <w:ilvl w:val="0"/>
          <w:numId w:val="344"/>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Programs are written in the Arduino IDE using a simplified version of C++.</w:t>
      </w:r>
    </w:p>
    <w:p>
      <w:pPr>
        <w:numPr>
          <w:ilvl w:val="0"/>
          <w:numId w:val="344"/>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Code is uploaded to the board via a USB connection using a built-in bootloader, eliminating the need for an external programmer.</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Connectivity</w:t>
      </w:r>
      <w:r>
        <w:rPr>
          <w:rFonts w:ascii="Times New Roman" w:hAnsi="Times New Roman" w:cs="Times New Roman" w:eastAsia="Times New Roman"/>
          <w:color w:val="auto"/>
          <w:spacing w:val="0"/>
          <w:position w:val="0"/>
          <w:sz w:val="26"/>
          <w:shd w:fill="auto" w:val="clear"/>
        </w:rPr>
        <w:t xml:space="preserve">:</w:t>
      </w:r>
    </w:p>
    <w:p>
      <w:pPr>
        <w:numPr>
          <w:ilvl w:val="0"/>
          <w:numId w:val="34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Features serial communication through USB or UART (TX/RX pins), enabling interaction with other devices.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Other Features</w:t>
      </w:r>
      <w:r>
        <w:rPr>
          <w:rFonts w:ascii="Times New Roman" w:hAnsi="Times New Roman" w:cs="Times New Roman" w:eastAsia="Times New Roman"/>
          <w:color w:val="auto"/>
          <w:spacing w:val="0"/>
          <w:position w:val="0"/>
          <w:sz w:val="26"/>
          <w:shd w:fill="auto" w:val="clear"/>
        </w:rPr>
        <w:t xml:space="preserve">:</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Clock speed: </w:t>
      </w:r>
      <w:r>
        <w:rPr>
          <w:rFonts w:ascii="Times New Roman" w:hAnsi="Times New Roman" w:cs="Times New Roman" w:eastAsia="Times New Roman"/>
          <w:b/>
          <w:color w:val="auto"/>
          <w:spacing w:val="0"/>
          <w:position w:val="0"/>
          <w:sz w:val="26"/>
          <w:shd w:fill="auto" w:val="clear"/>
        </w:rPr>
        <w:t xml:space="preserve">16 MHz</w:t>
      </w:r>
      <w:r>
        <w:rPr>
          <w:rFonts w:ascii="Times New Roman" w:hAnsi="Times New Roman" w:cs="Times New Roman" w:eastAsia="Times New Roman"/>
          <w:color w:val="auto"/>
          <w:spacing w:val="0"/>
          <w:position w:val="0"/>
          <w:sz w:val="26"/>
          <w:shd w:fill="auto" w:val="clear"/>
        </w:rPr>
        <w:t xml:space="preserve"> for precise timing and quick response.</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Flash Memory: </w:t>
      </w:r>
      <w:r>
        <w:rPr>
          <w:rFonts w:ascii="Times New Roman" w:hAnsi="Times New Roman" w:cs="Times New Roman" w:eastAsia="Times New Roman"/>
          <w:b/>
          <w:color w:val="auto"/>
          <w:spacing w:val="0"/>
          <w:position w:val="0"/>
          <w:sz w:val="26"/>
          <w:shd w:fill="auto" w:val="clear"/>
        </w:rPr>
        <w:t xml:space="preserve">32 KB</w:t>
      </w:r>
      <w:r>
        <w:rPr>
          <w:rFonts w:ascii="Times New Roman" w:hAnsi="Times New Roman" w:cs="Times New Roman" w:eastAsia="Times New Roman"/>
          <w:color w:val="auto"/>
          <w:spacing w:val="0"/>
          <w:position w:val="0"/>
          <w:sz w:val="26"/>
          <w:shd w:fill="auto" w:val="clear"/>
        </w:rPr>
        <w:t xml:space="preserve"> for storing code.</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SRAM: </w:t>
      </w:r>
      <w:r>
        <w:rPr>
          <w:rFonts w:ascii="Times New Roman" w:hAnsi="Times New Roman" w:cs="Times New Roman" w:eastAsia="Times New Roman"/>
          <w:b/>
          <w:color w:val="auto"/>
          <w:spacing w:val="0"/>
          <w:position w:val="0"/>
          <w:sz w:val="26"/>
          <w:shd w:fill="auto" w:val="clear"/>
        </w:rPr>
        <w:t xml:space="preserve">2 KB</w:t>
      </w:r>
      <w:r>
        <w:rPr>
          <w:rFonts w:ascii="Times New Roman" w:hAnsi="Times New Roman" w:cs="Times New Roman" w:eastAsia="Times New Roman"/>
          <w:color w:val="auto"/>
          <w:spacing w:val="0"/>
          <w:position w:val="0"/>
          <w:sz w:val="26"/>
          <w:shd w:fill="auto" w:val="clear"/>
        </w:rPr>
        <w:t xml:space="preserve"> for runtime variables.</w:t>
      </w:r>
    </w:p>
    <w:p>
      <w:pPr>
        <w:numPr>
          <w:ilvl w:val="0"/>
          <w:numId w:val="34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EEPROM: </w:t>
      </w:r>
      <w:r>
        <w:rPr>
          <w:rFonts w:ascii="Times New Roman" w:hAnsi="Times New Roman" w:cs="Times New Roman" w:eastAsia="Times New Roman"/>
          <w:b/>
          <w:color w:val="auto"/>
          <w:spacing w:val="0"/>
          <w:position w:val="0"/>
          <w:sz w:val="26"/>
          <w:shd w:fill="auto" w:val="clear"/>
        </w:rPr>
        <w:t xml:space="preserve">1 KB</w:t>
      </w:r>
      <w:r>
        <w:rPr>
          <w:rFonts w:ascii="Times New Roman" w:hAnsi="Times New Roman" w:cs="Times New Roman" w:eastAsia="Times New Roman"/>
          <w:color w:val="auto"/>
          <w:spacing w:val="0"/>
          <w:position w:val="0"/>
          <w:sz w:val="26"/>
          <w:shd w:fill="auto" w:val="clear"/>
        </w:rPr>
        <w:t xml:space="preserve"> for non-volatile data storage.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object w:dxaOrig="3583" w:dyaOrig="3583">
          <v:rect xmlns:o="urn:schemas-microsoft-com:office:office" xmlns:v="urn:schemas-microsoft-com:vml" id="rectole0000000005" style="width:179.150000pt;height:179.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5.1.2.1 Ardunio uno</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5.1.2 MAX30100 Pulse Oximeter Sensor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w:t>
      </w:r>
      <w:r>
        <w:rPr>
          <w:rFonts w:ascii="Times New Roman" w:hAnsi="Times New Roman" w:cs="Times New Roman" w:eastAsia="Times New Roman"/>
          <w:b/>
          <w:color w:val="auto"/>
          <w:spacing w:val="0"/>
          <w:position w:val="0"/>
          <w:sz w:val="26"/>
          <w:shd w:fill="auto" w:val="clear"/>
        </w:rPr>
        <w:t xml:space="preserve">MAX30100</w:t>
      </w:r>
      <w:r>
        <w:rPr>
          <w:rFonts w:ascii="Times New Roman" w:hAnsi="Times New Roman" w:cs="Times New Roman" w:eastAsia="Times New Roman"/>
          <w:color w:val="auto"/>
          <w:spacing w:val="0"/>
          <w:position w:val="0"/>
          <w:sz w:val="26"/>
          <w:shd w:fill="auto" w:val="clear"/>
        </w:rPr>
        <w:t xml:space="preserve"> is a compact and integrated pulse oximeter and heart rate sensor module designed for non-invasive monitoring. It combines two crucial health-monitoring functionalities</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measuring blood oxygen saturation (SpO2) and heart rate</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into a single, affordable package, making it ideal for portable and wearable devices.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object w:dxaOrig="3401" w:dyaOrig="3401">
          <v:rect xmlns:o="urn:schemas-microsoft-com:office:office" xmlns:v="urn:schemas-microsoft-com:vml" id="rectole0000000006" style="width:170.050000pt;height:170.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5.2.1 MAX30100 sensor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5.1.2.1 Key Features of MAX30100</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Dual LED System</w:t>
      </w:r>
      <w:r>
        <w:rPr>
          <w:rFonts w:ascii="Times New Roman" w:hAnsi="Times New Roman" w:cs="Times New Roman" w:eastAsia="Times New Roman"/>
          <w:color w:val="auto"/>
          <w:spacing w:val="0"/>
          <w:position w:val="0"/>
          <w:sz w:val="26"/>
          <w:shd w:fill="auto" w:val="clear"/>
        </w:rPr>
        <w:t xml:space="preserve">:</w:t>
      </w:r>
    </w:p>
    <w:p>
      <w:pPr>
        <w:numPr>
          <w:ilvl w:val="0"/>
          <w:numId w:val="35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Equipped with </w:t>
      </w:r>
      <w:r>
        <w:rPr>
          <w:rFonts w:ascii="Times New Roman" w:hAnsi="Times New Roman" w:cs="Times New Roman" w:eastAsia="Times New Roman"/>
          <w:b/>
          <w:color w:val="auto"/>
          <w:spacing w:val="0"/>
          <w:position w:val="0"/>
          <w:sz w:val="26"/>
          <w:shd w:fill="auto" w:val="clear"/>
        </w:rPr>
        <w:t xml:space="preserve">red</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infrared (IR) LEDs</w:t>
      </w:r>
      <w:r>
        <w:rPr>
          <w:rFonts w:ascii="Times New Roman" w:hAnsi="Times New Roman" w:cs="Times New Roman" w:eastAsia="Times New Roman"/>
          <w:color w:val="auto"/>
          <w:spacing w:val="0"/>
          <w:position w:val="0"/>
          <w:sz w:val="26"/>
          <w:shd w:fill="auto" w:val="clear"/>
        </w:rPr>
        <w:t xml:space="preserve"> to measure SpO2 and heart rate.</w:t>
      </w:r>
    </w:p>
    <w:p>
      <w:pPr>
        <w:numPr>
          <w:ilvl w:val="0"/>
          <w:numId w:val="35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red LED measures oxygen saturation, while the IR LED detects blood volume changes for pulse rate calculation.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Photodetector</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numPr>
          <w:ilvl w:val="0"/>
          <w:numId w:val="358"/>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Captures the light intensity after it passes through a fingertip or earlobe, allowing for accurate data collection.</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Integrated Temperature Sensor</w:t>
      </w:r>
      <w:r>
        <w:rPr>
          <w:rFonts w:ascii="Times New Roman" w:hAnsi="Times New Roman" w:cs="Times New Roman" w:eastAsia="Times New Roman"/>
          <w:color w:val="auto"/>
          <w:spacing w:val="0"/>
          <w:position w:val="0"/>
          <w:sz w:val="26"/>
          <w:shd w:fill="auto" w:val="clear"/>
        </w:rPr>
        <w:t xml:space="preserve">:</w:t>
      </w:r>
    </w:p>
    <w:p>
      <w:pPr>
        <w:numPr>
          <w:ilvl w:val="0"/>
          <w:numId w:val="360"/>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Provides ambient temperature compensation for more accurate readings.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Low Power Consumption</w:t>
      </w:r>
      <w:r>
        <w:rPr>
          <w:rFonts w:ascii="Times New Roman" w:hAnsi="Times New Roman" w:cs="Times New Roman" w:eastAsia="Times New Roman"/>
          <w:color w:val="auto"/>
          <w:spacing w:val="0"/>
          <w:position w:val="0"/>
          <w:sz w:val="26"/>
          <w:shd w:fill="auto" w:val="clear"/>
        </w:rPr>
        <w:t xml:space="preserve">:</w:t>
      </w:r>
    </w:p>
    <w:p>
      <w:pPr>
        <w:numPr>
          <w:ilvl w:val="0"/>
          <w:numId w:val="362"/>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Optimized for battery-powered applications, consuming minimal power during operation.</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Communication</w:t>
      </w:r>
      <w:r>
        <w:rPr>
          <w:rFonts w:ascii="Times New Roman" w:hAnsi="Times New Roman" w:cs="Times New Roman" w:eastAsia="Times New Roman"/>
          <w:color w:val="auto"/>
          <w:spacing w:val="0"/>
          <w:position w:val="0"/>
          <w:sz w:val="26"/>
          <w:shd w:fill="auto" w:val="clear"/>
        </w:rPr>
        <w:t xml:space="preserve">:</w:t>
      </w:r>
    </w:p>
    <w:p>
      <w:pPr>
        <w:numPr>
          <w:ilvl w:val="0"/>
          <w:numId w:val="364"/>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Uses an </w:t>
      </w:r>
      <w:r>
        <w:rPr>
          <w:rFonts w:ascii="Times New Roman" w:hAnsi="Times New Roman" w:cs="Times New Roman" w:eastAsia="Times New Roman"/>
          <w:b/>
          <w:color w:val="auto"/>
          <w:spacing w:val="0"/>
          <w:position w:val="0"/>
          <w:sz w:val="26"/>
          <w:shd w:fill="auto" w:val="clear"/>
        </w:rPr>
        <w:t xml:space="preserve">I2C interface</w:t>
      </w:r>
      <w:r>
        <w:rPr>
          <w:rFonts w:ascii="Times New Roman" w:hAnsi="Times New Roman" w:cs="Times New Roman" w:eastAsia="Times New Roman"/>
          <w:color w:val="auto"/>
          <w:spacing w:val="0"/>
          <w:position w:val="0"/>
          <w:sz w:val="26"/>
          <w:shd w:fill="auto" w:val="clear"/>
        </w:rPr>
        <w:t xml:space="preserve"> for data communication with microcontrollers, making it easy to integrate into projects.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Small and Lightweight</w:t>
      </w:r>
      <w:r>
        <w:rPr>
          <w:rFonts w:ascii="Times New Roman" w:hAnsi="Times New Roman" w:cs="Times New Roman" w:eastAsia="Times New Roman"/>
          <w:color w:val="auto"/>
          <w:spacing w:val="0"/>
          <w:position w:val="0"/>
          <w:sz w:val="26"/>
          <w:shd w:fill="auto" w:val="clear"/>
        </w:rPr>
        <w:t xml:space="preserve">:</w:t>
      </w:r>
    </w:p>
    <w:p>
      <w:pPr>
        <w:numPr>
          <w:ilvl w:val="0"/>
          <w:numId w:val="366"/>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Compact size and minimal weight make it suitable for portable and wearable health-monitoring devices.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5.2.2 Working Principle</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Light Emission and Detection</w:t>
      </w:r>
      <w:r>
        <w:rPr>
          <w:rFonts w:ascii="Times New Roman" w:hAnsi="Times New Roman" w:cs="Times New Roman" w:eastAsia="Times New Roman"/>
          <w:color w:val="auto"/>
          <w:spacing w:val="0"/>
          <w:position w:val="0"/>
          <w:sz w:val="26"/>
          <w:shd w:fill="auto" w:val="clear"/>
        </w:rPr>
        <w:t xml:space="preserve">:</w:t>
      </w:r>
    </w:p>
    <w:p>
      <w:pPr>
        <w:numPr>
          <w:ilvl w:val="0"/>
          <w:numId w:val="369"/>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red and IR LEDs emit light through the tissue (e.g., a fingertip). The photodetector captures the light that is not absorbed by the blood.</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Oxygen Saturation Measurement (SpO2)</w:t>
      </w:r>
      <w:r>
        <w:rPr>
          <w:rFonts w:ascii="Times New Roman" w:hAnsi="Times New Roman" w:cs="Times New Roman" w:eastAsia="Times New Roman"/>
          <w:color w:val="auto"/>
          <w:spacing w:val="0"/>
          <w:position w:val="0"/>
          <w:sz w:val="26"/>
          <w:shd w:fill="auto" w:val="clear"/>
        </w:rPr>
        <w:t xml:space="preserve">:</w:t>
      </w:r>
    </w:p>
    <w:p>
      <w:pPr>
        <w:numPr>
          <w:ilvl w:val="0"/>
          <w:numId w:val="37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Oxygenated and deoxygenated hemoglobin absorb light differently.</w:t>
      </w:r>
    </w:p>
    <w:p>
      <w:pPr>
        <w:numPr>
          <w:ilvl w:val="0"/>
          <w:numId w:val="37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By analyzing the ratio of light absorbed by each type of hemoglobin, the sensor calculates SpO2 levels.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Pulse Rate Measurement</w:t>
      </w:r>
      <w:r>
        <w:rPr>
          <w:rFonts w:ascii="Times New Roman" w:hAnsi="Times New Roman" w:cs="Times New Roman" w:eastAsia="Times New Roman"/>
          <w:color w:val="auto"/>
          <w:spacing w:val="0"/>
          <w:position w:val="0"/>
          <w:sz w:val="26"/>
          <w:shd w:fill="auto" w:val="clear"/>
        </w:rPr>
        <w:t xml:space="preserve">:</w:t>
      </w:r>
    </w:p>
    <w:p>
      <w:pPr>
        <w:numPr>
          <w:ilvl w:val="0"/>
          <w:numId w:val="373"/>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changes in light absorption caused by blood flow during heartbeats are used to calculate pulse rate.</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Signal Processing</w:t>
      </w:r>
      <w:r>
        <w:rPr>
          <w:rFonts w:ascii="Times New Roman" w:hAnsi="Times New Roman" w:cs="Times New Roman" w:eastAsia="Times New Roman"/>
          <w:color w:val="auto"/>
          <w:spacing w:val="0"/>
          <w:position w:val="0"/>
          <w:sz w:val="26"/>
          <w:shd w:fill="auto" w:val="clear"/>
        </w:rPr>
        <w:t xml:space="preserve">:</w:t>
      </w:r>
    </w:p>
    <w:p>
      <w:pPr>
        <w:numPr>
          <w:ilvl w:val="0"/>
          <w:numId w:val="375"/>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sensor outputs raw data, which is processed by the microcontroller (e.g., Arduino Uno) to provide user-friendly SpO2 and pulse rate readings.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6</w:t>
      </w:r>
    </w:p>
    <w:p>
      <w:pPr>
        <w:spacing w:before="250" w:after="0" w:line="240"/>
        <w:ind w:right="1184" w:left="522"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DISCUSSIONS</w:t>
      </w:r>
    </w:p>
    <w:p>
      <w:pPr>
        <w:spacing w:before="3"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6.1 Results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development of the portable pulse oximeter using Arduino Uno and the MAX30100 sensor successfully met the project objectives. The system was tested under various conditions to evaluate its accuracy, reliability, and usability. Below are the results and observations: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Functional Output</w:t>
      </w:r>
    </w:p>
    <w:p>
      <w:pPr>
        <w:numPr>
          <w:ilvl w:val="0"/>
          <w:numId w:val="38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accurately measured: </w:t>
      </w:r>
    </w:p>
    <w:p>
      <w:pPr>
        <w:numPr>
          <w:ilvl w:val="0"/>
          <w:numId w:val="38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Oxygen Saturation (SpO2)</w:t>
      </w:r>
      <w:r>
        <w:rPr>
          <w:rFonts w:ascii="Times New Roman" w:hAnsi="Times New Roman" w:cs="Times New Roman" w:eastAsia="Times New Roman"/>
          <w:color w:val="auto"/>
          <w:spacing w:val="0"/>
          <w:position w:val="0"/>
          <w:sz w:val="26"/>
          <w:shd w:fill="auto" w:val="clear"/>
        </w:rPr>
        <w:t xml:space="preserve">: Values ranged between 95% and 100% for healthy individuals.</w:t>
      </w:r>
    </w:p>
    <w:p>
      <w:pPr>
        <w:numPr>
          <w:ilvl w:val="0"/>
          <w:numId w:val="381"/>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Pulse Rate</w:t>
      </w:r>
      <w:r>
        <w:rPr>
          <w:rFonts w:ascii="Times New Roman" w:hAnsi="Times New Roman" w:cs="Times New Roman" w:eastAsia="Times New Roman"/>
          <w:color w:val="auto"/>
          <w:spacing w:val="0"/>
          <w:position w:val="0"/>
          <w:sz w:val="26"/>
          <w:shd w:fill="auto" w:val="clear"/>
        </w:rPr>
        <w:t xml:space="preserve">: Values ranged between 60 and 100 beats per minute (bpm) under normal conditions.</w:t>
      </w:r>
    </w:p>
    <w:p>
      <w:pPr>
        <w:numPr>
          <w:ilvl w:val="0"/>
          <w:numId w:val="38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measurements were displayed in real-time on the LCD/OLED screen, providing immediate feedback to the user.</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Accuracy and Validation</w:t>
      </w:r>
    </w:p>
    <w:p>
      <w:pPr>
        <w:numPr>
          <w:ilvl w:val="0"/>
          <w:numId w:val="38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readings were compared against a standard commercial pulse oximeter, and the results showed: </w:t>
      </w:r>
    </w:p>
    <w:p>
      <w:pPr>
        <w:numPr>
          <w:ilvl w:val="0"/>
          <w:numId w:val="385"/>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SpO2 Accuracy</w:t>
      </w:r>
      <w:r>
        <w:rPr>
          <w:rFonts w:ascii="Times New Roman" w:hAnsi="Times New Roman" w:cs="Times New Roman" w:eastAsia="Times New Roman"/>
          <w:color w:val="auto"/>
          <w:spacing w:val="0"/>
          <w:position w:val="0"/>
          <w:sz w:val="26"/>
          <w:shd w:fill="auto" w:val="clear"/>
        </w:rPr>
        <w:t xml:space="preserve">: ±2% variation from the commercial device in most cases.</w:t>
      </w:r>
    </w:p>
    <w:p>
      <w:pPr>
        <w:numPr>
          <w:ilvl w:val="0"/>
          <w:numId w:val="385"/>
        </w:numPr>
        <w:tabs>
          <w:tab w:val="left" w:pos="1440" w:leader="none"/>
        </w:tabs>
        <w:spacing w:before="0" w:after="0" w:line="240"/>
        <w:ind w:right="0" w:left="144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Pulse Rate Accuracy</w:t>
      </w:r>
      <w:r>
        <w:rPr>
          <w:rFonts w:ascii="Times New Roman" w:hAnsi="Times New Roman" w:cs="Times New Roman" w:eastAsia="Times New Roman"/>
          <w:color w:val="auto"/>
          <w:spacing w:val="0"/>
          <w:position w:val="0"/>
          <w:sz w:val="26"/>
          <w:shd w:fill="auto" w:val="clear"/>
        </w:rPr>
        <w:t xml:space="preserve">: ±3 bpm variation under normal conditions.</w:t>
      </w:r>
    </w:p>
    <w:p>
      <w:pPr>
        <w:numPr>
          <w:ilvl w:val="0"/>
          <w:numId w:val="38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Minor discrepancies were observed during motion or when the sensor was not securely placed, which is consistent with limitations in similar devices.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Portability</w:t>
      </w:r>
    </w:p>
    <w:p>
      <w:pPr>
        <w:numPr>
          <w:ilvl w:val="0"/>
          <w:numId w:val="389"/>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was compact and lightweight, enabling ease of transportation and usability in various environments.</w:t>
      </w:r>
    </w:p>
    <w:p>
      <w:pPr>
        <w:numPr>
          <w:ilvl w:val="0"/>
          <w:numId w:val="389"/>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Powered by a 9V battery, the system demonstrated sufficient portability for home or field use.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 Usability</w:t>
      </w:r>
    </w:p>
    <w:p>
      <w:pPr>
        <w:numPr>
          <w:ilvl w:val="0"/>
          <w:numId w:val="39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user interface, consisting of the display module and the sensor placement, was intuitive and easy to use.</w:t>
      </w:r>
    </w:p>
    <w:p>
      <w:pPr>
        <w:numPr>
          <w:ilvl w:val="0"/>
          <w:numId w:val="39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required minimal setup and calibration, making it suitable for non-technical users.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 Power Efficiency</w:t>
      </w:r>
    </w:p>
    <w:p>
      <w:pPr>
        <w:numPr>
          <w:ilvl w:val="0"/>
          <w:numId w:val="39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consumed low power, allowing for extended use on a single 9V battery.</w:t>
      </w:r>
    </w:p>
    <w:p>
      <w:pPr>
        <w:numPr>
          <w:ilvl w:val="0"/>
          <w:numId w:val="39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 standby mode, power consumption was further reduced, enhancing battery life.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Challenges and Limitations</w:t>
      </w:r>
    </w:p>
    <w:p>
      <w:pPr>
        <w:numPr>
          <w:ilvl w:val="0"/>
          <w:numId w:val="39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Motion Artifacts</w:t>
      </w:r>
      <w:r>
        <w:rPr>
          <w:rFonts w:ascii="Times New Roman" w:hAnsi="Times New Roman" w:cs="Times New Roman" w:eastAsia="Times New Roman"/>
          <w:color w:val="auto"/>
          <w:spacing w:val="0"/>
          <w:position w:val="0"/>
          <w:sz w:val="26"/>
          <w:shd w:fill="auto" w:val="clear"/>
        </w:rPr>
        <w:t xml:space="preserve">: Readings were slightly affected by user movement or improper sensor contact, which could be mitigated with more advanced signal processing techniques.</w:t>
      </w:r>
    </w:p>
    <w:p>
      <w:pPr>
        <w:numPr>
          <w:ilvl w:val="0"/>
          <w:numId w:val="39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Ambient Light Sensitivity</w:t>
      </w:r>
      <w:r>
        <w:rPr>
          <w:rFonts w:ascii="Times New Roman" w:hAnsi="Times New Roman" w:cs="Times New Roman" w:eastAsia="Times New Roman"/>
          <w:color w:val="auto"/>
          <w:spacing w:val="0"/>
          <w:position w:val="0"/>
          <w:sz w:val="26"/>
          <w:shd w:fill="auto" w:val="clear"/>
        </w:rPr>
        <w:t xml:space="preserve">: Strong ambient light occasionally interfered with readings, suggesting the need for additional shielding or calibration.</w:t>
      </w:r>
    </w:p>
    <w:p>
      <w:pPr>
        <w:numPr>
          <w:ilvl w:val="0"/>
          <w:numId w:val="395"/>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Limited Display</w:t>
      </w:r>
      <w:r>
        <w:rPr>
          <w:rFonts w:ascii="Times New Roman" w:hAnsi="Times New Roman" w:cs="Times New Roman" w:eastAsia="Times New Roman"/>
          <w:color w:val="auto"/>
          <w:spacing w:val="0"/>
          <w:position w:val="0"/>
          <w:sz w:val="26"/>
          <w:shd w:fill="auto" w:val="clear"/>
        </w:rPr>
        <w:t xml:space="preserve">: While effective, the LCD/OLED screen displayed only basic information, which could be enhanced by integrating a larger screen or a mobile app interface.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7. Key Advantages</w:t>
      </w:r>
    </w:p>
    <w:p>
      <w:pPr>
        <w:numPr>
          <w:ilvl w:val="0"/>
          <w:numId w:val="397"/>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Cost-Effective</w:t>
      </w:r>
      <w:r>
        <w:rPr>
          <w:rFonts w:ascii="Times New Roman" w:hAnsi="Times New Roman" w:cs="Times New Roman" w:eastAsia="Times New Roman"/>
          <w:color w:val="auto"/>
          <w:spacing w:val="0"/>
          <w:position w:val="0"/>
          <w:sz w:val="26"/>
          <w:shd w:fill="auto" w:val="clear"/>
        </w:rPr>
        <w:t xml:space="preserve">: The total cost of the device was significantly lower than commercial pulse oximeters.</w:t>
      </w:r>
    </w:p>
    <w:p>
      <w:pPr>
        <w:numPr>
          <w:ilvl w:val="0"/>
          <w:numId w:val="397"/>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Customizability</w:t>
      </w:r>
      <w:r>
        <w:rPr>
          <w:rFonts w:ascii="Times New Roman" w:hAnsi="Times New Roman" w:cs="Times New Roman" w:eastAsia="Times New Roman"/>
          <w:color w:val="auto"/>
          <w:spacing w:val="0"/>
          <w:position w:val="0"/>
          <w:sz w:val="26"/>
          <w:shd w:fill="auto" w:val="clear"/>
        </w:rPr>
        <w:t xml:space="preserve">: Open-source hardware and software allowed for future enhancements, such as Bluetooth connectivity for remote monitoring or data logging capabilities.</w:t>
      </w:r>
    </w:p>
    <w:p>
      <w:pPr>
        <w:numPr>
          <w:ilvl w:val="0"/>
          <w:numId w:val="397"/>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Accessibility</w:t>
      </w:r>
      <w:r>
        <w:rPr>
          <w:rFonts w:ascii="Times New Roman" w:hAnsi="Times New Roman" w:cs="Times New Roman" w:eastAsia="Times New Roman"/>
          <w:color w:val="auto"/>
          <w:spacing w:val="0"/>
          <w:position w:val="0"/>
          <w:sz w:val="26"/>
          <w:shd w:fill="auto" w:val="clear"/>
        </w:rPr>
        <w:t xml:space="preserve">: The system made health monitoring more accessible, especially for individuals in remote or underserved areas.</w:t>
      </w:r>
    </w:p>
    <w:p>
      <w:pPr>
        <w:spacing w:before="0" w:after="0" w:line="240"/>
        <w:ind w:right="0" w:left="72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object w:dxaOrig="9091" w:dyaOrig="4191">
          <v:rect xmlns:o="urn:schemas-microsoft-com:office:office" xmlns:v="urn:schemas-microsoft-com:vml" id="rectole0000000007" style="width:454.550000pt;height:209.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6.1.1 circuit diagram</w:t>
      </w: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16</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object w:dxaOrig="9091" w:dyaOrig="5223">
          <v:rect xmlns:o="urn:schemas-microsoft-com:office:office" xmlns:v="urn:schemas-microsoft-com:vml" id="rectole0000000008" style="width:454.550000pt;height:261.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                                                                     Fig</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6.2 Conclusion</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 xml:space="preserve">The portable pulse oximeter demonstrated its effectiveness as a low-cost, portable, and reliable solution for real-time health monitoring. It offers an affordable alternative to commercial devices and provides a foundation for future enhancements. This project successfully bridges the gap between healthcare technology and everyday accessibility, empowering individuals to monitor their health independently.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7</w:t>
      </w:r>
    </w:p>
    <w:p>
      <w:pPr>
        <w:spacing w:before="62" w:after="0" w:line="240"/>
        <w:ind w:right="1184" w:left="53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 SCOPE</w:t>
      </w:r>
    </w:p>
    <w:p>
      <w:pPr>
        <w:spacing w:before="62" w:after="0" w:line="240"/>
        <w:ind w:right="1184" w:left="537"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t xml:space="preserve">The portable pulse oximeter developed using Arduino Uno has significant potential for further enhancement and application in various domains. Below are some key areas for future development: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Integration with IoT: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Connecting the device to the Internet of Things (IoT) platforms can enable remote health monitoring, where real-time data is transmitted to healthcare providers for analysis.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Cloud storage can be implemented for maintaining a patient’s health records.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Mobile Application Support: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Developing a companion mobile app for Bluetooth or Wi-Fi connectivity would allow users to monitor their health data on their smartphones, enabling trend analysis and reminders for regular checks.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Improved Accuracy:</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Incorporating advanced signal processing algorithms can reduce the impact of motion artifacts and ambient light interference, improving the reliability of the readings.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Multifunctional Health Monitoring:</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Additional sensors, such as temperature, blood pressure, or ECG modules, can be integrated to create a comprehensive health monitoring system.</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Wearable Design:</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Miniaturizing the device to create a wearable version, such as a wristband or ring, would enhance convenience and usability for continuous monitoring.</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Extended Battery Life: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Using energy-efficient components or rechargeable batteries with solar charging options can improve battery performance for prolonged use.</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Applications in Remote Areas: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device can be adapted for deployment in rural and remote healthcare settings, providing essential health monitoring tools where access to hospitals is limited.</w:t>
      </w: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62" w:after="0" w:line="240"/>
        <w:ind w:right="1184"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S. Bakhri, E. Rosiana and R.C Saputra, Design of Low-Cost Pulse Oximetry Based on Raspberry Pi, International Conference on Science &amp; Technology, 2019, pp 1-5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Dnyanda K. Jadhav, A. M. Rawate and N.S. Vaidya Human Health Monitoring System Using Raspberry Pi3 and LabVIEW JETIR, Vol - 7, Issue -2 IRJET,2020, pp 1-4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Rudra Vaswata Roy Choudhury design and implementation of pulse oximeter, Research gate, 2018, pp 1-5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[4] M Usman, Accessibility &amp; Visualization for Pulse Meter, International Research Journal of Engineering and Technology, Vol-6, Issue-3, 2019 pp-101-120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[5] Soumil Chugh, Jaskirat Kaur, Low-cost Calibration free Pulse Oximeter, Institute of electrical and electronics Engineering (IEEE), 2017, pp-1-4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[6] Gozde Ates and Kemal Polat, measuring of oxygen saturation using pulse oximeter based on fuzzy logic, Institute of electrical and electronics Engineering (IEEE),2017, pp 2374-2378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[7] Christian L Petersen, Heng Gan, Martin J MacInnis and Guy A Dumont, Ultra- low-cost Clinical pulse Oximetry, Institute of electrical and electronics Engineering (IEEE),2016, pp 2874-2878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[8] </w:t>
      </w:r>
      <w:hyperlink xmlns:r="http://schemas.openxmlformats.org/officeDocument/2006/relationships" r:id="docRId18">
        <w:r>
          <w:rPr>
            <w:rFonts w:ascii="Times New Roman" w:hAnsi="Times New Roman" w:cs="Times New Roman" w:eastAsia="Times New Roman"/>
            <w:color w:val="0000FF"/>
            <w:spacing w:val="0"/>
            <w:position w:val="0"/>
            <w:sz w:val="26"/>
            <w:u w:val="single"/>
            <w:shd w:fill="auto" w:val="clear"/>
          </w:rPr>
          <w:t xml:space="preserve">www.scribd.com/pulse</w:t>
        </w:r>
      </w:hyperlink>
      <w:r>
        <w:rPr>
          <w:rFonts w:ascii="Times New Roman" w:hAnsi="Times New Roman" w:cs="Times New Roman" w:eastAsia="Times New Roman"/>
          <w:color w:val="auto"/>
          <w:spacing w:val="0"/>
          <w:position w:val="0"/>
          <w:sz w:val="26"/>
          <w:shd w:fill="auto" w:val="clear"/>
        </w:rPr>
        <w:t xml:space="preserve"> oximeter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[9] </w:t>
      </w:r>
      <w:hyperlink xmlns:r="http://schemas.openxmlformats.org/officeDocument/2006/relationships" r:id="docRId19">
        <w:r>
          <w:rPr>
            <w:rFonts w:ascii="Times New Roman" w:hAnsi="Times New Roman" w:cs="Times New Roman" w:eastAsia="Times New Roman"/>
            <w:color w:val="0000FF"/>
            <w:spacing w:val="0"/>
            <w:position w:val="0"/>
            <w:sz w:val="26"/>
            <w:u w:val="single"/>
            <w:shd w:fill="auto" w:val="clear"/>
          </w:rPr>
          <w:t xml:space="preserve">www.circutetoday.com</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[10] </w:t>
      </w:r>
      <w:hyperlink xmlns:r="http://schemas.openxmlformats.org/officeDocument/2006/relationships" r:id="docRId20">
        <w:r>
          <w:rPr>
            <w:rFonts w:ascii="Times New Roman" w:hAnsi="Times New Roman" w:cs="Times New Roman" w:eastAsia="Times New Roman"/>
            <w:color w:val="0000FF"/>
            <w:spacing w:val="0"/>
            <w:position w:val="0"/>
            <w:sz w:val="26"/>
            <w:u w:val="single"/>
            <w:shd w:fill="auto" w:val="clear"/>
          </w:rPr>
          <w:t xml:space="preserve">www.hackstar.io</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[11] </w:t>
      </w:r>
      <w:hyperlink xmlns:r="http://schemas.openxmlformats.org/officeDocument/2006/relationships" r:id="docRId21">
        <w:r>
          <w:rPr>
            <w:rFonts w:ascii="Times New Roman" w:hAnsi="Times New Roman" w:cs="Times New Roman" w:eastAsia="Times New Roman"/>
            <w:color w:val="0000FF"/>
            <w:spacing w:val="0"/>
            <w:position w:val="0"/>
            <w:sz w:val="26"/>
            <w:u w:val="single"/>
            <w:shd w:fill="auto" w:val="clear"/>
          </w:rPr>
          <w:t xml:space="preserve">www.ardunio.cc</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[12] htpps://www.justdial.com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[13] </w:t>
      </w:r>
      <w:hyperlink xmlns:r="http://schemas.openxmlformats.org/officeDocument/2006/relationships" r:id="docRId22">
        <w:r>
          <w:rPr>
            <w:rFonts w:ascii="Times New Roman" w:hAnsi="Times New Roman" w:cs="Times New Roman" w:eastAsia="Times New Roman"/>
            <w:color w:val="0000FF"/>
            <w:spacing w:val="0"/>
            <w:position w:val="0"/>
            <w:sz w:val="26"/>
            <w:u w:val="single"/>
            <w:shd w:fill="auto" w:val="clear"/>
          </w:rPr>
          <w:t xml:space="preserve">www.instrctable.com</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[14] https:// indiamart.com </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[15] htpps://passive components.com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88">
    <w:abstractNumId w:val="246"/>
  </w:num>
  <w:num w:numId="117">
    <w:abstractNumId w:val="240"/>
  </w:num>
  <w:num w:numId="119">
    <w:abstractNumId w:val="234"/>
  </w:num>
  <w:num w:numId="280">
    <w:abstractNumId w:val="228"/>
  </w:num>
  <w:num w:numId="283">
    <w:abstractNumId w:val="222"/>
  </w:num>
  <w:num w:numId="286">
    <w:abstractNumId w:val="216"/>
  </w:num>
  <w:num w:numId="288">
    <w:abstractNumId w:val="210"/>
  </w:num>
  <w:num w:numId="291">
    <w:abstractNumId w:val="204"/>
  </w:num>
  <w:num w:numId="293">
    <w:abstractNumId w:val="198"/>
  </w:num>
  <w:num w:numId="296">
    <w:abstractNumId w:val="192"/>
  </w:num>
  <w:num w:numId="299">
    <w:abstractNumId w:val="186"/>
  </w:num>
  <w:num w:numId="309">
    <w:abstractNumId w:val="180"/>
  </w:num>
  <w:num w:numId="311">
    <w:abstractNumId w:val="174"/>
  </w:num>
  <w:num w:numId="313">
    <w:abstractNumId w:val="168"/>
  </w:num>
  <w:num w:numId="315">
    <w:abstractNumId w:val="162"/>
  </w:num>
  <w:num w:numId="317">
    <w:abstractNumId w:val="156"/>
  </w:num>
  <w:num w:numId="319">
    <w:abstractNumId w:val="150"/>
  </w:num>
  <w:num w:numId="321">
    <w:abstractNumId w:val="144"/>
  </w:num>
  <w:num w:numId="323">
    <w:abstractNumId w:val="138"/>
  </w:num>
  <w:num w:numId="338">
    <w:abstractNumId w:val="132"/>
  </w:num>
  <w:num w:numId="340">
    <w:abstractNumId w:val="126"/>
  </w:num>
  <w:num w:numId="342">
    <w:abstractNumId w:val="120"/>
  </w:num>
  <w:num w:numId="344">
    <w:abstractNumId w:val="114"/>
  </w:num>
  <w:num w:numId="346">
    <w:abstractNumId w:val="108"/>
  </w:num>
  <w:num w:numId="348">
    <w:abstractNumId w:val="102"/>
  </w:num>
  <w:num w:numId="356">
    <w:abstractNumId w:val="96"/>
  </w:num>
  <w:num w:numId="358">
    <w:abstractNumId w:val="90"/>
  </w:num>
  <w:num w:numId="360">
    <w:abstractNumId w:val="84"/>
  </w:num>
  <w:num w:numId="362">
    <w:abstractNumId w:val="78"/>
  </w:num>
  <w:num w:numId="364">
    <w:abstractNumId w:val="72"/>
  </w:num>
  <w:num w:numId="366">
    <w:abstractNumId w:val="66"/>
  </w:num>
  <w:num w:numId="369">
    <w:abstractNumId w:val="60"/>
  </w:num>
  <w:num w:numId="371">
    <w:abstractNumId w:val="54"/>
  </w:num>
  <w:num w:numId="373">
    <w:abstractNumId w:val="48"/>
  </w:num>
  <w:num w:numId="375">
    <w:abstractNumId w:val="42"/>
  </w:num>
  <w:num w:numId="381">
    <w:abstractNumId w:val="36"/>
  </w:num>
  <w:num w:numId="385">
    <w:abstractNumId w:val="30"/>
  </w:num>
  <w:num w:numId="389">
    <w:abstractNumId w:val="24"/>
  </w:num>
  <w:num w:numId="391">
    <w:abstractNumId w:val="18"/>
  </w:num>
  <w:num w:numId="393">
    <w:abstractNumId w:val="12"/>
  </w:num>
  <w:num w:numId="395">
    <w:abstractNumId w:val="6"/>
  </w:num>
  <w:num w:numId="39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styles.xml" Id="docRId24" Type="http://schemas.openxmlformats.org/officeDocument/2006/relationships/styles" /><Relationship Target="media/image3.wmf" Id="docRId7" Type="http://schemas.openxmlformats.org/officeDocument/2006/relationships/image" /><Relationship Target="embeddings/oleObject7.bin" Id="docRId14" Type="http://schemas.openxmlformats.org/officeDocument/2006/relationships/oleObject"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www.instrctable.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www.ardunio.cc/"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www.hackstar.io/"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www.scribd.com/pulse"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Mode="External" Target="http://www.circutetoday.com/" Id="docRId19" Type="http://schemas.openxmlformats.org/officeDocument/2006/relationships/hyperlink" /><Relationship Target="media/image2.wmf" Id="docRId5" Type="http://schemas.openxmlformats.org/officeDocument/2006/relationships/image" /></Relationships>
</file>