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9C1D" w14:textId="0AE57D3F" w:rsidR="000D4E4D" w:rsidRPr="000D4E4D" w:rsidRDefault="000D4E4D" w:rsidP="000D4E4D">
      <w:pPr>
        <w:jc w:val="center"/>
        <w:rPr>
          <w:b/>
          <w:bCs/>
          <w:sz w:val="52"/>
          <w:szCs w:val="52"/>
        </w:rPr>
      </w:pPr>
      <w:r w:rsidRPr="000D4E4D">
        <w:rPr>
          <w:b/>
          <w:bCs/>
          <w:sz w:val="52"/>
          <w:szCs w:val="52"/>
        </w:rPr>
        <w:t>REST API versioning</w:t>
      </w:r>
    </w:p>
    <w:p w14:paraId="17983811" w14:textId="195A2EB5" w:rsidR="000D4E4D" w:rsidRDefault="000D4E4D" w:rsidP="00B67CFA">
      <w:pPr>
        <w:jc w:val="both"/>
      </w:pPr>
      <w:r w:rsidRPr="000D4E4D">
        <w:t xml:space="preserve">There are </w:t>
      </w:r>
      <w:r w:rsidRPr="000D4E4D">
        <w:rPr>
          <w:b/>
          <w:bCs/>
        </w:rPr>
        <w:t>multiple options</w:t>
      </w:r>
      <w:r w:rsidRPr="000D4E4D">
        <w:t xml:space="preserve"> that you can use</w:t>
      </w:r>
      <w:r>
        <w:t xml:space="preserve"> </w:t>
      </w:r>
      <w:r w:rsidRPr="000D4E4D">
        <w:t>to do versioning of your REST API.</w:t>
      </w:r>
      <w:r>
        <w:t xml:space="preserve"> </w:t>
      </w:r>
    </w:p>
    <w:p w14:paraId="6523D5B2" w14:textId="05E1389F" w:rsidR="000D4E4D" w:rsidRDefault="000D4E4D" w:rsidP="00B67CFA">
      <w:pPr>
        <w:pStyle w:val="ListParagraph"/>
        <w:numPr>
          <w:ilvl w:val="0"/>
          <w:numId w:val="1"/>
        </w:numPr>
        <w:jc w:val="both"/>
      </w:pPr>
      <w:r w:rsidRPr="000D4E4D">
        <w:t xml:space="preserve">You can do </w:t>
      </w:r>
      <w:r w:rsidRPr="00B67CFA">
        <w:rPr>
          <w:b/>
          <w:bCs/>
        </w:rPr>
        <w:t xml:space="preserve">versioning based </w:t>
      </w:r>
      <w:r w:rsidR="00B67CFA" w:rsidRPr="00B67CFA">
        <w:rPr>
          <w:b/>
          <w:bCs/>
        </w:rPr>
        <w:t xml:space="preserve">on </w:t>
      </w:r>
      <w:r w:rsidRPr="00B67CFA">
        <w:rPr>
          <w:b/>
          <w:bCs/>
        </w:rPr>
        <w:t>URIs,</w:t>
      </w:r>
      <w:r>
        <w:t xml:space="preserve"> </w:t>
      </w:r>
    </w:p>
    <w:p w14:paraId="6718C2F8" w14:textId="3BFC9D1A" w:rsidR="000D4E4D" w:rsidRDefault="000D4E4D" w:rsidP="00B67CFA">
      <w:pPr>
        <w:pStyle w:val="ListParagraph"/>
        <w:numPr>
          <w:ilvl w:val="0"/>
          <w:numId w:val="1"/>
        </w:numPr>
        <w:jc w:val="both"/>
      </w:pPr>
      <w:r w:rsidRPr="000D4E4D">
        <w:t xml:space="preserve">you can do </w:t>
      </w:r>
      <w:r w:rsidRPr="00B67CFA">
        <w:rPr>
          <w:b/>
          <w:bCs/>
        </w:rPr>
        <w:t>versioning based on request parameters</w:t>
      </w:r>
      <w:r w:rsidRPr="000D4E4D">
        <w:t>.</w:t>
      </w:r>
      <w:r>
        <w:t xml:space="preserve"> </w:t>
      </w:r>
    </w:p>
    <w:p w14:paraId="10B0C4D8" w14:textId="77777777" w:rsidR="000D4E4D" w:rsidRDefault="000D4E4D" w:rsidP="00B67CFA">
      <w:pPr>
        <w:pStyle w:val="ListParagraph"/>
        <w:numPr>
          <w:ilvl w:val="0"/>
          <w:numId w:val="1"/>
        </w:numPr>
        <w:jc w:val="both"/>
      </w:pPr>
      <w:r w:rsidRPr="000D4E4D">
        <w:t xml:space="preserve">You can do </w:t>
      </w:r>
      <w:r w:rsidRPr="00B67CFA">
        <w:rPr>
          <w:b/>
          <w:bCs/>
        </w:rPr>
        <w:t>versioning based on request headers,</w:t>
      </w:r>
      <w:r>
        <w:t xml:space="preserve"> </w:t>
      </w:r>
      <w:r w:rsidRPr="000D4E4D">
        <w:t xml:space="preserve">or </w:t>
      </w:r>
    </w:p>
    <w:p w14:paraId="02240BA2" w14:textId="2EFF0901" w:rsidR="000D4E4D" w:rsidRDefault="000D4E4D" w:rsidP="00B67CFA">
      <w:pPr>
        <w:pStyle w:val="ListParagraph"/>
        <w:numPr>
          <w:ilvl w:val="0"/>
          <w:numId w:val="1"/>
        </w:numPr>
        <w:jc w:val="both"/>
      </w:pPr>
      <w:r w:rsidRPr="000D4E4D">
        <w:t>you can use the accept header to do versioning</w:t>
      </w:r>
      <w:r w:rsidR="00B67CFA">
        <w:t xml:space="preserve"> (</w:t>
      </w:r>
      <w:r w:rsidR="00B67CFA" w:rsidRPr="00B67CFA">
        <w:rPr>
          <w:b/>
          <w:bCs/>
        </w:rPr>
        <w:t>Media type Versioning</w:t>
      </w:r>
      <w:r w:rsidR="00B67CFA">
        <w:t>)</w:t>
      </w:r>
      <w:r w:rsidRPr="000D4E4D">
        <w:t>.</w:t>
      </w:r>
      <w:r>
        <w:t xml:space="preserve"> </w:t>
      </w:r>
    </w:p>
    <w:p w14:paraId="380118F2" w14:textId="77777777" w:rsidR="000D4E4D" w:rsidRDefault="000D4E4D" w:rsidP="00B67CFA">
      <w:pPr>
        <w:jc w:val="both"/>
      </w:pPr>
      <w:r w:rsidRPr="000D4E4D">
        <w:rPr>
          <w:b/>
          <w:bCs/>
        </w:rPr>
        <w:t>Which</w:t>
      </w:r>
      <w:r w:rsidRPr="000D4E4D">
        <w:rPr>
          <w:b/>
          <w:bCs/>
        </w:rPr>
        <w:t xml:space="preserve"> of these is the recommended approach</w:t>
      </w:r>
      <w:r w:rsidRPr="000D4E4D">
        <w:t>?</w:t>
      </w:r>
      <w:r>
        <w:t xml:space="preserve"> </w:t>
      </w:r>
      <w:r w:rsidRPr="000D4E4D">
        <w:t xml:space="preserve">Let's start with discussing the different </w:t>
      </w:r>
      <w:r w:rsidRPr="000D4E4D">
        <w:rPr>
          <w:b/>
          <w:bCs/>
        </w:rPr>
        <w:t>factors</w:t>
      </w:r>
      <w:r w:rsidRPr="00DD373A">
        <w:rPr>
          <w:b/>
          <w:bCs/>
        </w:rPr>
        <w:t xml:space="preserve"> </w:t>
      </w:r>
      <w:r w:rsidRPr="000D4E4D">
        <w:rPr>
          <w:b/>
          <w:bCs/>
        </w:rPr>
        <w:t>to consider</w:t>
      </w:r>
      <w:r w:rsidRPr="000D4E4D">
        <w:t xml:space="preserve"> when you are deciding</w:t>
      </w:r>
      <w:r>
        <w:t xml:space="preserve"> </w:t>
      </w:r>
      <w:r w:rsidRPr="000D4E4D">
        <w:t>how to version your REST API.</w:t>
      </w:r>
      <w:r>
        <w:t xml:space="preserve"> </w:t>
      </w:r>
    </w:p>
    <w:p w14:paraId="75A6C17F" w14:textId="166F43A6" w:rsidR="000D4E4D" w:rsidRDefault="000D4E4D" w:rsidP="00B67CFA">
      <w:pPr>
        <w:pStyle w:val="ListParagraph"/>
        <w:numPr>
          <w:ilvl w:val="0"/>
          <w:numId w:val="2"/>
        </w:numPr>
        <w:jc w:val="both"/>
      </w:pPr>
      <w:r w:rsidRPr="00DD373A">
        <w:rPr>
          <w:b/>
          <w:bCs/>
          <w:u w:val="single"/>
        </w:rPr>
        <w:t>URI pollution</w:t>
      </w:r>
      <w:r>
        <w:t xml:space="preserve">: </w:t>
      </w:r>
      <w:r w:rsidRPr="000D4E4D">
        <w:t>When you look at URI versioning</w:t>
      </w:r>
      <w:r>
        <w:t xml:space="preserve"> </w:t>
      </w:r>
      <w:r w:rsidRPr="000D4E4D">
        <w:t>and request parameter versioning,</w:t>
      </w:r>
      <w:r>
        <w:t xml:space="preserve"> </w:t>
      </w:r>
      <w:r w:rsidRPr="000D4E4D">
        <w:t>what we're doing is we're creating new URLs</w:t>
      </w:r>
      <w:r>
        <w:t xml:space="preserve"> </w:t>
      </w:r>
      <w:r w:rsidRPr="000D4E4D">
        <w:t>to represent the new version.</w:t>
      </w:r>
      <w:r>
        <w:t xml:space="preserve"> </w:t>
      </w:r>
      <w:r w:rsidRPr="000D4E4D">
        <w:t>So there is a lot of URI pollution</w:t>
      </w:r>
      <w:r>
        <w:t xml:space="preserve"> </w:t>
      </w:r>
      <w:r w:rsidRPr="000D4E4D">
        <w:t>when it comes to URI versioning</w:t>
      </w:r>
      <w:r>
        <w:t xml:space="preserve"> </w:t>
      </w:r>
      <w:r w:rsidRPr="000D4E4D">
        <w:t>and request parameter versioning.</w:t>
      </w:r>
      <w:r>
        <w:t xml:space="preserve"> </w:t>
      </w:r>
      <w:r w:rsidRPr="000D4E4D">
        <w:t>However, in the case of header's versioning</w:t>
      </w:r>
      <w:r>
        <w:t xml:space="preserve"> </w:t>
      </w:r>
      <w:r w:rsidRPr="000D4E4D">
        <w:t>and media type versioning, we're using the same URL</w:t>
      </w:r>
      <w:r>
        <w:t xml:space="preserve"> </w:t>
      </w:r>
      <w:r w:rsidRPr="000D4E4D">
        <w:t>so they have less amount of URI pollution.</w:t>
      </w:r>
      <w:r>
        <w:t xml:space="preserve"> </w:t>
      </w:r>
    </w:p>
    <w:p w14:paraId="04E26E9C" w14:textId="77777777" w:rsidR="000D4E4D" w:rsidRDefault="000D4E4D" w:rsidP="00B67CFA">
      <w:pPr>
        <w:pStyle w:val="ListParagraph"/>
        <w:numPr>
          <w:ilvl w:val="0"/>
          <w:numId w:val="2"/>
        </w:numPr>
        <w:jc w:val="both"/>
      </w:pPr>
      <w:r w:rsidRPr="00DD373A">
        <w:rPr>
          <w:b/>
          <w:bCs/>
          <w:u w:val="single"/>
        </w:rPr>
        <w:t>Misuse</w:t>
      </w:r>
      <w:r w:rsidRPr="00DD373A">
        <w:rPr>
          <w:b/>
          <w:bCs/>
          <w:u w:val="single"/>
        </w:rPr>
        <w:t xml:space="preserve"> of HTTP headers</w:t>
      </w:r>
      <w:r>
        <w:t xml:space="preserve">:  </w:t>
      </w:r>
      <w:r w:rsidRPr="000D4E4D">
        <w:t>HTTP headers were never meant to be used for versioning.</w:t>
      </w:r>
      <w:r>
        <w:t xml:space="preserve"> </w:t>
      </w:r>
      <w:r w:rsidRPr="000D4E4D">
        <w:t>So headers versioning and media type versioning</w:t>
      </w:r>
      <w:r>
        <w:t xml:space="preserve"> </w:t>
      </w:r>
      <w:r w:rsidRPr="000D4E4D">
        <w:t>misuse the HTTP headers.</w:t>
      </w:r>
      <w:r>
        <w:t xml:space="preserve"> </w:t>
      </w:r>
    </w:p>
    <w:p w14:paraId="3C72373B" w14:textId="77777777" w:rsidR="000D4E4D" w:rsidRDefault="000D4E4D" w:rsidP="00B67CFA">
      <w:pPr>
        <w:pStyle w:val="ListParagraph"/>
        <w:numPr>
          <w:ilvl w:val="0"/>
          <w:numId w:val="2"/>
        </w:numPr>
        <w:jc w:val="both"/>
      </w:pPr>
      <w:r w:rsidRPr="00DD373A">
        <w:rPr>
          <w:b/>
          <w:bCs/>
          <w:u w:val="single"/>
        </w:rPr>
        <w:t xml:space="preserve">Caching: </w:t>
      </w:r>
      <w:r w:rsidRPr="000D4E4D">
        <w:t>Typically, caching is done based on the URL.</w:t>
      </w:r>
      <w:r>
        <w:t xml:space="preserve"> </w:t>
      </w:r>
      <w:r w:rsidRPr="000D4E4D">
        <w:t>And when it comes to header versioning</w:t>
      </w:r>
      <w:r>
        <w:t xml:space="preserve"> </w:t>
      </w:r>
      <w:r w:rsidRPr="000D4E4D">
        <w:t>and media type versioning, we're using different versions.</w:t>
      </w:r>
      <w:r>
        <w:t xml:space="preserve"> </w:t>
      </w:r>
      <w:r w:rsidRPr="000D4E4D">
        <w:t>However, both those versions can have the same URL.</w:t>
      </w:r>
      <w:r>
        <w:t xml:space="preserve"> </w:t>
      </w:r>
      <w:r w:rsidRPr="000D4E4D">
        <w:t>So when it comes to header versioning</w:t>
      </w:r>
      <w:r>
        <w:t xml:space="preserve"> </w:t>
      </w:r>
      <w:r w:rsidRPr="000D4E4D">
        <w:t>and media type versioning,</w:t>
      </w:r>
      <w:r>
        <w:t xml:space="preserve"> </w:t>
      </w:r>
      <w:r w:rsidRPr="000D4E4D">
        <w:t>you cannot cash just based on the URL.</w:t>
      </w:r>
      <w:r>
        <w:t xml:space="preserve"> </w:t>
      </w:r>
      <w:r w:rsidRPr="000D4E4D">
        <w:t>You also need to look at the headers before you do caching.</w:t>
      </w:r>
      <w:r>
        <w:t xml:space="preserve"> </w:t>
      </w:r>
    </w:p>
    <w:p w14:paraId="72AA195C" w14:textId="77777777" w:rsidR="000D4E4D" w:rsidRDefault="000D4E4D" w:rsidP="00B67CFA">
      <w:pPr>
        <w:pStyle w:val="ListParagraph"/>
        <w:numPr>
          <w:ilvl w:val="0"/>
          <w:numId w:val="2"/>
        </w:numPr>
        <w:jc w:val="both"/>
      </w:pPr>
      <w:r w:rsidRPr="00DD373A">
        <w:rPr>
          <w:b/>
          <w:bCs/>
          <w:u w:val="single"/>
        </w:rPr>
        <w:t>C</w:t>
      </w:r>
      <w:r w:rsidRPr="00DD373A">
        <w:rPr>
          <w:b/>
          <w:bCs/>
          <w:u w:val="single"/>
        </w:rPr>
        <w:t>an we execute</w:t>
      </w:r>
      <w:r w:rsidRPr="00DD373A">
        <w:rPr>
          <w:b/>
          <w:bCs/>
          <w:u w:val="single"/>
        </w:rPr>
        <w:t xml:space="preserve"> </w:t>
      </w:r>
      <w:r w:rsidRPr="00DD373A">
        <w:rPr>
          <w:b/>
          <w:bCs/>
          <w:u w:val="single"/>
        </w:rPr>
        <w:t>the request on the browser?</w:t>
      </w:r>
      <w:r w:rsidRPr="00DD373A">
        <w:rPr>
          <w:b/>
          <w:bCs/>
          <w:u w:val="single"/>
        </w:rPr>
        <w:t>:</w:t>
      </w:r>
      <w:r>
        <w:t xml:space="preserve"> </w:t>
      </w:r>
      <w:r w:rsidRPr="000D4E4D">
        <w:t>When it comes to URL versioning</w:t>
      </w:r>
      <w:r>
        <w:t xml:space="preserve"> </w:t>
      </w:r>
      <w:r w:rsidRPr="000D4E4D">
        <w:t>and request parameter versioning you can easily execute them</w:t>
      </w:r>
      <w:r>
        <w:t xml:space="preserve"> </w:t>
      </w:r>
      <w:r w:rsidRPr="000D4E4D">
        <w:t>on the browser because the differentiation is in the URL.</w:t>
      </w:r>
      <w:r>
        <w:t xml:space="preserve"> </w:t>
      </w:r>
      <w:r w:rsidRPr="000D4E4D">
        <w:t>However, when it comes to headers versioning</w:t>
      </w:r>
      <w:r>
        <w:t xml:space="preserve"> </w:t>
      </w:r>
      <w:r w:rsidRPr="000D4E4D">
        <w:t>and media versioning, the differentiation is in the headers.</w:t>
      </w:r>
      <w:r>
        <w:t xml:space="preserve"> </w:t>
      </w:r>
      <w:r w:rsidRPr="000D4E4D">
        <w:t>Typically, you need to have a command line utility</w:t>
      </w:r>
      <w:r>
        <w:t xml:space="preserve"> </w:t>
      </w:r>
      <w:r w:rsidRPr="000D4E4D">
        <w:t>or you need to make use of a REST API client</w:t>
      </w:r>
      <w:r>
        <w:t xml:space="preserve"> </w:t>
      </w:r>
      <w:r w:rsidRPr="000D4E4D">
        <w:t>to be able to differentiate based on the headers.</w:t>
      </w:r>
      <w:r>
        <w:t xml:space="preserve"> </w:t>
      </w:r>
    </w:p>
    <w:p w14:paraId="158E7319" w14:textId="77777777" w:rsidR="000D4E4D" w:rsidRDefault="000D4E4D" w:rsidP="00B67CFA">
      <w:pPr>
        <w:pStyle w:val="ListParagraph"/>
        <w:numPr>
          <w:ilvl w:val="0"/>
          <w:numId w:val="2"/>
        </w:numPr>
        <w:jc w:val="both"/>
      </w:pPr>
      <w:r w:rsidRPr="00DD373A">
        <w:rPr>
          <w:b/>
          <w:bCs/>
          <w:u w:val="single"/>
        </w:rPr>
        <w:t>API documentation</w:t>
      </w:r>
      <w:r>
        <w:t xml:space="preserve">: </w:t>
      </w:r>
      <w:r w:rsidRPr="000D4E4D">
        <w:t>Typically, generating API documentation</w:t>
      </w:r>
      <w:r>
        <w:t xml:space="preserve"> </w:t>
      </w:r>
      <w:r w:rsidRPr="000D4E4D">
        <w:t>for URI versioning and request parameter versioning is easy</w:t>
      </w:r>
      <w:r>
        <w:t xml:space="preserve"> </w:t>
      </w:r>
      <w:r w:rsidRPr="000D4E4D">
        <w:t>because the URLs are different for both the versions.</w:t>
      </w:r>
      <w:r>
        <w:t xml:space="preserve"> </w:t>
      </w:r>
      <w:r w:rsidRPr="000D4E4D">
        <w:t>Typical API documentation generation tools</w:t>
      </w:r>
      <w:r>
        <w:t xml:space="preserve"> </w:t>
      </w:r>
      <w:r w:rsidRPr="000D4E4D">
        <w:t>might not support generating documentation</w:t>
      </w:r>
      <w:r>
        <w:t xml:space="preserve"> </w:t>
      </w:r>
      <w:r w:rsidRPr="000D4E4D">
        <w:t>differentiating based on the headers.</w:t>
      </w:r>
      <w:r>
        <w:t xml:space="preserve"> </w:t>
      </w:r>
      <w:r w:rsidRPr="000D4E4D">
        <w:t>So generating documentation for headers versioning</w:t>
      </w:r>
      <w:r>
        <w:t xml:space="preserve"> </w:t>
      </w:r>
      <w:r w:rsidRPr="000D4E4D">
        <w:t>and media type versioning might be a little difficult.</w:t>
      </w:r>
      <w:r>
        <w:t xml:space="preserve"> </w:t>
      </w:r>
    </w:p>
    <w:p w14:paraId="44A7818E" w14:textId="6A77A3E4" w:rsidR="000D4E4D" w:rsidRDefault="00DD373A" w:rsidP="00B67CFA">
      <w:pPr>
        <w:jc w:val="both"/>
      </w:pPr>
      <w:r>
        <w:t xml:space="preserve">There </w:t>
      </w:r>
      <w:r w:rsidR="000D4E4D" w:rsidRPr="000D4E4D">
        <w:t xml:space="preserve"> is no perfect solution when it comes to versioning.</w:t>
      </w:r>
      <w:r w:rsidR="000D4E4D">
        <w:t xml:space="preserve"> </w:t>
      </w:r>
      <w:r w:rsidR="000D4E4D" w:rsidRPr="000D4E4D">
        <w:t>You can see that each of these versioning approaches</w:t>
      </w:r>
      <w:r w:rsidR="000D4E4D">
        <w:t xml:space="preserve"> </w:t>
      </w:r>
      <w:r w:rsidR="000D4E4D" w:rsidRPr="000D4E4D">
        <w:t>are being used by different large enterprises.</w:t>
      </w:r>
      <w:r w:rsidR="000D4E4D">
        <w:t xml:space="preserve"> </w:t>
      </w:r>
    </w:p>
    <w:p w14:paraId="21298242" w14:textId="14121AE1" w:rsidR="000D4E4D" w:rsidRDefault="000D4E4D" w:rsidP="00B67CFA">
      <w:pPr>
        <w:jc w:val="both"/>
      </w:pPr>
      <w:r w:rsidRPr="000D4E4D">
        <w:rPr>
          <w:b/>
          <w:bCs/>
        </w:rPr>
        <w:t>URI versioning</w:t>
      </w:r>
      <w:r w:rsidRPr="000D4E4D">
        <w:t xml:space="preserve"> </w:t>
      </w:r>
      <w:r w:rsidR="00DD373A">
        <w:sym w:font="Wingdings" w:char="F0E0"/>
      </w:r>
      <w:r w:rsidRPr="000D4E4D">
        <w:rPr>
          <w:b/>
          <w:bCs/>
          <w:i/>
          <w:iCs/>
        </w:rPr>
        <w:t>Twitter</w:t>
      </w:r>
      <w:r w:rsidRPr="000D4E4D">
        <w:t>,</w:t>
      </w:r>
      <w:r>
        <w:t xml:space="preserve"> </w:t>
      </w:r>
      <w:r w:rsidRPr="000D4E4D">
        <w:rPr>
          <w:b/>
          <w:bCs/>
        </w:rPr>
        <w:t>request parameter versioning</w:t>
      </w:r>
      <w:r w:rsidRPr="000D4E4D">
        <w:t xml:space="preserve"> </w:t>
      </w:r>
      <w:r w:rsidR="00DD373A">
        <w:sym w:font="Wingdings" w:char="F0E0"/>
      </w:r>
      <w:r w:rsidRPr="000D4E4D">
        <w:t xml:space="preserve"> </w:t>
      </w:r>
      <w:r w:rsidRPr="000D4E4D">
        <w:rPr>
          <w:b/>
          <w:bCs/>
          <w:i/>
          <w:iCs/>
        </w:rPr>
        <w:t>Amazon</w:t>
      </w:r>
      <w:r w:rsidR="00B67CFA">
        <w:t xml:space="preserve">, </w:t>
      </w:r>
      <w:r w:rsidRPr="000D4E4D">
        <w:rPr>
          <w:b/>
          <w:bCs/>
        </w:rPr>
        <w:t>Header versioning</w:t>
      </w:r>
      <w:r w:rsidRPr="000D4E4D">
        <w:t xml:space="preserve"> </w:t>
      </w:r>
      <w:r w:rsidR="00DD373A">
        <w:sym w:font="Wingdings" w:char="F0E0"/>
      </w:r>
      <w:r w:rsidR="00DD373A">
        <w:t xml:space="preserve"> </w:t>
      </w:r>
      <w:r w:rsidRPr="000D4E4D">
        <w:t xml:space="preserve"> </w:t>
      </w:r>
      <w:r w:rsidRPr="000D4E4D">
        <w:rPr>
          <w:b/>
          <w:bCs/>
          <w:i/>
          <w:iCs/>
        </w:rPr>
        <w:t>Microsoft</w:t>
      </w:r>
      <w:r>
        <w:t xml:space="preserve"> </w:t>
      </w:r>
      <w:r w:rsidRPr="000D4E4D">
        <w:t xml:space="preserve">and </w:t>
      </w:r>
      <w:r w:rsidRPr="000D4E4D">
        <w:rPr>
          <w:b/>
          <w:bCs/>
        </w:rPr>
        <w:t>media type versioning</w:t>
      </w:r>
      <w:r w:rsidRPr="000D4E4D">
        <w:t xml:space="preserve"> </w:t>
      </w:r>
      <w:r w:rsidR="00DD373A">
        <w:sym w:font="Wingdings" w:char="F0E0"/>
      </w:r>
      <w:r w:rsidRPr="000D4E4D">
        <w:t xml:space="preserve"> </w:t>
      </w:r>
      <w:r w:rsidRPr="000D4E4D">
        <w:rPr>
          <w:b/>
          <w:bCs/>
          <w:i/>
          <w:iCs/>
        </w:rPr>
        <w:t>GitHub</w:t>
      </w:r>
      <w:r w:rsidRPr="000D4E4D">
        <w:t>.</w:t>
      </w:r>
      <w:r>
        <w:t xml:space="preserve"> </w:t>
      </w:r>
    </w:p>
    <w:p w14:paraId="3810FB5C" w14:textId="3F39A338" w:rsidR="00DD373A" w:rsidRDefault="000D4E4D" w:rsidP="00B67CFA">
      <w:pPr>
        <w:jc w:val="both"/>
      </w:pPr>
      <w:r w:rsidRPr="000D4E4D">
        <w:t>So different enterprises</w:t>
      </w:r>
      <w:r>
        <w:t xml:space="preserve"> </w:t>
      </w:r>
      <w:r w:rsidRPr="000D4E4D">
        <w:t xml:space="preserve">are making use of different ways to version </w:t>
      </w:r>
      <w:r w:rsidR="00B67CFA">
        <w:t>their</w:t>
      </w:r>
      <w:r w:rsidRPr="000D4E4D">
        <w:t xml:space="preserve"> REST API.</w:t>
      </w:r>
      <w:r>
        <w:t xml:space="preserve"> </w:t>
      </w:r>
      <w:r w:rsidR="00DD373A">
        <w:t>When</w:t>
      </w:r>
      <w:r w:rsidRPr="000D4E4D">
        <w:t xml:space="preserve"> it</w:t>
      </w:r>
      <w:r w:rsidR="00DD373A">
        <w:t xml:space="preserve"> </w:t>
      </w:r>
      <w:r w:rsidRPr="000D4E4D">
        <w:t>comes to versioning</w:t>
      </w:r>
      <w:r>
        <w:t xml:space="preserve"> </w:t>
      </w:r>
      <w:r w:rsidR="00DD373A">
        <w:t xml:space="preserve">, </w:t>
      </w:r>
      <w:r w:rsidRPr="000D4E4D">
        <w:t>think about versioning even before you need it.</w:t>
      </w:r>
      <w:r>
        <w:t xml:space="preserve"> </w:t>
      </w:r>
      <w:r w:rsidRPr="000D4E4D">
        <w:t>When you're starting to build your REST API,</w:t>
      </w:r>
      <w:r>
        <w:t xml:space="preserve"> </w:t>
      </w:r>
      <w:r w:rsidRPr="000D4E4D">
        <w:t>that's when you'd think about versioning.</w:t>
      </w:r>
      <w:r>
        <w:t xml:space="preserve"> </w:t>
      </w:r>
      <w:r w:rsidRPr="000D4E4D">
        <w:t>And number two is to have a consistent versioning approach</w:t>
      </w:r>
      <w:r>
        <w:t xml:space="preserve"> </w:t>
      </w:r>
      <w:r w:rsidRPr="000D4E4D">
        <w:t>across your enterprise.</w:t>
      </w:r>
      <w:r>
        <w:t xml:space="preserve"> </w:t>
      </w:r>
    </w:p>
    <w:p w14:paraId="07684102" w14:textId="17A2B1FF" w:rsidR="007051ED" w:rsidRDefault="000D4E4D" w:rsidP="00B67CFA">
      <w:pPr>
        <w:jc w:val="both"/>
      </w:pPr>
      <w:r w:rsidRPr="000D4E4D">
        <w:rPr>
          <w:b/>
          <w:bCs/>
        </w:rPr>
        <w:t>The best practice always is one enterprise,</w:t>
      </w:r>
      <w:r w:rsidRPr="00DD373A">
        <w:rPr>
          <w:b/>
          <w:bCs/>
        </w:rPr>
        <w:t xml:space="preserve"> </w:t>
      </w:r>
      <w:r w:rsidRPr="000D4E4D">
        <w:rPr>
          <w:b/>
          <w:bCs/>
        </w:rPr>
        <w:t>one versioning approach</w:t>
      </w:r>
      <w:r w:rsidRPr="00DD373A">
        <w:rPr>
          <w:b/>
          <w:bCs/>
        </w:rPr>
        <w:t xml:space="preserve"> </w:t>
      </w:r>
      <w:r w:rsidRPr="000D4E4D">
        <w:rPr>
          <w:b/>
          <w:bCs/>
        </w:rPr>
        <w:t>across your multiple different projects,</w:t>
      </w:r>
      <w:r w:rsidRPr="00DD373A">
        <w:rPr>
          <w:b/>
          <w:bCs/>
        </w:rPr>
        <w:t xml:space="preserve"> </w:t>
      </w:r>
      <w:r w:rsidRPr="000D4E4D">
        <w:rPr>
          <w:b/>
          <w:bCs/>
        </w:rPr>
        <w:t>multiple applications.</w:t>
      </w:r>
      <w:r w:rsidRPr="00DD373A">
        <w:rPr>
          <w:b/>
          <w:bCs/>
        </w:rPr>
        <w:t xml:space="preserve"> </w:t>
      </w:r>
      <w:r w:rsidRPr="000D4E4D">
        <w:t>You'd want one way to version you</w:t>
      </w:r>
      <w:r w:rsidR="00DD373A">
        <w:t xml:space="preserve">r </w:t>
      </w:r>
      <w:r w:rsidRPr="000D4E4D">
        <w:t>REST API.</w:t>
      </w:r>
      <w:r>
        <w:t xml:space="preserve"> </w:t>
      </w:r>
      <w:r w:rsidRPr="000D4E4D">
        <w:t>It does not matter which approach you choose,</w:t>
      </w:r>
      <w:r>
        <w:t xml:space="preserve"> </w:t>
      </w:r>
      <w:r w:rsidRPr="000D4E4D">
        <w:t>but it's very, very important that the approach used</w:t>
      </w:r>
      <w:r>
        <w:t xml:space="preserve"> </w:t>
      </w:r>
      <w:r w:rsidRPr="000D4E4D">
        <w:t>is consistent across all projects</w:t>
      </w:r>
      <w:r>
        <w:t xml:space="preserve"> </w:t>
      </w:r>
      <w:r w:rsidRPr="000D4E4D">
        <w:t>and all applications in an enterprise.</w:t>
      </w:r>
      <w:r>
        <w:t xml:space="preserve">  </w:t>
      </w:r>
    </w:p>
    <w:sectPr w:rsidR="0070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03051"/>
    <w:multiLevelType w:val="hybridMultilevel"/>
    <w:tmpl w:val="BB86A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804A4"/>
    <w:multiLevelType w:val="hybridMultilevel"/>
    <w:tmpl w:val="8D929B5C"/>
    <w:lvl w:ilvl="0" w:tplc="C05E8BA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810719">
    <w:abstractNumId w:val="0"/>
  </w:num>
  <w:num w:numId="2" w16cid:durableId="88587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4D"/>
    <w:rsid w:val="000D4E4D"/>
    <w:rsid w:val="007051ED"/>
    <w:rsid w:val="00B67CFA"/>
    <w:rsid w:val="00DD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672D0"/>
  <w15:chartTrackingRefBased/>
  <w15:docId w15:val="{6F2DF0CF-E571-BE4F-850E-8B7E5382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Dutta</dc:creator>
  <cp:keywords/>
  <dc:description/>
  <cp:lastModifiedBy>Sharad Dutta</cp:lastModifiedBy>
  <cp:revision>1</cp:revision>
  <dcterms:created xsi:type="dcterms:W3CDTF">2023-02-14T06:00:00Z</dcterms:created>
  <dcterms:modified xsi:type="dcterms:W3CDTF">2023-02-14T06:26:00Z</dcterms:modified>
</cp:coreProperties>
</file>