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26" w:rsidRDefault="00541C01" w:rsidP="00C27152">
      <w:pPr>
        <w:pStyle w:val="Heading1"/>
        <w:spacing w:line="360" w:lineRule="auto"/>
        <w:rPr>
          <w:rFonts w:ascii="Times New Roman" w:hAnsi="Times New Roman" w:cs="Times New Roman"/>
          <w:sz w:val="36"/>
          <w:szCs w:val="28"/>
          <w:lang w:val="uk-UA"/>
        </w:rPr>
      </w:pPr>
      <w:proofErr w:type="spellStart"/>
      <w:r w:rsidRPr="002A0BA6">
        <w:rPr>
          <w:rFonts w:ascii="Times New Roman" w:hAnsi="Times New Roman" w:cs="Times New Roman"/>
          <w:sz w:val="36"/>
          <w:szCs w:val="28"/>
          <w:lang w:val="ru-RU"/>
        </w:rPr>
        <w:t>Загальний</w:t>
      </w:r>
      <w:proofErr w:type="spellEnd"/>
      <w:r w:rsidRPr="002A0BA6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36"/>
          <w:szCs w:val="28"/>
          <w:lang w:val="ru-RU"/>
        </w:rPr>
        <w:t>опис</w:t>
      </w:r>
      <w:proofErr w:type="spellEnd"/>
      <w:r w:rsidRPr="002A0BA6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36"/>
          <w:szCs w:val="28"/>
          <w:lang w:val="ru-RU"/>
        </w:rPr>
        <w:t>серверно</w:t>
      </w:r>
      <w:proofErr w:type="spellEnd"/>
      <w:r w:rsidRPr="002A0BA6">
        <w:rPr>
          <w:rFonts w:ascii="Times New Roman" w:hAnsi="Times New Roman" w:cs="Times New Roman"/>
          <w:sz w:val="36"/>
          <w:szCs w:val="28"/>
          <w:lang w:val="uk-UA"/>
        </w:rPr>
        <w:t>ї частини застосунку</w:t>
      </w:r>
    </w:p>
    <w:p w:rsidR="00BC3A5F" w:rsidRDefault="00BC3A5F" w:rsidP="00BC3A5F">
      <w:pPr>
        <w:rPr>
          <w:lang w:val="uk-UA"/>
        </w:rPr>
      </w:pPr>
      <w:r>
        <w:rPr>
          <w:noProof/>
        </w:rPr>
        <w:drawing>
          <wp:inline distT="0" distB="0" distL="0" distR="0">
            <wp:extent cx="6152515" cy="3460790"/>
            <wp:effectExtent l="0" t="0" r="635" b="6350"/>
            <wp:docPr id="2" name="Picture 2" descr="What is a Distributed System? Complete Guide to Distribute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Distributed System? Complete Guide to Distributed Compu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A5F" w:rsidRDefault="00BC3A5F" w:rsidP="00BC3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A5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Мал №.</w:t>
      </w:r>
      <w:r w:rsidRPr="00BC3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Інфографічне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</w:t>
      </w:r>
      <w:r w:rsidRPr="00BC3A5F">
        <w:rPr>
          <w:rFonts w:ascii="Times New Roman" w:hAnsi="Times New Roman" w:cs="Times New Roman"/>
          <w:sz w:val="28"/>
          <w:szCs w:val="28"/>
          <w:lang w:val="uk-UA"/>
        </w:rPr>
        <w:t>розподілен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BC3A5F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 системи</w:t>
      </w:r>
    </w:p>
    <w:p w:rsidR="00BC3A5F" w:rsidRPr="00BC3A5F" w:rsidRDefault="00BC3A5F" w:rsidP="00BC3A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Взяв тут https://www.confluent.io/learn/distributed-systems/</w:t>
      </w:r>
    </w:p>
    <w:p w:rsidR="003378A3" w:rsidRDefault="00541C01" w:rsidP="00C271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Серверна частина застосунку </w:t>
      </w:r>
      <w:r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«»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як розподілена</w:t>
      </w:r>
      <w:r w:rsidR="00431EF7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обчислювальна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система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75444" w:rsidRPr="00A75444">
        <w:rPr>
          <w:rFonts w:ascii="Times New Roman" w:hAnsi="Times New Roman" w:cs="Times New Roman"/>
          <w:sz w:val="28"/>
          <w:szCs w:val="28"/>
          <w:lang w:val="uk-UA"/>
        </w:rPr>
        <w:t>набір незалежних комп'ютерів, що представляється їх користувачам єдиною об'єднаною системою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 xml:space="preserve">Кожен елемент розподіленої системи (мережі) </w:t>
      </w:r>
      <w:r w:rsidR="003555FC">
        <w:rPr>
          <w:rFonts w:ascii="Times New Roman" w:hAnsi="Times New Roman" w:cs="Times New Roman"/>
          <w:sz w:val="28"/>
          <w:szCs w:val="28"/>
          <w:lang w:val="uk-UA"/>
        </w:rPr>
        <w:t>– автономна обчислювальна машина єдиними вимогами від якої є можливість її виявлення (</w:t>
      </w:r>
      <w:proofErr w:type="spellStart"/>
      <w:r w:rsidR="003555FC" w:rsidRPr="003555FC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="003555FC" w:rsidRPr="00355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55FC" w:rsidRPr="003555FC">
        <w:rPr>
          <w:rFonts w:ascii="Times New Roman" w:hAnsi="Times New Roman" w:cs="Times New Roman"/>
          <w:sz w:val="28"/>
          <w:szCs w:val="28"/>
          <w:lang w:val="uk-UA"/>
        </w:rPr>
        <w:t>discovery</w:t>
      </w:r>
      <w:proofErr w:type="spellEnd"/>
      <w:r w:rsidR="003555FC">
        <w:rPr>
          <w:rFonts w:ascii="Times New Roman" w:hAnsi="Times New Roman" w:cs="Times New Roman"/>
          <w:sz w:val="28"/>
          <w:szCs w:val="28"/>
          <w:lang w:val="uk-UA"/>
        </w:rPr>
        <w:t xml:space="preserve">) і створення каналу обміну даними по мережі з нею. Таким чином дана обчислювальна машина може бути як фізичною машиною так і віртуальною; бути розміщеною як на приватних (корпоративних) обчислювальна машинах (мережах) так і на хмарних сервісах. Розподілені </w:t>
      </w:r>
      <w:r w:rsidR="00C27152">
        <w:rPr>
          <w:rFonts w:ascii="Times New Roman" w:hAnsi="Times New Roman" w:cs="Times New Roman"/>
          <w:sz w:val="28"/>
          <w:szCs w:val="28"/>
          <w:lang w:val="uk-UA"/>
        </w:rPr>
        <w:t>обчислювальні системи</w:t>
      </w:r>
      <w:r w:rsidR="003555FC">
        <w:rPr>
          <w:rFonts w:ascii="Times New Roman" w:hAnsi="Times New Roman" w:cs="Times New Roman"/>
          <w:sz w:val="28"/>
          <w:szCs w:val="28"/>
          <w:lang w:val="uk-UA"/>
        </w:rPr>
        <w:t xml:space="preserve"> надають змогу розробляти окремі її елементи незалежно, 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діаметрально різні технологічні стеки (за необхідності), а також </w:t>
      </w:r>
      <w:r w:rsidR="003555FC">
        <w:rPr>
          <w:rFonts w:ascii="Times New Roman" w:hAnsi="Times New Roman" w:cs="Times New Roman"/>
          <w:sz w:val="28"/>
          <w:szCs w:val="28"/>
          <w:lang w:val="uk-UA"/>
        </w:rPr>
        <w:t>різними командами розробників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t xml:space="preserve">. Розподілені обчислювальні системи відкривають можливість будувати </w:t>
      </w:r>
      <w:proofErr w:type="spellStart"/>
      <w:r w:rsidR="007C458C">
        <w:rPr>
          <w:rFonts w:ascii="Times New Roman" w:hAnsi="Times New Roman" w:cs="Times New Roman"/>
          <w:sz w:val="28"/>
          <w:szCs w:val="28"/>
          <w:lang w:val="uk-UA"/>
        </w:rPr>
        <w:t>відмовостійкі</w:t>
      </w:r>
      <w:proofErr w:type="spellEnd"/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надійні 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та доступності 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t xml:space="preserve">системи: у разі відмови обчислювальної машини решта елементів розподіленої системи буде активною, елемент системи що відмовив можна відновити, </w:t>
      </w:r>
      <w:proofErr w:type="spellStart"/>
      <w:r w:rsidR="003378A3">
        <w:rPr>
          <w:rFonts w:ascii="Times New Roman" w:hAnsi="Times New Roman" w:cs="Times New Roman"/>
          <w:sz w:val="28"/>
          <w:szCs w:val="28"/>
          <w:lang w:val="uk-UA"/>
        </w:rPr>
        <w:t>розгонувши</w:t>
      </w:r>
      <w:proofErr w:type="spellEnd"/>
      <w:r w:rsidR="003378A3">
        <w:rPr>
          <w:rFonts w:ascii="Times New Roman" w:hAnsi="Times New Roman" w:cs="Times New Roman"/>
          <w:sz w:val="28"/>
          <w:szCs w:val="28"/>
          <w:lang w:val="uk-UA"/>
        </w:rPr>
        <w:t xml:space="preserve"> його на новій обчислювальн</w:t>
      </w:r>
      <w:r w:rsidR="00C27152">
        <w:rPr>
          <w:rFonts w:ascii="Times New Roman" w:hAnsi="Times New Roman" w:cs="Times New Roman"/>
          <w:sz w:val="28"/>
          <w:szCs w:val="28"/>
          <w:lang w:val="uk-UA"/>
        </w:rPr>
        <w:t>ій машині на постійній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t xml:space="preserve"> або тимчасовій основі (поки обчислювальна машина що відмовила не буде відновлена), даний процес у певних випадках може бути автоматизований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>, що підвищує доступність системи, адже не накладаються часові затримки на відновлення системи, пов’язані з застосуванням людських ресурсів</w:t>
      </w:r>
      <w:r w:rsidR="003378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3A5F" w:rsidRDefault="00BC3A5F" w:rsidP="00BC3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857500" cy="2114550"/>
            <wp:effectExtent l="0" t="0" r="0" b="0"/>
            <wp:docPr id="1" name="Picture 1" descr="WCF Is Dead and Web API Is Dying – Long Live MVC 6! | Tony Sneed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F Is Dead and Web API Is Dying – Long Live MVC 6! | Tony Sneed's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5F" w:rsidRPr="00BC3A5F" w:rsidRDefault="00BC3A5F" w:rsidP="00BC3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Логотип</w:t>
      </w:r>
      <w:r w:rsidRPr="00BC3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WCF</w:t>
      </w:r>
      <w:r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Взяв тут https://blog.tonysneed.com/2016/01/06/wcf-is-dead-long-live-mvc-6/</w:t>
      </w:r>
    </w:p>
    <w:p w:rsidR="00C27152" w:rsidRDefault="00541C01" w:rsidP="00C271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Кожен елемент розподіленої системи (надалі сервіс) розроблено з використанням технології </w:t>
      </w:r>
      <w:r w:rsidRPr="002A0BA6">
        <w:rPr>
          <w:rFonts w:ascii="Times New Roman" w:hAnsi="Times New Roman" w:cs="Times New Roman"/>
          <w:sz w:val="28"/>
          <w:szCs w:val="28"/>
        </w:rPr>
        <w:t>Windows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BA6">
        <w:rPr>
          <w:rFonts w:ascii="Times New Roman" w:hAnsi="Times New Roman" w:cs="Times New Roman"/>
          <w:sz w:val="28"/>
          <w:szCs w:val="28"/>
        </w:rPr>
        <w:t>Communication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BA6">
        <w:rPr>
          <w:rFonts w:ascii="Times New Roman" w:hAnsi="Times New Roman" w:cs="Times New Roman"/>
          <w:sz w:val="28"/>
          <w:szCs w:val="28"/>
        </w:rPr>
        <w:t>Foundation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A0BA6">
        <w:rPr>
          <w:rFonts w:ascii="Times New Roman" w:hAnsi="Times New Roman" w:cs="Times New Roman"/>
          <w:sz w:val="28"/>
          <w:szCs w:val="28"/>
        </w:rPr>
        <w:t>WCF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58C" w:rsidRPr="007C458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hyperlink r:id="rId7" w:history="1">
        <w:r w:rsidR="007C458C" w:rsidRPr="007C458C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uk-UA"/>
          </w:rPr>
          <w:t>https://docs.microsoft.com/en-us/dotnet/framework/wcf/whats-wcf</w:t>
        </w:r>
      </w:hyperlink>
      <w:r w:rsidR="007C458C" w:rsidRPr="007C458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посилання якщо треба)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1EF7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58C">
        <w:rPr>
          <w:rFonts w:ascii="Times New Roman" w:hAnsi="Times New Roman" w:cs="Times New Roman"/>
          <w:sz w:val="28"/>
          <w:szCs w:val="28"/>
        </w:rPr>
        <w:t>WCF</w:t>
      </w:r>
      <w:r w:rsidR="007C458C" w:rsidRPr="007C4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C458C" w:rsidRPr="007C4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458C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розподілених </w:t>
      </w:r>
      <w:proofErr w:type="spellStart"/>
      <w:r w:rsidR="007C458C">
        <w:rPr>
          <w:rFonts w:ascii="Times New Roman" w:hAnsi="Times New Roman" w:cs="Times New Roman"/>
          <w:sz w:val="28"/>
          <w:szCs w:val="28"/>
          <w:lang w:val="uk-UA"/>
        </w:rPr>
        <w:t>сервісно-оріентованих</w:t>
      </w:r>
      <w:proofErr w:type="spellEnd"/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застосунків. </w:t>
      </w:r>
      <w:r w:rsidR="007C458C">
        <w:rPr>
          <w:rFonts w:ascii="Times New Roman" w:hAnsi="Times New Roman" w:cs="Times New Roman"/>
          <w:sz w:val="28"/>
          <w:szCs w:val="28"/>
        </w:rPr>
        <w:t>WCF</w:t>
      </w:r>
      <w:r w:rsidR="007C458C" w:rsidRPr="007C4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значно прискорює розробку мережевих додатків. </w:t>
      </w:r>
      <w:proofErr w:type="spellStart"/>
      <w:r w:rsidR="007C458C" w:rsidRPr="007C458C">
        <w:rPr>
          <w:rFonts w:ascii="Times New Roman" w:hAnsi="Times New Roman" w:cs="Times New Roman"/>
          <w:sz w:val="28"/>
          <w:szCs w:val="28"/>
          <w:lang w:val="uk-UA"/>
        </w:rPr>
        <w:t>Фремворк</w:t>
      </w:r>
      <w:proofErr w:type="spellEnd"/>
      <w:r w:rsidR="007C458C" w:rsidRPr="007C458C">
        <w:rPr>
          <w:rFonts w:ascii="Times New Roman" w:hAnsi="Times New Roman" w:cs="Times New Roman"/>
          <w:sz w:val="28"/>
          <w:szCs w:val="28"/>
          <w:lang w:val="uk-UA"/>
        </w:rPr>
        <w:t xml:space="preserve"> дозволя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>є цілковито абстрагувати код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застосунку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 від протоколів спілкування 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по комп’ютерній мережі, встановлення з’єднання підключення з клієнтом </w:t>
      </w:r>
      <w:proofErr w:type="spellStart"/>
      <w:r w:rsidR="00D246BA">
        <w:rPr>
          <w:rFonts w:ascii="Times New Roman" w:hAnsi="Times New Roman" w:cs="Times New Roman"/>
          <w:sz w:val="28"/>
          <w:szCs w:val="28"/>
          <w:lang w:val="uk-UA"/>
        </w:rPr>
        <w:t>сервіса</w:t>
      </w:r>
      <w:proofErr w:type="spellEnd"/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C458C">
        <w:rPr>
          <w:rFonts w:ascii="Times New Roman" w:hAnsi="Times New Roman" w:cs="Times New Roman"/>
          <w:sz w:val="28"/>
          <w:szCs w:val="28"/>
          <w:lang w:val="uk-UA"/>
        </w:rPr>
        <w:t xml:space="preserve">форматів 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повідомлень, </w:t>
      </w:r>
      <w:proofErr w:type="spellStart"/>
      <w:r w:rsidR="00D246BA">
        <w:rPr>
          <w:rFonts w:ascii="Times New Roman" w:hAnsi="Times New Roman" w:cs="Times New Roman"/>
          <w:sz w:val="28"/>
          <w:szCs w:val="28"/>
          <w:lang w:val="uk-UA"/>
        </w:rPr>
        <w:t>сереалізації</w:t>
      </w:r>
      <w:proofErr w:type="spellEnd"/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D246BA">
        <w:rPr>
          <w:rFonts w:ascii="Times New Roman" w:hAnsi="Times New Roman" w:cs="Times New Roman"/>
          <w:sz w:val="28"/>
          <w:szCs w:val="28"/>
          <w:lang w:val="uk-UA"/>
        </w:rPr>
        <w:t>десереалізації</w:t>
      </w:r>
      <w:proofErr w:type="spellEnd"/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 вхідних/вихідних </w:t>
      </w:r>
      <w:proofErr w:type="spellStart"/>
      <w:r w:rsidR="00D246BA">
        <w:rPr>
          <w:rFonts w:ascii="Times New Roman" w:hAnsi="Times New Roman" w:cs="Times New Roman"/>
          <w:sz w:val="28"/>
          <w:szCs w:val="28"/>
          <w:lang w:val="uk-UA"/>
        </w:rPr>
        <w:t>повідомленнь</w:t>
      </w:r>
      <w:proofErr w:type="spellEnd"/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, криптографічного захисту даних, перевірці даних на </w:t>
      </w:r>
      <w:r w:rsidR="00D246BA" w:rsidRPr="00D246BA">
        <w:rPr>
          <w:rFonts w:ascii="Times New Roman" w:hAnsi="Times New Roman" w:cs="Times New Roman"/>
          <w:sz w:val="28"/>
          <w:szCs w:val="28"/>
          <w:lang w:val="uk-UA"/>
        </w:rPr>
        <w:t>справжність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 та коректність. Завдяки наданому функціоналу наведеному вище, взаємодія з клієнта з сервісом, з точки зору написання коду, зводиться до простого виклику 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методу. Також варто відзначити, що великою перевагою </w:t>
      </w:r>
      <w:r w:rsidR="00D246BA">
        <w:rPr>
          <w:rFonts w:ascii="Times New Roman" w:hAnsi="Times New Roman" w:cs="Times New Roman"/>
          <w:sz w:val="28"/>
          <w:szCs w:val="28"/>
        </w:rPr>
        <w:t>WCF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 xml:space="preserve"> є всеосяжна детальна і зрозуміла документація, як від </w:t>
      </w:r>
      <w:r w:rsidR="00D246BA" w:rsidRPr="00D246BA">
        <w:rPr>
          <w:rFonts w:ascii="Times New Roman" w:hAnsi="Times New Roman" w:cs="Times New Roman"/>
          <w:sz w:val="28"/>
          <w:szCs w:val="28"/>
          <w:lang w:val="uk-UA"/>
        </w:rPr>
        <w:t>постачальника технолог</w:t>
      </w:r>
      <w:r w:rsidR="00D246BA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A928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928CD">
        <w:rPr>
          <w:rFonts w:ascii="Times New Roman" w:hAnsi="Times New Roman" w:cs="Times New Roman"/>
          <w:sz w:val="28"/>
          <w:szCs w:val="28"/>
        </w:rPr>
        <w:t>Microsoft</w:t>
      </w:r>
      <w:r w:rsidR="00A928CD">
        <w:rPr>
          <w:rFonts w:ascii="Times New Roman" w:hAnsi="Times New Roman" w:cs="Times New Roman"/>
          <w:sz w:val="28"/>
          <w:szCs w:val="28"/>
          <w:lang w:val="uk-UA"/>
        </w:rPr>
        <w:t>) так і від спільноти</w:t>
      </w:r>
      <w:r w:rsidR="00C27152">
        <w:rPr>
          <w:rFonts w:ascii="Times New Roman" w:hAnsi="Times New Roman" w:cs="Times New Roman"/>
          <w:sz w:val="28"/>
          <w:szCs w:val="28"/>
          <w:lang w:val="uk-UA"/>
        </w:rPr>
        <w:t xml:space="preserve"> спеціалістів що застосовують дану технологію</w:t>
      </w:r>
      <w:r w:rsidR="00A928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5444" w:rsidRDefault="00431EF7" w:rsidP="00C271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Протоколом спілкування по комп’ютерній мережі був обраний 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Access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A0BA6">
        <w:rPr>
          <w:rFonts w:ascii="Times New Roman" w:hAnsi="Times New Roman" w:cs="Times New Roman"/>
          <w:sz w:val="28"/>
          <w:szCs w:val="28"/>
        </w:rPr>
        <w:t>SOAP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>), використаний разом з протоколом прикладного рівня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C01" w:rsidRPr="002A0BA6">
        <w:rPr>
          <w:rFonts w:ascii="Times New Roman" w:hAnsi="Times New Roman" w:cs="Times New Roman"/>
          <w:sz w:val="28"/>
          <w:szCs w:val="28"/>
        </w:rPr>
        <w:t>Hyper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>t</w:t>
      </w:r>
      <w:proofErr w:type="spellStart"/>
      <w:r w:rsidR="00541C01" w:rsidRPr="002A0BA6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C01" w:rsidRPr="002A0BA6">
        <w:rPr>
          <w:rFonts w:ascii="Times New Roman" w:hAnsi="Times New Roman" w:cs="Times New Roman"/>
          <w:sz w:val="28"/>
          <w:szCs w:val="28"/>
        </w:rPr>
        <w:t>Transfer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C01" w:rsidRPr="002A0BA6">
        <w:rPr>
          <w:rFonts w:ascii="Times New Roman" w:hAnsi="Times New Roman" w:cs="Times New Roman"/>
          <w:sz w:val="28"/>
          <w:szCs w:val="28"/>
        </w:rPr>
        <w:t>Protocol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41C01" w:rsidRPr="002A0BA6">
        <w:rPr>
          <w:rFonts w:ascii="Times New Roman" w:hAnsi="Times New Roman" w:cs="Times New Roman"/>
          <w:sz w:val="28"/>
          <w:szCs w:val="28"/>
        </w:rPr>
        <w:t>HTTP</w:t>
      </w:r>
      <w:r w:rsidR="00541C01" w:rsidRPr="002A0BA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2687B" w:rsidRPr="002A0BA6">
        <w:rPr>
          <w:rFonts w:ascii="Times New Roman" w:hAnsi="Times New Roman" w:cs="Times New Roman"/>
          <w:sz w:val="28"/>
          <w:szCs w:val="28"/>
          <w:lang w:val="uk-UA"/>
        </w:rPr>
        <w:t>, як транспортним протоколом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>. Сервіси обмінюються між собою повідомленнями</w:t>
      </w:r>
      <w:r w:rsidR="00F2687B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за специфікацією </w:t>
      </w:r>
      <w:r w:rsidR="00F2687B" w:rsidRPr="002A0BA6">
        <w:rPr>
          <w:rFonts w:ascii="Times New Roman" w:hAnsi="Times New Roman" w:cs="Times New Roman"/>
          <w:sz w:val="28"/>
          <w:szCs w:val="28"/>
        </w:rPr>
        <w:t>SOAP</w:t>
      </w:r>
      <w:r w:rsidR="00F2687B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https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://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www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w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3.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org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TR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</w:rPr>
        <w:t>soap</w:t>
      </w:r>
      <w:r w:rsidR="00F2687B" w:rsidRPr="002A0BA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 посилання якщо треба)</w:t>
      </w:r>
      <w:r w:rsidR="00F2687B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версії 1.2</w:t>
      </w:r>
      <w:r w:rsidR="00C271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№)</w:t>
      </w:r>
      <w:r w:rsidR="00F2687B"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FF"/>
        </w:rPr>
        <w:t>POST</w:t>
      </w:r>
      <w:r w:rsidRPr="00C27152">
        <w:rPr>
          <w:rFonts w:ascii="Courier New" w:eastAsia="Times New Roman" w:hAnsi="Courier New" w:cs="Courier New"/>
          <w:color w:val="000000"/>
        </w:rPr>
        <w:t xml:space="preserve"> </w:t>
      </w:r>
      <w:r w:rsidRPr="00C27152">
        <w:rPr>
          <w:rFonts w:ascii="Courier New" w:eastAsia="Times New Roman" w:hAnsi="Courier New" w:cs="Courier New"/>
          <w:b/>
          <w:bCs/>
          <w:color w:val="0000FF"/>
        </w:rPr>
        <w:t>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00FF"/>
        </w:rPr>
        <w:t>InStock</w:t>
      </w:r>
      <w:proofErr w:type="spellEnd"/>
      <w:r w:rsidRPr="00C27152">
        <w:rPr>
          <w:rFonts w:ascii="Courier New" w:eastAsia="Times New Roman" w:hAnsi="Courier New" w:cs="Courier New"/>
          <w:color w:val="000000"/>
        </w:rPr>
        <w:t xml:space="preserve">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HTTP</w:t>
      </w:r>
      <w:r w:rsidRPr="00C27152">
        <w:rPr>
          <w:rFonts w:ascii="Courier New" w:eastAsia="Times New Roman" w:hAnsi="Courier New" w:cs="Courier New"/>
          <w:color w:val="666666"/>
        </w:rPr>
        <w:t>/1.1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7D9029"/>
        </w:rPr>
        <w:t>Host</w:t>
      </w:r>
      <w:r w:rsidRPr="00C27152">
        <w:rPr>
          <w:rFonts w:ascii="Courier New" w:eastAsia="Times New Roman" w:hAnsi="Courier New" w:cs="Courier New"/>
          <w:color w:val="666666"/>
        </w:rPr>
        <w:t>:</w:t>
      </w:r>
      <w:r w:rsidRPr="00C27152">
        <w:rPr>
          <w:rFonts w:ascii="Courier New" w:eastAsia="Times New Roman" w:hAnsi="Courier New" w:cs="Courier New"/>
          <w:color w:val="000000"/>
        </w:rPr>
        <w:t xml:space="preserve"> www.example.org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7D9029"/>
        </w:rPr>
        <w:t>Content-Type</w:t>
      </w:r>
      <w:r w:rsidRPr="00C27152">
        <w:rPr>
          <w:rFonts w:ascii="Courier New" w:eastAsia="Times New Roman" w:hAnsi="Courier New" w:cs="Courier New"/>
          <w:color w:val="666666"/>
        </w:rPr>
        <w:t>:</w:t>
      </w:r>
      <w:r w:rsidRPr="00C27152">
        <w:rPr>
          <w:rFonts w:ascii="Courier New" w:eastAsia="Times New Roman" w:hAnsi="Courier New" w:cs="Courier New"/>
          <w:color w:val="000000"/>
        </w:rPr>
        <w:t xml:space="preserve"> application/</w:t>
      </w:r>
      <w:proofErr w:type="spellStart"/>
      <w:r w:rsidRPr="00C27152">
        <w:rPr>
          <w:rFonts w:ascii="Courier New" w:eastAsia="Times New Roman" w:hAnsi="Courier New" w:cs="Courier New"/>
          <w:color w:val="000000"/>
        </w:rPr>
        <w:t>soap+xml</w:t>
      </w:r>
      <w:proofErr w:type="spellEnd"/>
      <w:r w:rsidRPr="00C27152">
        <w:rPr>
          <w:rFonts w:ascii="Courier New" w:eastAsia="Times New Roman" w:hAnsi="Courier New" w:cs="Courier New"/>
          <w:color w:val="000000"/>
        </w:rPr>
        <w:t>; charset=utf-8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7D9029"/>
        </w:rPr>
        <w:t>Content-Length</w:t>
      </w:r>
      <w:r w:rsidRPr="00C27152">
        <w:rPr>
          <w:rFonts w:ascii="Courier New" w:eastAsia="Times New Roman" w:hAnsi="Courier New" w:cs="Courier New"/>
          <w:color w:val="666666"/>
        </w:rPr>
        <w:t>:</w:t>
      </w:r>
      <w:r w:rsidRPr="00C27152">
        <w:rPr>
          <w:rFonts w:ascii="Courier New" w:eastAsia="Times New Roman" w:hAnsi="Courier New" w:cs="Courier New"/>
          <w:color w:val="000000"/>
        </w:rPr>
        <w:t xml:space="preserve"> 299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27152">
        <w:rPr>
          <w:rFonts w:ascii="Courier New" w:eastAsia="Times New Roman" w:hAnsi="Courier New" w:cs="Courier New"/>
          <w:color w:val="7D9029"/>
        </w:rPr>
        <w:t>SOAPAction</w:t>
      </w:r>
      <w:proofErr w:type="spellEnd"/>
      <w:r w:rsidRPr="00C27152">
        <w:rPr>
          <w:rFonts w:ascii="Courier New" w:eastAsia="Times New Roman" w:hAnsi="Courier New" w:cs="Courier New"/>
          <w:color w:val="666666"/>
        </w:rPr>
        <w:t>:</w:t>
      </w:r>
      <w:r w:rsidRPr="00C27152">
        <w:rPr>
          <w:rFonts w:ascii="Courier New" w:eastAsia="Times New Roman" w:hAnsi="Courier New" w:cs="Courier New"/>
          <w:color w:val="000000"/>
        </w:rPr>
        <w:t xml:space="preserve"> "http://www.w3.org/2003/05/soap-envelope"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C27152">
        <w:rPr>
          <w:rFonts w:ascii="Courier New" w:eastAsia="Times New Roman" w:hAnsi="Courier New" w:cs="Courier New"/>
          <w:color w:val="BC7A00"/>
        </w:rPr>
        <w:t>&lt;?xml</w:t>
      </w:r>
      <w:proofErr w:type="gramEnd"/>
      <w:r w:rsidRPr="00C27152">
        <w:rPr>
          <w:rFonts w:ascii="Courier New" w:eastAsia="Times New Roman" w:hAnsi="Courier New" w:cs="Courier New"/>
          <w:color w:val="BC7A00"/>
        </w:rPr>
        <w:t xml:space="preserve"> version="1.0"?&gt;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soap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:Envelope</w:t>
      </w:r>
      <w:proofErr w:type="spellEnd"/>
      <w:proofErr w:type="gramEnd"/>
      <w:r w:rsidRPr="00C2715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27152">
        <w:rPr>
          <w:rFonts w:ascii="Courier New" w:eastAsia="Times New Roman" w:hAnsi="Courier New" w:cs="Courier New"/>
          <w:color w:val="7D9029"/>
        </w:rPr>
        <w:t>xmlns:soap</w:t>
      </w:r>
      <w:proofErr w:type="spellEnd"/>
      <w:r w:rsidRPr="00C27152">
        <w:rPr>
          <w:rFonts w:ascii="Courier New" w:eastAsia="Times New Roman" w:hAnsi="Courier New" w:cs="Courier New"/>
          <w:color w:val="7D9029"/>
        </w:rPr>
        <w:t>=</w:t>
      </w:r>
      <w:r w:rsidRPr="00C27152">
        <w:rPr>
          <w:rFonts w:ascii="Courier New" w:eastAsia="Times New Roman" w:hAnsi="Courier New" w:cs="Courier New"/>
          <w:color w:val="BA2121"/>
        </w:rPr>
        <w:t>"http://www.w3.org/2003/05/soap-envelope"</w:t>
      </w:r>
      <w:r w:rsidRPr="00C2715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27152">
        <w:rPr>
          <w:rFonts w:ascii="Courier New" w:eastAsia="Times New Roman" w:hAnsi="Courier New" w:cs="Courier New"/>
          <w:color w:val="7D9029"/>
        </w:rPr>
        <w:t>xmlns:m</w:t>
      </w:r>
      <w:proofErr w:type="spellEnd"/>
      <w:r w:rsidRPr="00C27152">
        <w:rPr>
          <w:rFonts w:ascii="Courier New" w:eastAsia="Times New Roman" w:hAnsi="Courier New" w:cs="Courier New"/>
          <w:color w:val="7D9029"/>
        </w:rPr>
        <w:t>=</w:t>
      </w:r>
      <w:r w:rsidRPr="00C27152">
        <w:rPr>
          <w:rFonts w:ascii="Courier New" w:eastAsia="Times New Roman" w:hAnsi="Courier New" w:cs="Courier New"/>
          <w:color w:val="BA2121"/>
        </w:rPr>
        <w:t>"http://www.example.org"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soap:</w:t>
      </w:r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Header</w:t>
      </w:r>
      <w:proofErr w:type="spell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soap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:Header</w:t>
      </w:r>
      <w:proofErr w:type="spellEnd"/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soap:</w:t>
      </w:r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Body</w:t>
      </w:r>
      <w:proofErr w:type="spell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m:</w:t>
      </w:r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GetStockPrice</w:t>
      </w:r>
      <w:proofErr w:type="spell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  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m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:StockName</w:t>
      </w:r>
      <w:proofErr w:type="spellEnd"/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  <w:r w:rsidRPr="00C27152">
        <w:rPr>
          <w:rFonts w:ascii="Courier New" w:eastAsia="Times New Roman" w:hAnsi="Courier New" w:cs="Courier New"/>
          <w:color w:val="000000"/>
        </w:rPr>
        <w:t>T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m:StockName</w:t>
      </w:r>
      <w:proofErr w:type="spell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m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:GetStockPrice</w:t>
      </w:r>
      <w:proofErr w:type="spellEnd"/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color w:val="000000"/>
        </w:rPr>
        <w:t xml:space="preserve">  </w:t>
      </w:r>
      <w:r w:rsidRPr="00C27152">
        <w:rPr>
          <w:rFonts w:ascii="Courier New" w:eastAsia="Times New Roman" w:hAnsi="Courier New" w:cs="Courier New"/>
          <w:b/>
          <w:bCs/>
          <w:color w:val="008000"/>
        </w:rPr>
        <w:t>&lt;/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soap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:Body</w:t>
      </w:r>
      <w:proofErr w:type="spellEnd"/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27152">
        <w:rPr>
          <w:rFonts w:ascii="Courier New" w:eastAsia="Times New Roman" w:hAnsi="Courier New" w:cs="Courier New"/>
          <w:b/>
          <w:bCs/>
          <w:color w:val="008000"/>
        </w:rPr>
        <w:t>&lt;/</w:t>
      </w:r>
      <w:proofErr w:type="spellStart"/>
      <w:r w:rsidRPr="00C27152">
        <w:rPr>
          <w:rFonts w:ascii="Courier New" w:eastAsia="Times New Roman" w:hAnsi="Courier New" w:cs="Courier New"/>
          <w:b/>
          <w:bCs/>
          <w:color w:val="008000"/>
        </w:rPr>
        <w:t>soap</w:t>
      </w:r>
      <w:proofErr w:type="gramStart"/>
      <w:r w:rsidRPr="00C27152">
        <w:rPr>
          <w:rFonts w:ascii="Courier New" w:eastAsia="Times New Roman" w:hAnsi="Courier New" w:cs="Courier New"/>
          <w:b/>
          <w:bCs/>
          <w:color w:val="008000"/>
        </w:rPr>
        <w:t>:Envelope</w:t>
      </w:r>
      <w:proofErr w:type="spellEnd"/>
      <w:proofErr w:type="gramEnd"/>
      <w:r w:rsidRPr="00C27152">
        <w:rPr>
          <w:rFonts w:ascii="Courier New" w:eastAsia="Times New Roman" w:hAnsi="Courier New" w:cs="Courier New"/>
          <w:b/>
          <w:bCs/>
          <w:color w:val="008000"/>
        </w:rPr>
        <w:t>&gt;</w:t>
      </w:r>
    </w:p>
    <w:p w:rsidR="00C27152" w:rsidRPr="00C27152" w:rsidRDefault="00C27152" w:rsidP="00C271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№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 </w:t>
      </w:r>
      <w:r>
        <w:rPr>
          <w:rFonts w:ascii="Times New Roman" w:hAnsi="Times New Roman" w:cs="Times New Roman"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надісланого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HTT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P протоколу </w:t>
      </w:r>
      <w:r w:rsidRPr="00C271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взяв тут https://en.wikipedia.org/wiki/SOAP</w:t>
      </w:r>
      <w:r w:rsidRPr="00C271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541C01" w:rsidRPr="002A0BA6" w:rsidRDefault="00F2687B" w:rsidP="00C271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>Дані повідомлення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444" w:rsidRPr="002A0BA6">
        <w:rPr>
          <w:rFonts w:ascii="Times New Roman" w:hAnsi="Times New Roman" w:cs="Times New Roman"/>
          <w:sz w:val="28"/>
          <w:szCs w:val="28"/>
          <w:lang w:val="uk-UA"/>
        </w:rPr>
        <w:t>ієрархічно структурован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за стандартом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Wide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Consortium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- розширювана мова розмітки (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Extensible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Markup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A0BA6">
        <w:rPr>
          <w:rFonts w:ascii="Times New Roman" w:hAnsi="Times New Roman" w:cs="Times New Roman"/>
          <w:sz w:val="28"/>
          <w:szCs w:val="28"/>
          <w:lang w:val="uk-UA"/>
        </w:rPr>
        <w:t>, скорочено XML)</w:t>
      </w:r>
      <w:r w:rsidR="00C271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hyperlink r:id="rId8" w:history="1">
        <w:r w:rsidR="00C27152" w:rsidRPr="00C27152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uk-UA"/>
          </w:rPr>
          <w:t>https://www.w3.org/TR/xml/</w:t>
        </w:r>
      </w:hyperlink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посилання якщо треба</w:t>
      </w:r>
      <w:r w:rsidR="00C27152"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. Завдяки використанню </w:t>
      </w:r>
      <w:r w:rsidRPr="002A0BA6">
        <w:rPr>
          <w:rFonts w:ascii="Times New Roman" w:hAnsi="Times New Roman" w:cs="Times New Roman"/>
          <w:sz w:val="28"/>
          <w:szCs w:val="28"/>
        </w:rPr>
        <w:t>XML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0BA6" w:rsidRPr="002A0BA6">
        <w:rPr>
          <w:rFonts w:ascii="Times New Roman" w:hAnsi="Times New Roman" w:cs="Times New Roman"/>
          <w:sz w:val="28"/>
          <w:szCs w:val="28"/>
          <w:lang w:val="uk-UA"/>
        </w:rPr>
        <w:t>повідомлення набувають наступних якостей:</w:t>
      </w:r>
    </w:p>
    <w:p w:rsidR="002A0BA6" w:rsidRDefault="002A0BA6" w:rsidP="00C271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Коректність – будь-яке </w:t>
      </w:r>
      <w:r w:rsidRPr="002A0BA6">
        <w:rPr>
          <w:rFonts w:ascii="Times New Roman" w:hAnsi="Times New Roman" w:cs="Times New Roman"/>
          <w:sz w:val="28"/>
          <w:szCs w:val="28"/>
        </w:rPr>
        <w:t>XML</w:t>
      </w:r>
      <w:r w:rsidRPr="002A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може бути перевірене на предмет вірності його побудови, відповідності його стандарту </w:t>
      </w:r>
      <w:r w:rsidRPr="002A0BA6">
        <w:rPr>
          <w:rFonts w:ascii="Times New Roman" w:hAnsi="Times New Roman" w:cs="Times New Roman"/>
          <w:sz w:val="28"/>
          <w:szCs w:val="28"/>
        </w:rPr>
        <w:t>XML</w:t>
      </w:r>
      <w:r w:rsidRPr="002A0B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>Обробка некоректних повідомлення має бути автоматично відхилена.</w:t>
      </w:r>
    </w:p>
    <w:p w:rsidR="002A0BA6" w:rsidRDefault="002A0BA6" w:rsidP="00C271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Практичність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A0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платформі </w:t>
      </w:r>
      <w:r w:rsidRPr="00B44A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B44A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(а також у багатьох інших) </w:t>
      </w:r>
      <w:r w:rsidR="00B44A0E">
        <w:rPr>
          <w:rFonts w:ascii="Times New Roman" w:hAnsi="Times New Roman" w:cs="Times New Roman"/>
          <w:sz w:val="28"/>
          <w:szCs w:val="28"/>
          <w:lang w:val="uk-UA"/>
        </w:rPr>
        <w:t xml:space="preserve">доступні синтаксичні аналізатори </w:t>
      </w:r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 w:rsidR="00B44A0E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 xml:space="preserve">, від </w:t>
      </w:r>
      <w:proofErr w:type="spellStart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>parser</w:t>
      </w:r>
      <w:proofErr w:type="spellEnd"/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44A0E">
        <w:rPr>
          <w:rFonts w:ascii="Times New Roman" w:hAnsi="Times New Roman" w:cs="Times New Roman"/>
          <w:sz w:val="28"/>
          <w:szCs w:val="28"/>
          <w:lang w:val="uk-UA"/>
        </w:rPr>
        <w:t xml:space="preserve">, програмні компоненти, що аналізують і </w:t>
      </w:r>
      <w:proofErr w:type="spellStart"/>
      <w:r w:rsidR="00B44A0E">
        <w:rPr>
          <w:rFonts w:ascii="Times New Roman" w:hAnsi="Times New Roman" w:cs="Times New Roman"/>
          <w:sz w:val="28"/>
          <w:szCs w:val="28"/>
          <w:lang w:val="uk-UA"/>
        </w:rPr>
        <w:t>валідують</w:t>
      </w:r>
      <w:proofErr w:type="spellEnd"/>
      <w:r w:rsidR="00B44A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 xml:space="preserve">формат </w:t>
      </w:r>
      <w:proofErr w:type="spellStart"/>
      <w:r w:rsidR="00B44A0E">
        <w:rPr>
          <w:rFonts w:ascii="Times New Roman" w:hAnsi="Times New Roman" w:cs="Times New Roman"/>
          <w:sz w:val="28"/>
          <w:szCs w:val="28"/>
          <w:lang w:val="uk-UA"/>
        </w:rPr>
        <w:t>формат</w:t>
      </w:r>
      <w:proofErr w:type="spellEnd"/>
      <w:r w:rsidR="00B44A0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</w:t>
      </w:r>
      <w:r w:rsidR="00B44A0E">
        <w:rPr>
          <w:rFonts w:ascii="Times New Roman" w:hAnsi="Times New Roman" w:cs="Times New Roman"/>
          <w:sz w:val="28"/>
          <w:szCs w:val="28"/>
        </w:rPr>
        <w:t>XML</w:t>
      </w:r>
      <w:r w:rsidR="00B44A0E" w:rsidRPr="00B44A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A0E">
        <w:rPr>
          <w:rFonts w:ascii="Times New Roman" w:hAnsi="Times New Roman" w:cs="Times New Roman"/>
          <w:sz w:val="28"/>
          <w:szCs w:val="28"/>
          <w:lang w:val="uk-UA"/>
        </w:rPr>
        <w:t>і трансформують такі повідомлення у об’єктну модель.</w:t>
      </w:r>
    </w:p>
    <w:p w:rsidR="00B44A0E" w:rsidRDefault="00B44A0E" w:rsidP="00C271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Функціональна сумісність 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444">
        <w:rPr>
          <w:rFonts w:ascii="Times New Roman" w:hAnsi="Times New Roman" w:cs="Times New Roman"/>
          <w:sz w:val="28"/>
          <w:szCs w:val="28"/>
        </w:rPr>
        <w:t>XML</w:t>
      </w:r>
      <w:r w:rsidR="00A75444" w:rsidRPr="00A754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5444">
        <w:rPr>
          <w:rFonts w:ascii="Times New Roman" w:hAnsi="Times New Roman" w:cs="Times New Roman"/>
          <w:sz w:val="28"/>
          <w:szCs w:val="28"/>
          <w:lang w:val="ru-RU"/>
        </w:rPr>
        <w:t>повн</w:t>
      </w:r>
      <w:r w:rsidR="00A75444">
        <w:rPr>
          <w:rFonts w:ascii="Times New Roman" w:hAnsi="Times New Roman" w:cs="Times New Roman"/>
          <w:sz w:val="28"/>
          <w:szCs w:val="28"/>
          <w:lang w:val="uk-UA"/>
        </w:rPr>
        <w:t>істю</w:t>
      </w:r>
      <w:proofErr w:type="spellEnd"/>
      <w:r w:rsidR="00A75444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 стандарт, а отже споживати повідомлення такого формату може будь-яка комп’ютерна система, тобто досягається </w:t>
      </w:r>
      <w:proofErr w:type="spellStart"/>
      <w:r w:rsidR="00A7544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75444" w:rsidRPr="00A75444">
        <w:rPr>
          <w:rFonts w:ascii="Times New Roman" w:hAnsi="Times New Roman" w:cs="Times New Roman"/>
          <w:sz w:val="28"/>
          <w:szCs w:val="28"/>
          <w:lang w:val="uk-UA"/>
        </w:rPr>
        <w:t>агатоплатформність</w:t>
      </w:r>
      <w:proofErr w:type="spellEnd"/>
      <w:r w:rsidR="00A75444" w:rsidRPr="00A75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5444">
        <w:rPr>
          <w:rFonts w:ascii="Times New Roman" w:hAnsi="Times New Roman" w:cs="Times New Roman"/>
          <w:sz w:val="28"/>
          <w:szCs w:val="28"/>
          <w:lang w:val="uk-UA"/>
        </w:rPr>
        <w:t>кліентів</w:t>
      </w:r>
      <w:proofErr w:type="spellEnd"/>
      <w:r w:rsidR="00A754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7152" w:rsidRPr="00617A14" w:rsidRDefault="00C27152" w:rsidP="00617A14">
      <w:pPr>
        <w:pStyle w:val="Heading1"/>
        <w:spacing w:line="360" w:lineRule="auto"/>
        <w:rPr>
          <w:rFonts w:ascii="Times New Roman" w:hAnsi="Times New Roman" w:cs="Times New Roman"/>
          <w:lang w:val="uk-UA"/>
        </w:rPr>
      </w:pPr>
      <w:r w:rsidRPr="00617A14">
        <w:rPr>
          <w:rFonts w:ascii="Times New Roman" w:hAnsi="Times New Roman" w:cs="Times New Roman"/>
          <w:lang w:val="uk-UA"/>
        </w:rPr>
        <w:t>Опис структури застосунку</w:t>
      </w:r>
    </w:p>
    <w:p w:rsidR="00C27152" w:rsidRDefault="00C27152" w:rsidP="00617A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BA6">
        <w:rPr>
          <w:rFonts w:ascii="Times New Roman" w:hAnsi="Times New Roman" w:cs="Times New Roman"/>
          <w:sz w:val="28"/>
          <w:szCs w:val="28"/>
          <w:lang w:val="uk-UA"/>
        </w:rPr>
        <w:t>розподілена обчислювальна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715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утворюється з наступних компонентів</w:t>
      </w:r>
      <w:r w:rsidR="00BC3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3A5F"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(див </w:t>
      </w:r>
      <w:proofErr w:type="spellStart"/>
      <w:r w:rsidR="00BC3A5F"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="00BC3A5F"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№)</w:t>
      </w:r>
      <w:r w:rsidR="00BC3A5F">
        <w:rPr>
          <w:rFonts w:ascii="Times New Roman" w:hAnsi="Times New Roman" w:cs="Times New Roman"/>
          <w:sz w:val="28"/>
          <w:szCs w:val="28"/>
          <w:lang w:val="uk-UA"/>
        </w:rPr>
        <w:t xml:space="preserve">: клієнтського застосунку </w:t>
      </w:r>
      <w:r w:rsidR="00BC3A5F" w:rsidRPr="00BC3A5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(детальний опис у розділі «»)</w:t>
      </w:r>
      <w:r w:rsidR="00BC3A5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7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3A5F" w:rsidRPr="00BC3A5F">
        <w:rPr>
          <w:rFonts w:ascii="Times New Roman" w:hAnsi="Times New Roman" w:cs="Times New Roman"/>
          <w:sz w:val="28"/>
          <w:szCs w:val="28"/>
          <w:lang w:val="uk-UA"/>
        </w:rPr>
        <w:t>се</w:t>
      </w:r>
      <w:r w:rsidR="00BC3A5F">
        <w:rPr>
          <w:rFonts w:ascii="Times New Roman" w:hAnsi="Times New Roman" w:cs="Times New Roman"/>
          <w:sz w:val="28"/>
          <w:szCs w:val="28"/>
          <w:lang w:val="uk-UA"/>
        </w:rPr>
        <w:t>рвіс «</w:t>
      </w:r>
      <w:proofErr w:type="spellStart"/>
      <w:r w:rsidR="00BC3A5F">
        <w:rPr>
          <w:rFonts w:ascii="Times New Roman" w:hAnsi="Times New Roman" w:cs="Times New Roman"/>
          <w:sz w:val="28"/>
          <w:szCs w:val="28"/>
        </w:rPr>
        <w:t>Iron</w:t>
      </w:r>
      <w:r w:rsidR="00F2773C">
        <w:rPr>
          <w:rFonts w:ascii="Times New Roman" w:hAnsi="Times New Roman" w:cs="Times New Roman"/>
          <w:sz w:val="28"/>
          <w:szCs w:val="28"/>
        </w:rPr>
        <w:t>M</w:t>
      </w:r>
      <w:r w:rsidR="00BC3A5F">
        <w:rPr>
          <w:rFonts w:ascii="Times New Roman" w:hAnsi="Times New Roman" w:cs="Times New Roman"/>
          <w:sz w:val="28"/>
          <w:szCs w:val="28"/>
        </w:rPr>
        <w:t>acbeth</w:t>
      </w:r>
      <w:proofErr w:type="spellEnd"/>
      <w:r w:rsidR="00BC3A5F"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BC3A5F">
        <w:rPr>
          <w:rFonts w:ascii="Times New Roman" w:hAnsi="Times New Roman" w:cs="Times New Roman"/>
          <w:sz w:val="28"/>
          <w:szCs w:val="28"/>
        </w:rPr>
        <w:t>UserManagement</w:t>
      </w:r>
      <w:proofErr w:type="spellEnd"/>
      <w:r w:rsidR="00BC3A5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C3A5F" w:rsidRPr="00BC3A5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773C">
        <w:rPr>
          <w:rFonts w:ascii="Times New Roman" w:hAnsi="Times New Roman" w:cs="Times New Roman"/>
          <w:sz w:val="28"/>
          <w:szCs w:val="28"/>
          <w:lang w:val="uk-UA"/>
        </w:rPr>
        <w:t xml:space="preserve"> сервіс</w:t>
      </w:r>
      <w:r w:rsidR="00BC3A5F" w:rsidRPr="00BC3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3A5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BC3A5F">
        <w:rPr>
          <w:rFonts w:ascii="Times New Roman" w:hAnsi="Times New Roman" w:cs="Times New Roman"/>
          <w:sz w:val="28"/>
          <w:szCs w:val="28"/>
        </w:rPr>
        <w:t>Iron</w:t>
      </w:r>
      <w:r w:rsidR="00F2773C">
        <w:rPr>
          <w:rFonts w:ascii="Times New Roman" w:hAnsi="Times New Roman" w:cs="Times New Roman"/>
          <w:sz w:val="28"/>
          <w:szCs w:val="28"/>
        </w:rPr>
        <w:t>M</w:t>
      </w:r>
      <w:r w:rsidR="00BC3A5F">
        <w:rPr>
          <w:rFonts w:ascii="Times New Roman" w:hAnsi="Times New Roman" w:cs="Times New Roman"/>
          <w:sz w:val="28"/>
          <w:szCs w:val="28"/>
        </w:rPr>
        <w:t>acbeth</w:t>
      </w:r>
      <w:proofErr w:type="spellEnd"/>
      <w:r w:rsidR="00BC3A5F"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F2773C">
        <w:rPr>
          <w:rFonts w:ascii="Times New Roman" w:hAnsi="Times New Roman" w:cs="Times New Roman"/>
          <w:sz w:val="28"/>
          <w:szCs w:val="28"/>
        </w:rPr>
        <w:t>FileStore</w:t>
      </w:r>
      <w:proofErr w:type="spellEnd"/>
      <w:r w:rsidR="00BC3A5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277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773C" w:rsidRPr="00F27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773C">
        <w:rPr>
          <w:rFonts w:ascii="Times New Roman" w:hAnsi="Times New Roman" w:cs="Times New Roman"/>
          <w:sz w:val="28"/>
          <w:szCs w:val="28"/>
          <w:lang w:val="uk-UA"/>
        </w:rPr>
        <w:t>сервіс «</w:t>
      </w:r>
      <w:proofErr w:type="spellStart"/>
      <w:r w:rsidR="00F2773C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="00F2773C"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773C">
        <w:rPr>
          <w:rFonts w:ascii="Times New Roman" w:hAnsi="Times New Roman" w:cs="Times New Roman"/>
          <w:sz w:val="28"/>
          <w:szCs w:val="28"/>
        </w:rPr>
        <w:t>BFF</w:t>
      </w:r>
      <w:r w:rsidR="00F2773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2773C" w:rsidRPr="00F277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06D8" w:rsidRDefault="007806D8" w:rsidP="00617A14">
      <w:pPr>
        <w:spacing w:line="360" w:lineRule="auto"/>
      </w:pPr>
      <w:r>
        <w:object w:dxaOrig="10215" w:dyaOrig="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84.3pt;height:303.6pt" o:ole="">
            <v:imagedata r:id="rId9" o:title="" cropbottom="8320f"/>
          </v:shape>
          <o:OLEObject Type="Embed" ProgID="Visio.Drawing.15" ShapeID="_x0000_i1044" DrawAspect="Content" ObjectID="_1667591028" r:id="rId10"/>
        </w:object>
      </w:r>
    </w:p>
    <w:p w:rsidR="007806D8" w:rsidRPr="007806D8" w:rsidRDefault="007806D8" w:rsidP="007806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06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Pr="007806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№.</w:t>
      </w:r>
      <w:r w:rsidRPr="007806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Структура та основні компоненти застосунку</w:t>
      </w:r>
    </w:p>
    <w:p w:rsidR="007806D8" w:rsidRPr="007806D8" w:rsidRDefault="007806D8" w:rsidP="00617A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773C" w:rsidRPr="00617A14" w:rsidRDefault="00F2773C" w:rsidP="00617A14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7A14">
        <w:rPr>
          <w:rFonts w:ascii="Times New Roman" w:hAnsi="Times New Roman" w:cs="Times New Roman"/>
          <w:sz w:val="28"/>
          <w:szCs w:val="28"/>
          <w:lang w:val="uk-UA"/>
        </w:rPr>
        <w:t xml:space="preserve">Сервіс </w:t>
      </w:r>
      <w:r w:rsidRPr="00617A14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617A14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617A1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17A14">
        <w:rPr>
          <w:rFonts w:ascii="Times New Roman" w:hAnsi="Times New Roman" w:cs="Times New Roman"/>
          <w:sz w:val="28"/>
          <w:szCs w:val="28"/>
        </w:rPr>
        <w:t>UserManagement</w:t>
      </w:r>
      <w:proofErr w:type="spellEnd"/>
      <w:r w:rsidRPr="00617A1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2773C" w:rsidRDefault="00617A14" w:rsidP="00617A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7A14">
        <w:rPr>
          <w:rFonts w:ascii="Times New Roman" w:hAnsi="Times New Roman" w:cs="Times New Roman"/>
          <w:sz w:val="28"/>
          <w:lang w:val="uk-UA"/>
        </w:rPr>
        <w:t>Відпо</w:t>
      </w:r>
      <w:r>
        <w:rPr>
          <w:rFonts w:ascii="Times New Roman" w:hAnsi="Times New Roman" w:cs="Times New Roman"/>
          <w:sz w:val="28"/>
          <w:lang w:val="uk-UA"/>
        </w:rPr>
        <w:t xml:space="preserve">відальність сервісу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UserManagement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(надалі у цьому підрозділі – сервіс) полягає у автентифікації користувачів,</w:t>
      </w:r>
      <w:r w:rsidR="00220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20CE8">
        <w:rPr>
          <w:rFonts w:ascii="Times New Roman" w:hAnsi="Times New Roman" w:cs="Times New Roman"/>
          <w:sz w:val="28"/>
          <w:szCs w:val="28"/>
          <w:lang w:val="uk-UA"/>
        </w:rPr>
        <w:t>реестрації</w:t>
      </w:r>
      <w:proofErr w:type="spellEnd"/>
      <w:r w:rsidR="00220CE8">
        <w:rPr>
          <w:rFonts w:ascii="Times New Roman" w:hAnsi="Times New Roman" w:cs="Times New Roman"/>
          <w:sz w:val="28"/>
          <w:szCs w:val="28"/>
          <w:lang w:val="uk-UA"/>
        </w:rPr>
        <w:t xml:space="preserve"> нових користувачів у системі,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у збереженні особистих даних користувача.</w:t>
      </w:r>
      <w:r w:rsidR="00183DBA">
        <w:rPr>
          <w:rFonts w:ascii="Times New Roman" w:hAnsi="Times New Roman" w:cs="Times New Roman"/>
          <w:sz w:val="28"/>
          <w:szCs w:val="28"/>
          <w:lang w:val="uk-UA"/>
        </w:rPr>
        <w:t xml:space="preserve"> Сервіс надає функціонал </w:t>
      </w:r>
      <w:proofErr w:type="spellStart"/>
      <w:r w:rsidR="00183DBA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183DB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відповідності користувацького логіна паролю. </w:t>
      </w:r>
    </w:p>
    <w:p w:rsidR="00E35C43" w:rsidRPr="00E35C43" w:rsidRDefault="00E35C43" w:rsidP="00E35C43">
      <w:pPr>
        <w:pStyle w:val="Heading3"/>
        <w:spacing w:after="120"/>
        <w:rPr>
          <w:rFonts w:ascii="Times New Roman" w:hAnsi="Times New Roman" w:cs="Times New Roman"/>
          <w:lang w:val="uk-UA"/>
        </w:rPr>
      </w:pPr>
      <w:r w:rsidRPr="00E35C43">
        <w:rPr>
          <w:rFonts w:ascii="Times New Roman" w:hAnsi="Times New Roman" w:cs="Times New Roman"/>
          <w:lang w:val="uk-UA"/>
        </w:rPr>
        <w:t xml:space="preserve">Механізм </w:t>
      </w:r>
      <w:proofErr w:type="spellStart"/>
      <w:r w:rsidRPr="00E35C43">
        <w:rPr>
          <w:rFonts w:ascii="Times New Roman" w:hAnsi="Times New Roman" w:cs="Times New Roman"/>
          <w:lang w:val="uk-UA"/>
        </w:rPr>
        <w:t>валідації</w:t>
      </w:r>
      <w:proofErr w:type="spellEnd"/>
      <w:r w:rsidRPr="00E35C43">
        <w:rPr>
          <w:rFonts w:ascii="Times New Roman" w:hAnsi="Times New Roman" w:cs="Times New Roman"/>
          <w:lang w:val="uk-UA"/>
        </w:rPr>
        <w:t xml:space="preserve"> імені та паролю користувача</w:t>
      </w:r>
    </w:p>
    <w:p w:rsidR="00E35C43" w:rsidRDefault="00E35C43" w:rsidP="00E35C4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Зберігати користувацькі паролі у чистому вигляді (</w:t>
      </w:r>
      <w:r>
        <w:rPr>
          <w:rFonts w:ascii="Times New Roman" w:hAnsi="Times New Roman" w:cs="Times New Roman"/>
          <w:sz w:val="28"/>
        </w:rPr>
        <w:t>plain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text</w:t>
      </w:r>
      <w:r w:rsidRPr="00E35C43">
        <w:rPr>
          <w:rFonts w:ascii="Times New Roman" w:hAnsi="Times New Roman" w:cs="Times New Roman"/>
          <w:sz w:val="28"/>
          <w:lang w:val="uk-UA"/>
        </w:rPr>
        <w:t>) не безпечно, а також не відповідає</w:t>
      </w:r>
      <w:r>
        <w:rPr>
          <w:rFonts w:ascii="Times New Roman" w:hAnsi="Times New Roman" w:cs="Times New Roman"/>
          <w:sz w:val="28"/>
          <w:lang w:val="uk-UA"/>
        </w:rPr>
        <w:t xml:space="preserve"> загальному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регламент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про захист даних</w:t>
      </w:r>
      <w:r>
        <w:rPr>
          <w:rFonts w:ascii="Times New Roman" w:hAnsi="Times New Roman" w:cs="Times New Roman"/>
          <w:sz w:val="28"/>
          <w:lang w:val="uk-UA"/>
        </w:rPr>
        <w:t xml:space="preserve"> Європейського союзу </w:t>
      </w:r>
      <w:r w:rsidRPr="00E35C43">
        <w:rPr>
          <w:rFonts w:ascii="Times New Roman" w:hAnsi="Times New Roman" w:cs="Times New Roman"/>
          <w:sz w:val="28"/>
        </w:rPr>
        <w:t>(</w:t>
      </w:r>
      <w:proofErr w:type="spellStart"/>
      <w:r w:rsidRPr="00E35C43">
        <w:rPr>
          <w:rFonts w:ascii="Times New Roman" w:hAnsi="Times New Roman" w:cs="Times New Roman"/>
          <w:sz w:val="28"/>
          <w:lang w:val="uk-UA"/>
        </w:rPr>
        <w:t>англ</w:t>
      </w:r>
      <w:proofErr w:type="spellEnd"/>
      <w:r w:rsidRPr="00E35C43">
        <w:rPr>
          <w:rFonts w:ascii="Times New Roman" w:hAnsi="Times New Roman" w:cs="Times New Roman"/>
          <w:sz w:val="28"/>
          <w:lang w:val="uk-UA"/>
        </w:rPr>
        <w:t>.</w:t>
      </w:r>
      <w:r w:rsidRPr="00E35C43">
        <w:rPr>
          <w:rFonts w:ascii="Times New Roman" w:hAnsi="Times New Roman" w:cs="Times New Roman"/>
          <w:sz w:val="28"/>
        </w:rPr>
        <w:t> </w:t>
      </w:r>
      <w:proofErr w:type="gramStart"/>
      <w:r w:rsidRPr="00E35C43">
        <w:rPr>
          <w:rFonts w:ascii="Times New Roman" w:hAnsi="Times New Roman" w:cs="Times New Roman"/>
          <w:sz w:val="28"/>
        </w:rPr>
        <w:t>General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</w:t>
      </w:r>
      <w:r w:rsidRPr="00E35C43">
        <w:rPr>
          <w:rFonts w:ascii="Times New Roman" w:hAnsi="Times New Roman" w:cs="Times New Roman"/>
          <w:sz w:val="28"/>
        </w:rPr>
        <w:t>Data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</w:t>
      </w:r>
      <w:r w:rsidRPr="00E35C43">
        <w:rPr>
          <w:rFonts w:ascii="Times New Roman" w:hAnsi="Times New Roman" w:cs="Times New Roman"/>
          <w:sz w:val="28"/>
        </w:rPr>
        <w:t>Protection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</w:t>
      </w:r>
      <w:r w:rsidRPr="00E35C43">
        <w:rPr>
          <w:rFonts w:ascii="Times New Roman" w:hAnsi="Times New Roman" w:cs="Times New Roman"/>
          <w:sz w:val="28"/>
        </w:rPr>
        <w:t>Regulation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, </w:t>
      </w:r>
      <w:r w:rsidRPr="00E35C43">
        <w:rPr>
          <w:rFonts w:ascii="Times New Roman" w:hAnsi="Times New Roman" w:cs="Times New Roman"/>
          <w:sz w:val="28"/>
        </w:rPr>
        <w:t>GDPR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; </w:t>
      </w:r>
      <w:r w:rsidRPr="00E35C43">
        <w:rPr>
          <w:rFonts w:ascii="Times New Roman" w:hAnsi="Times New Roman" w:cs="Times New Roman"/>
          <w:sz w:val="28"/>
        </w:rPr>
        <w:t>Regulation</w:t>
      </w:r>
      <w:r w:rsidRPr="00E35C43">
        <w:rPr>
          <w:rFonts w:ascii="Times New Roman" w:hAnsi="Times New Roman" w:cs="Times New Roman"/>
          <w:sz w:val="28"/>
          <w:lang w:val="uk-UA"/>
        </w:rPr>
        <w:t xml:space="preserve"> (</w:t>
      </w:r>
      <w:r w:rsidRPr="00E35C43">
        <w:rPr>
          <w:rFonts w:ascii="Times New Roman" w:hAnsi="Times New Roman" w:cs="Times New Roman"/>
          <w:sz w:val="28"/>
        </w:rPr>
        <w:t>EU</w:t>
      </w:r>
      <w:r w:rsidRPr="00E35C43">
        <w:rPr>
          <w:rFonts w:ascii="Times New Roman" w:hAnsi="Times New Roman" w:cs="Times New Roman"/>
          <w:sz w:val="28"/>
          <w:lang w:val="uk-UA"/>
        </w:rPr>
        <w:t>) 2016/679</w:t>
      </w:r>
      <w:r w:rsidRPr="00E35C4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35C43">
        <w:rPr>
          <w:rFonts w:ascii="Times New Roman" w:hAnsi="Times New Roman" w:cs="Times New Roman"/>
          <w:sz w:val="28"/>
          <w:highlight w:val="yellow"/>
          <w:lang w:val="uk-UA"/>
        </w:rPr>
        <w:t xml:space="preserve">(взяв </w:t>
      </w:r>
      <w:r>
        <w:rPr>
          <w:rFonts w:ascii="Times New Roman" w:hAnsi="Times New Roman" w:cs="Times New Roman"/>
          <w:sz w:val="28"/>
          <w:highlight w:val="yellow"/>
          <w:lang w:val="uk-UA"/>
        </w:rPr>
        <w:t xml:space="preserve">тут </w:t>
      </w:r>
      <w:hyperlink r:id="rId11" w:history="1">
        <w:r w:rsidRPr="00AF0B28">
          <w:rPr>
            <w:rStyle w:val="Hyperlink"/>
            <w:rFonts w:ascii="Times New Roman" w:hAnsi="Times New Roman" w:cs="Times New Roman"/>
            <w:sz w:val="28"/>
            <w:highlight w:val="yellow"/>
            <w:lang w:val="uk-UA"/>
          </w:rPr>
          <w:t>https://uk.wikipedia.org/wiki/%D0%97%D0%B0%D0%B3%D0%B0%D0%BB%D1%8C%D0%BD%D0%B8%D0%B9_%D1%80%D0%B5%D0%B3%D0%BB%D0%B0%D0%BC%D0%B5%D0%BD%D1%82_%D0%BF%D1%80%D0%BE_%D0%B7%D0%B0%D1%85%D0%B8%D1%81%D1%82_%D0%B4%D0%B0%D0%BD%D0%B8%D1%85</w:t>
        </w:r>
      </w:hyperlink>
      <w:r w:rsidRPr="00E35C43">
        <w:rPr>
          <w:rFonts w:ascii="Times New Roman" w:hAnsi="Times New Roman" w:cs="Times New Roman"/>
          <w:sz w:val="28"/>
          <w:highlight w:val="yellow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У разі маловірогідної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хакерської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атаки або потрапляння ключів доступу до бази даних сервісу, </w:t>
      </w:r>
      <w:r w:rsidRPr="00E35C43">
        <w:rPr>
          <w:rFonts w:ascii="Times New Roman" w:hAnsi="Times New Roman" w:cs="Times New Roman"/>
          <w:sz w:val="28"/>
          <w:lang w:val="uk-UA"/>
        </w:rPr>
        <w:t>зловмисники</w:t>
      </w:r>
      <w:r>
        <w:rPr>
          <w:rFonts w:ascii="Times New Roman" w:hAnsi="Times New Roman" w:cs="Times New Roman"/>
          <w:sz w:val="28"/>
          <w:lang w:val="uk-UA"/>
        </w:rPr>
        <w:t xml:space="preserve"> зможуть отримати прямий доступ до </w:t>
      </w:r>
      <w:r w:rsidR="00220CE8">
        <w:rPr>
          <w:rFonts w:ascii="Times New Roman" w:hAnsi="Times New Roman" w:cs="Times New Roman"/>
          <w:sz w:val="28"/>
          <w:lang w:val="uk-UA"/>
        </w:rPr>
        <w:t xml:space="preserve">користувацьких паролів. Для вирішення даної проблеми у сервісі реалізований наступний фунціонал: отриманий при реєстрації користувача, пароль </w:t>
      </w:r>
      <w:proofErr w:type="spellStart"/>
      <w:r w:rsidR="00220CE8">
        <w:rPr>
          <w:rFonts w:ascii="Times New Roman" w:hAnsi="Times New Roman" w:cs="Times New Roman"/>
          <w:sz w:val="28"/>
          <w:lang w:val="uk-UA"/>
        </w:rPr>
        <w:t>хешується</w:t>
      </w:r>
      <w:proofErr w:type="spellEnd"/>
      <w:r w:rsidR="00220CE8">
        <w:rPr>
          <w:rFonts w:ascii="Times New Roman" w:hAnsi="Times New Roman" w:cs="Times New Roman"/>
          <w:sz w:val="28"/>
          <w:lang w:val="uk-UA"/>
        </w:rPr>
        <w:t xml:space="preserve"> з додаванням так званої солі (</w:t>
      </w:r>
      <w:proofErr w:type="spellStart"/>
      <w:r w:rsidR="00220CE8">
        <w:rPr>
          <w:rFonts w:ascii="Times New Roman" w:hAnsi="Times New Roman" w:cs="Times New Roman"/>
          <w:sz w:val="28"/>
          <w:lang w:val="uk-UA"/>
        </w:rPr>
        <w:t>англ</w:t>
      </w:r>
      <w:proofErr w:type="spellEnd"/>
      <w:r w:rsidR="00220CE8">
        <w:rPr>
          <w:rFonts w:ascii="Times New Roman" w:hAnsi="Times New Roman" w:cs="Times New Roman"/>
          <w:sz w:val="28"/>
          <w:lang w:val="uk-UA"/>
        </w:rPr>
        <w:t xml:space="preserve">. </w:t>
      </w:r>
      <w:r w:rsidR="00220CE8">
        <w:rPr>
          <w:rFonts w:ascii="Times New Roman" w:hAnsi="Times New Roman" w:cs="Times New Roman"/>
          <w:sz w:val="28"/>
        </w:rPr>
        <w:t>Salt</w:t>
      </w:r>
      <w:r w:rsidR="00220CE8" w:rsidRPr="00AC13F0">
        <w:rPr>
          <w:rFonts w:ascii="Times New Roman" w:hAnsi="Times New Roman" w:cs="Times New Roman"/>
          <w:sz w:val="28"/>
          <w:lang w:val="uk-UA"/>
        </w:rPr>
        <w:t xml:space="preserve">), </w:t>
      </w:r>
      <w:r w:rsidR="00220CE8" w:rsidRPr="00220CE8">
        <w:rPr>
          <w:rFonts w:ascii="Times New Roman" w:hAnsi="Times New Roman" w:cs="Times New Roman"/>
          <w:sz w:val="28"/>
          <w:lang w:val="uk-UA"/>
        </w:rPr>
        <w:t>отриманий хеш</w:t>
      </w:r>
      <w:r w:rsidR="00220CE8" w:rsidRPr="00AC13F0">
        <w:rPr>
          <w:rFonts w:ascii="Times New Roman" w:hAnsi="Times New Roman" w:cs="Times New Roman"/>
          <w:sz w:val="28"/>
          <w:lang w:val="uk-UA"/>
        </w:rPr>
        <w:t xml:space="preserve"> </w:t>
      </w:r>
      <w:r w:rsidR="00220CE8">
        <w:rPr>
          <w:rFonts w:ascii="Times New Roman" w:hAnsi="Times New Roman" w:cs="Times New Roman"/>
          <w:sz w:val="28"/>
          <w:lang w:val="uk-UA"/>
        </w:rPr>
        <w:t xml:space="preserve">разом із сіллю зберігається у базі даних; при повторних </w:t>
      </w:r>
      <w:proofErr w:type="spellStart"/>
      <w:r w:rsidR="00220CE8">
        <w:rPr>
          <w:rFonts w:ascii="Times New Roman" w:hAnsi="Times New Roman" w:cs="Times New Roman"/>
          <w:sz w:val="28"/>
          <w:lang w:val="uk-UA"/>
        </w:rPr>
        <w:t>авторизаціях</w:t>
      </w:r>
      <w:proofErr w:type="spellEnd"/>
      <w:r w:rsidR="00220CE8">
        <w:rPr>
          <w:rFonts w:ascii="Times New Roman" w:hAnsi="Times New Roman" w:cs="Times New Roman"/>
          <w:sz w:val="28"/>
          <w:lang w:val="uk-UA"/>
        </w:rPr>
        <w:t xml:space="preserve"> користувача, наданий пароль </w:t>
      </w:r>
      <w:proofErr w:type="spellStart"/>
      <w:r w:rsidR="00220CE8">
        <w:rPr>
          <w:rFonts w:ascii="Times New Roman" w:hAnsi="Times New Roman" w:cs="Times New Roman"/>
          <w:sz w:val="28"/>
          <w:lang w:val="uk-UA"/>
        </w:rPr>
        <w:t>х</w:t>
      </w:r>
      <w:r w:rsidR="00AC13F0">
        <w:rPr>
          <w:rFonts w:ascii="Times New Roman" w:hAnsi="Times New Roman" w:cs="Times New Roman"/>
          <w:sz w:val="28"/>
          <w:lang w:val="uk-UA"/>
        </w:rPr>
        <w:t>ешується</w:t>
      </w:r>
      <w:proofErr w:type="spellEnd"/>
      <w:r w:rsidR="00AC13F0">
        <w:rPr>
          <w:rFonts w:ascii="Times New Roman" w:hAnsi="Times New Roman" w:cs="Times New Roman"/>
          <w:sz w:val="28"/>
          <w:lang w:val="uk-UA"/>
        </w:rPr>
        <w:t xml:space="preserve"> з сіллю, що була попередньо збережена у базі даних, отриманий хеш перевіряється з хешем у базі даних; якщо встановлена </w:t>
      </w:r>
      <w:proofErr w:type="spellStart"/>
      <w:r w:rsidR="00AC13F0">
        <w:rPr>
          <w:rFonts w:ascii="Times New Roman" w:hAnsi="Times New Roman" w:cs="Times New Roman"/>
          <w:sz w:val="28"/>
          <w:lang w:val="uk-UA"/>
        </w:rPr>
        <w:t>побітна</w:t>
      </w:r>
      <w:proofErr w:type="spellEnd"/>
      <w:r w:rsidR="00AC13F0">
        <w:rPr>
          <w:rFonts w:ascii="Times New Roman" w:hAnsi="Times New Roman" w:cs="Times New Roman"/>
          <w:sz w:val="28"/>
          <w:lang w:val="uk-UA"/>
        </w:rPr>
        <w:t xml:space="preserve"> відповідність двох </w:t>
      </w:r>
      <w:proofErr w:type="spellStart"/>
      <w:r w:rsidR="00AC13F0">
        <w:rPr>
          <w:rFonts w:ascii="Times New Roman" w:hAnsi="Times New Roman" w:cs="Times New Roman"/>
          <w:sz w:val="28"/>
          <w:lang w:val="uk-UA"/>
        </w:rPr>
        <w:t>хешів</w:t>
      </w:r>
      <w:proofErr w:type="spellEnd"/>
      <w:r w:rsidR="00AC13F0">
        <w:rPr>
          <w:rFonts w:ascii="Times New Roman" w:hAnsi="Times New Roman" w:cs="Times New Roman"/>
          <w:sz w:val="28"/>
          <w:lang w:val="uk-UA"/>
        </w:rPr>
        <w:t xml:space="preserve"> – користувач надав правильних пароль, якщо ні – надані ім’я та пароль користувача не відповідають один одному</w:t>
      </w:r>
      <w:r w:rsidR="001354E6">
        <w:rPr>
          <w:rFonts w:ascii="Times New Roman" w:hAnsi="Times New Roman" w:cs="Times New Roman"/>
          <w:sz w:val="28"/>
          <w:lang w:val="uk-UA"/>
        </w:rPr>
        <w:t xml:space="preserve"> </w:t>
      </w:r>
      <w:r w:rsidR="001354E6" w:rsidRPr="001354E6">
        <w:rPr>
          <w:rFonts w:ascii="Times New Roman" w:hAnsi="Times New Roman" w:cs="Times New Roman"/>
          <w:sz w:val="28"/>
          <w:highlight w:val="yellow"/>
          <w:lang w:val="uk-UA"/>
        </w:rPr>
        <w:t>(див додаток «»)</w:t>
      </w:r>
      <w:r w:rsidR="00AC13F0">
        <w:rPr>
          <w:rFonts w:ascii="Times New Roman" w:hAnsi="Times New Roman" w:cs="Times New Roman"/>
          <w:sz w:val="28"/>
          <w:lang w:val="uk-UA"/>
        </w:rPr>
        <w:t>.</w:t>
      </w:r>
    </w:p>
    <w:p w:rsidR="001354E6" w:rsidRDefault="00CE65FE" w:rsidP="00E35C4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Сіль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сгенерована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випадковим чином послідовність даних, основною ціллю якої є приховування </w:t>
      </w:r>
      <w:r w:rsidRPr="00CE65FE">
        <w:rPr>
          <w:rFonts w:ascii="Times New Roman" w:hAnsi="Times New Roman" w:cs="Times New Roman"/>
          <w:sz w:val="28"/>
          <w:lang w:val="uk-UA"/>
        </w:rPr>
        <w:t>однакових паролів</w:t>
      </w:r>
      <w:r w:rsidR="001354E6">
        <w:rPr>
          <w:rFonts w:ascii="Times New Roman" w:hAnsi="Times New Roman" w:cs="Times New Roman"/>
          <w:sz w:val="28"/>
          <w:lang w:val="uk-UA"/>
        </w:rPr>
        <w:t>.</w:t>
      </w:r>
      <w:r w:rsidR="001354E6" w:rsidRPr="001354E6">
        <w:rPr>
          <w:rFonts w:ascii="Times New Roman" w:hAnsi="Times New Roman" w:cs="Times New Roman"/>
          <w:sz w:val="28"/>
          <w:lang w:val="ru-RU"/>
        </w:rPr>
        <w:t xml:space="preserve"> </w:t>
      </w:r>
      <w:r w:rsidR="001354E6" w:rsidRPr="001354E6">
        <w:rPr>
          <w:rFonts w:ascii="Times New Roman" w:hAnsi="Times New Roman" w:cs="Times New Roman"/>
          <w:sz w:val="28"/>
          <w:lang w:val="uk-UA"/>
        </w:rPr>
        <w:t>Наприклад, два користувачі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354E6">
        <w:rPr>
          <w:rFonts w:ascii="Times New Roman" w:hAnsi="Times New Roman" w:cs="Times New Roman"/>
          <w:sz w:val="28"/>
          <w:lang w:val="uk-UA"/>
        </w:rPr>
        <w:t xml:space="preserve">обрали один і той самий пароль, в такому разі в базі даних для них будуть збережені однакові хеші. Сіль нівелює дану вразливість системи, так як, для користувачів будуть </w:t>
      </w:r>
      <w:proofErr w:type="spellStart"/>
      <w:r w:rsidR="001354E6">
        <w:rPr>
          <w:rFonts w:ascii="Times New Roman" w:hAnsi="Times New Roman" w:cs="Times New Roman"/>
          <w:sz w:val="28"/>
          <w:lang w:val="uk-UA"/>
        </w:rPr>
        <w:t>сгенеровані</w:t>
      </w:r>
      <w:proofErr w:type="spellEnd"/>
      <w:r w:rsidR="001354E6">
        <w:rPr>
          <w:rFonts w:ascii="Times New Roman" w:hAnsi="Times New Roman" w:cs="Times New Roman"/>
          <w:sz w:val="28"/>
          <w:lang w:val="uk-UA"/>
        </w:rPr>
        <w:t xml:space="preserve"> різні послідовності, що унеможливить виявити однакові паролі у користувачів.</w:t>
      </w:r>
    </w:p>
    <w:p w:rsidR="001354E6" w:rsidRDefault="001354E6" w:rsidP="00E35C4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Хеш-функція</w:t>
      </w:r>
      <w:r w:rsidR="00CE65FE" w:rsidRPr="001354E6">
        <w:rPr>
          <w:rFonts w:ascii="Times New Roman" w:hAnsi="Times New Roman" w:cs="Times New Roman"/>
          <w:sz w:val="28"/>
          <w:lang w:val="uk-UA"/>
        </w:rPr>
        <w:t xml:space="preserve"> </w:t>
      </w:r>
      <w:r w:rsidRPr="001354E6">
        <w:rPr>
          <w:rFonts w:ascii="Times New Roman" w:hAnsi="Times New Roman" w:cs="Times New Roman"/>
          <w:sz w:val="28"/>
          <w:lang w:val="uk-UA"/>
        </w:rPr>
        <w:t>– функція що перетворює вхідні дані будь-якого (як правило великого) розміру в дані фіксованого розміру, що не має</w:t>
      </w:r>
      <w:r>
        <w:rPr>
          <w:rFonts w:ascii="Times New Roman" w:hAnsi="Times New Roman" w:cs="Times New Roman"/>
          <w:sz w:val="28"/>
          <w:lang w:val="uk-UA"/>
        </w:rPr>
        <w:t xml:space="preserve"> зворотної (функція яка б перетворювала хеш у оригінальне значення). У сервісі застосована хеш </w:t>
      </w:r>
      <w:r w:rsidRPr="001354E6">
        <w:rPr>
          <w:rFonts w:ascii="Times New Roman" w:hAnsi="Times New Roman" w:cs="Times New Roman"/>
          <w:sz w:val="28"/>
          <w:lang w:val="uk-UA"/>
        </w:rPr>
        <w:t xml:space="preserve">функція SHA256. На момент написання </w:t>
      </w:r>
      <w:r>
        <w:rPr>
          <w:rFonts w:ascii="Times New Roman" w:hAnsi="Times New Roman" w:cs="Times New Roman"/>
          <w:sz w:val="28"/>
          <w:lang w:val="uk-UA"/>
        </w:rPr>
        <w:t xml:space="preserve">роботи, дана хеш-функція вважається стійкою, та такою що не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вразливостей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92079B" w:rsidRPr="00617A14" w:rsidRDefault="0092079B" w:rsidP="0092079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7A14">
        <w:rPr>
          <w:rFonts w:ascii="Times New Roman" w:hAnsi="Times New Roman" w:cs="Times New Roman"/>
          <w:sz w:val="28"/>
          <w:szCs w:val="28"/>
          <w:lang w:val="uk-UA"/>
        </w:rPr>
        <w:t>Сервіс «</w:t>
      </w:r>
      <w:proofErr w:type="spellStart"/>
      <w:r w:rsidRPr="00617A14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617A1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FileStorage</w:t>
      </w:r>
      <w:proofErr w:type="spellEnd"/>
      <w:r w:rsidRPr="00617A1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2079B" w:rsidRDefault="0092079B" w:rsidP="00E35C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>
        <w:rPr>
          <w:rFonts w:ascii="Times New Roman" w:hAnsi="Times New Roman" w:cs="Times New Roman"/>
          <w:sz w:val="28"/>
          <w:lang w:val="uk-UA"/>
        </w:rPr>
        <w:t xml:space="preserve">ервіс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FileStorage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(надалі у цьому підрозділі – сервіс)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відповідальний за збереження неструктурованих бінарних файлів. Даний сервіс абстрагує спосіб збереження файлів від решти розподіленої системи. Наприклад файли можуть зберігатись на дисковому носії інформацій або у хмарному сховищі</w:t>
      </w:r>
      <w:r w:rsidR="00D57E0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файли можуть </w:t>
      </w:r>
      <w:r w:rsidR="00D57E05">
        <w:rPr>
          <w:rFonts w:ascii="Times New Roman" w:hAnsi="Times New Roman" w:cs="Times New Roman"/>
          <w:sz w:val="28"/>
          <w:szCs w:val="28"/>
          <w:lang w:val="uk-UA"/>
        </w:rPr>
        <w:t>зберігатись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заархівовані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у оригінальному стані, чи комбінований варіант, коли часто використовувані файл архівуються і зберігаються у холодному сховищі (такому що має великий обсяг, проте невисоку швидкодію) або у гарячому (швидкодіючий носій інформації проте більш </w:t>
      </w:r>
      <w:r w:rsidRPr="0092079B">
        <w:rPr>
          <w:rFonts w:ascii="Times New Roman" w:hAnsi="Times New Roman" w:cs="Times New Roman"/>
          <w:sz w:val="28"/>
          <w:szCs w:val="28"/>
          <w:lang w:val="uk-UA"/>
        </w:rPr>
        <w:t>дорогий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57E05">
        <w:rPr>
          <w:rFonts w:ascii="Times New Roman" w:hAnsi="Times New Roman" w:cs="Times New Roman"/>
          <w:sz w:val="28"/>
          <w:szCs w:val="28"/>
          <w:lang w:val="uk-UA"/>
        </w:rPr>
        <w:t>, тощо; зашифровані чи ні (наприклад файли з вразливою інформацією шифруються, а ті що були отримати з загальнодоступних джерел - ні).</w:t>
      </w:r>
    </w:p>
    <w:p w:rsidR="00D57E05" w:rsidRPr="00D57E05" w:rsidRDefault="00D57E05" w:rsidP="006D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Сервіс надає наступний прикладний програмний інтерфе</w:t>
      </w:r>
      <w:r w:rsidRPr="00D57E05">
        <w:rPr>
          <w:rFonts w:ascii="Times New Roman" w:hAnsi="Times New Roman" w:cs="Times New Roman"/>
          <w:sz w:val="28"/>
          <w:szCs w:val="28"/>
          <w:lang w:val="uk-UA"/>
        </w:rPr>
        <w:t>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57E05">
        <w:rPr>
          <w:rFonts w:ascii="Times New Roman" w:hAnsi="Times New Roman" w:cs="Times New Roman"/>
          <w:sz w:val="28"/>
          <w:szCs w:val="28"/>
          <w:lang w:val="uk-UA"/>
        </w:rPr>
        <w:t>pplication</w:t>
      </w:r>
      <w:proofErr w:type="spellEnd"/>
      <w:r w:rsidRPr="00D57E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7E05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D57E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7E0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D57E05">
        <w:rPr>
          <w:rFonts w:ascii="Times New Roman" w:hAnsi="Times New Roman" w:cs="Times New Roman"/>
          <w:sz w:val="28"/>
          <w:szCs w:val="28"/>
          <w:lang w:val="uk-UA"/>
        </w:rPr>
        <w:t>, 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виражений інтерфейсом </w:t>
      </w:r>
      <w:r>
        <w:rPr>
          <w:rFonts w:ascii="Times New Roman" w:hAnsi="Times New Roman" w:cs="Times New Roman"/>
          <w:sz w:val="28"/>
          <w:szCs w:val="28"/>
        </w:rPr>
        <w:t>C#</w:t>
      </w:r>
      <w:r w:rsidRPr="00D57E05">
        <w:rPr>
          <w:rFonts w:ascii="Times New Roman" w:hAnsi="Times New Roman" w:cs="Times New Roman"/>
          <w:sz w:val="28"/>
          <w:szCs w:val="28"/>
        </w:rPr>
        <w:t xml:space="preserve"> </w:t>
      </w:r>
      <w:r w:rsidRPr="00D57E05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D57E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див</w:t>
      </w:r>
      <w:r w:rsidRPr="00D57E0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57E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мал</w:t>
      </w:r>
      <w:r w:rsidRPr="00D57E05">
        <w:rPr>
          <w:rFonts w:ascii="Times New Roman" w:hAnsi="Times New Roman" w:cs="Times New Roman"/>
          <w:sz w:val="28"/>
          <w:szCs w:val="28"/>
          <w:highlight w:val="yellow"/>
        </w:rPr>
        <w:t xml:space="preserve"> №.)</w:t>
      </w:r>
      <w:r w:rsidRPr="00D57E05">
        <w:rPr>
          <w:rFonts w:ascii="Times New Roman" w:hAnsi="Times New Roman" w:cs="Times New Roman"/>
          <w:sz w:val="28"/>
          <w:szCs w:val="28"/>
        </w:rPr>
        <w:t>.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IronMacbeth.FileStorage.Contract</w:t>
      </w:r>
      <w:proofErr w:type="spellEnd"/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IFileStorageService</w:t>
      </w:r>
      <w:proofErr w:type="spellEnd"/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Stream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7E05" w:rsidRDefault="00D57E05" w:rsidP="007806D8">
      <w:pPr>
        <w:keepNext/>
        <w:pBdr>
          <w:top w:val="single" w:sz="4" w:space="1" w:color="EAECF0"/>
          <w:left w:val="single" w:sz="4" w:space="4" w:color="EAECF0"/>
          <w:bottom w:val="single" w:sz="4" w:space="1" w:color="EAECF0"/>
          <w:right w:val="single" w:sz="4" w:space="4" w:color="EAECF0"/>
        </w:pBdr>
        <w:shd w:val="clear" w:color="auto" w:fill="F8F9FA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7E05" w:rsidRDefault="00D57E05" w:rsidP="006D5A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D57E05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Pr="00D57E05">
        <w:rPr>
          <w:rFonts w:ascii="Times New Roman" w:hAnsi="Times New Roman" w:cs="Times New Roman"/>
          <w:sz w:val="28"/>
          <w:highlight w:val="yellow"/>
          <w:lang w:val="uk-UA"/>
        </w:rPr>
        <w:t xml:space="preserve"> № .</w:t>
      </w:r>
      <w:r w:rsidRPr="00D57E05">
        <w:rPr>
          <w:rFonts w:ascii="Times New Roman" w:hAnsi="Times New Roman" w:cs="Times New Roman"/>
          <w:sz w:val="28"/>
          <w:lang w:val="uk-UA"/>
        </w:rPr>
        <w:t xml:space="preserve"> </w:t>
      </w:r>
      <w:r w:rsidRPr="00D57E05">
        <w:rPr>
          <w:rFonts w:ascii="Times New Roman" w:hAnsi="Times New Roman" w:cs="Times New Roman"/>
          <w:sz w:val="28"/>
        </w:rPr>
        <w:t xml:space="preserve">API </w:t>
      </w:r>
      <w:proofErr w:type="spellStart"/>
      <w:r w:rsidRPr="00D57E05">
        <w:rPr>
          <w:rFonts w:ascii="Times New Roman" w:hAnsi="Times New Roman" w:cs="Times New Roman"/>
          <w:sz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lang w:val="ru-RU"/>
        </w:rPr>
        <w:t>у</w:t>
      </w:r>
      <w:r w:rsidRPr="00D57E0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D57E05">
        <w:rPr>
          <w:rFonts w:ascii="Times New Roman" w:hAnsi="Times New Roman" w:cs="Times New Roman"/>
          <w:sz w:val="28"/>
        </w:rPr>
        <w:t>IronMacbeth.FileStorage</w:t>
      </w:r>
      <w:proofErr w:type="spellEnd"/>
      <w:r w:rsidRPr="00D57E05">
        <w:rPr>
          <w:rFonts w:ascii="Times New Roman" w:hAnsi="Times New Roman" w:cs="Times New Roman"/>
          <w:sz w:val="28"/>
        </w:rPr>
        <w:t>»</w:t>
      </w:r>
    </w:p>
    <w:p w:rsidR="00D57E05" w:rsidRDefault="009C332A" w:rsidP="006D5A0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Унікальними ідентифікаторами файлів будо обрано </w:t>
      </w:r>
      <w:r w:rsidRPr="009C332A">
        <w:rPr>
          <w:rFonts w:ascii="Times New Roman" w:hAnsi="Times New Roman" w:cs="Times New Roman"/>
          <w:sz w:val="28"/>
          <w:lang w:val="uk-UA"/>
        </w:rPr>
        <w:t>GUID (</w:t>
      </w:r>
      <w:proofErr w:type="spellStart"/>
      <w:r w:rsidRPr="009C332A">
        <w:rPr>
          <w:rFonts w:ascii="Times New Roman" w:hAnsi="Times New Roman" w:cs="Times New Roman"/>
          <w:sz w:val="28"/>
          <w:lang w:val="uk-UA"/>
        </w:rPr>
        <w:t>англ</w:t>
      </w:r>
      <w:proofErr w:type="spellEnd"/>
      <w:r w:rsidRPr="009C332A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9C332A">
        <w:rPr>
          <w:rFonts w:ascii="Times New Roman" w:hAnsi="Times New Roman" w:cs="Times New Roman"/>
          <w:sz w:val="28"/>
          <w:lang w:val="uk-UA"/>
        </w:rPr>
        <w:t>Globally</w:t>
      </w:r>
      <w:proofErr w:type="spellEnd"/>
      <w:r w:rsidRPr="009C332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C332A">
        <w:rPr>
          <w:rFonts w:ascii="Times New Roman" w:hAnsi="Times New Roman" w:cs="Times New Roman"/>
          <w:sz w:val="28"/>
          <w:lang w:val="uk-UA"/>
        </w:rPr>
        <w:t>Unique</w:t>
      </w:r>
      <w:proofErr w:type="spellEnd"/>
      <w:r w:rsidRPr="009C332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C332A">
        <w:rPr>
          <w:rFonts w:ascii="Times New Roman" w:hAnsi="Times New Roman" w:cs="Times New Roman"/>
          <w:sz w:val="28"/>
          <w:lang w:val="uk-UA"/>
        </w:rPr>
        <w:t>Identifier</w:t>
      </w:r>
      <w:proofErr w:type="spellEnd"/>
      <w:r w:rsidRPr="009C332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9C332A">
        <w:rPr>
          <w:rFonts w:ascii="Times New Roman" w:hAnsi="Times New Roman" w:cs="Times New Roman"/>
          <w:sz w:val="28"/>
          <w:lang w:val="uk-UA"/>
        </w:rPr>
        <w:t>GUID</w:t>
      </w:r>
      <w:r>
        <w:rPr>
          <w:rFonts w:ascii="Times New Roman" w:hAnsi="Times New Roman" w:cs="Times New Roman"/>
          <w:sz w:val="28"/>
          <w:lang w:val="uk-UA"/>
        </w:rPr>
        <w:t xml:space="preserve"> – ідентифікатор розмірністю 16 байт з загальною кількістю унікальних ключів рівною 2</w:t>
      </w:r>
      <w:r>
        <w:rPr>
          <w:rFonts w:ascii="Times New Roman" w:hAnsi="Times New Roman" w:cs="Times New Roman"/>
          <w:sz w:val="28"/>
          <w:vertAlign w:val="superscript"/>
          <w:lang w:val="uk-UA"/>
        </w:rPr>
        <w:t>128</w:t>
      </w:r>
      <w:r>
        <w:rPr>
          <w:rFonts w:ascii="Times New Roman" w:hAnsi="Times New Roman" w:cs="Times New Roman"/>
          <w:sz w:val="28"/>
          <w:lang w:val="uk-UA"/>
        </w:rPr>
        <w:t xml:space="preserve">. Ймовірність того, що у світі будуть незалежно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сгенеровані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два однакові ідентифікатори вкрай мала. Таким чином сервіс, в подальшому, за необхідності</w:t>
      </w:r>
      <w:r w:rsidR="0095354C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можна піддати як вертикальному так і горизонтальному масштабуванню </w:t>
      </w:r>
      <w:r w:rsidRPr="009C332A">
        <w:rPr>
          <w:rFonts w:ascii="Times New Roman" w:hAnsi="Times New Roman" w:cs="Times New Roman"/>
          <w:sz w:val="28"/>
          <w:highlight w:val="yellow"/>
          <w:lang w:val="uk-UA"/>
        </w:rPr>
        <w:t>(</w:t>
      </w:r>
      <w:proofErr w:type="spellStart"/>
      <w:r w:rsidRPr="009C332A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Pr="009C332A">
        <w:rPr>
          <w:rFonts w:ascii="Times New Roman" w:hAnsi="Times New Roman" w:cs="Times New Roman"/>
          <w:sz w:val="28"/>
          <w:highlight w:val="yellow"/>
          <w:lang w:val="uk-UA"/>
        </w:rPr>
        <w:t xml:space="preserve"> №.)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C332A" w:rsidRDefault="009C332A" w:rsidP="006D5A0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52515" cy="3591635"/>
            <wp:effectExtent l="0" t="0" r="635" b="8890"/>
            <wp:docPr id="3" name="Picture 3" descr="Horizontal vs Vertical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rizontal vs Vertical Scal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2A" w:rsidRDefault="009C332A" w:rsidP="006D5A0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9C332A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Pr="009C332A">
        <w:rPr>
          <w:rFonts w:ascii="Times New Roman" w:hAnsi="Times New Roman" w:cs="Times New Roman"/>
          <w:sz w:val="28"/>
          <w:highlight w:val="yellow"/>
          <w:lang w:val="uk-UA"/>
        </w:rPr>
        <w:t xml:space="preserve"> № 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Інфографічне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представлення </w:t>
      </w:r>
      <w:r>
        <w:rPr>
          <w:rFonts w:ascii="Times New Roman" w:hAnsi="Times New Roman" w:cs="Times New Roman"/>
          <w:sz w:val="28"/>
          <w:lang w:val="uk-UA"/>
        </w:rPr>
        <w:t xml:space="preserve">вертикального </w:t>
      </w:r>
      <w:r>
        <w:rPr>
          <w:rFonts w:ascii="Times New Roman" w:hAnsi="Times New Roman" w:cs="Times New Roman"/>
          <w:sz w:val="28"/>
          <w:lang w:val="uk-UA"/>
        </w:rPr>
        <w:t>і горизонтального масштабування.</w:t>
      </w:r>
    </w:p>
    <w:p w:rsidR="009C332A" w:rsidRDefault="0083057D" w:rsidP="006D5A0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Вертикальне масштабування </w:t>
      </w:r>
      <w:r w:rsidR="009C332A">
        <w:rPr>
          <w:rFonts w:ascii="Times New Roman" w:hAnsi="Times New Roman" w:cs="Times New Roman"/>
          <w:sz w:val="28"/>
          <w:lang w:val="uk-UA"/>
        </w:rPr>
        <w:t>– нарощування</w:t>
      </w:r>
      <w:r>
        <w:rPr>
          <w:rFonts w:ascii="Times New Roman" w:hAnsi="Times New Roman" w:cs="Times New Roman"/>
          <w:sz w:val="28"/>
          <w:lang w:val="uk-UA"/>
        </w:rPr>
        <w:t xml:space="preserve"> комп’ютерних ресурсів (процесора, оперативної пам’яті, носіїв інформації) певної обчислювальної машини.</w:t>
      </w:r>
    </w:p>
    <w:p w:rsidR="0083057D" w:rsidRDefault="0083057D" w:rsidP="006D5A0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Горизонтальне масштабування – нарощування </w:t>
      </w:r>
      <w:r>
        <w:rPr>
          <w:rFonts w:ascii="Times New Roman" w:hAnsi="Times New Roman" w:cs="Times New Roman"/>
          <w:sz w:val="28"/>
          <w:lang w:val="uk-UA"/>
        </w:rPr>
        <w:t>комп’ютерних ресурсів</w:t>
      </w:r>
      <w:r>
        <w:rPr>
          <w:rFonts w:ascii="Times New Roman" w:hAnsi="Times New Roman" w:cs="Times New Roman"/>
          <w:sz w:val="28"/>
          <w:lang w:val="uk-UA"/>
        </w:rPr>
        <w:t xml:space="preserve"> розподіленої системи шляхом введення додаткових обчислювальних машин, з розподіленням навантаження між існуючими і доданими </w:t>
      </w:r>
      <w:r>
        <w:rPr>
          <w:rFonts w:ascii="Times New Roman" w:hAnsi="Times New Roman" w:cs="Times New Roman"/>
          <w:sz w:val="28"/>
          <w:lang w:val="uk-UA"/>
        </w:rPr>
        <w:t>обчислювальни</w:t>
      </w:r>
      <w:r>
        <w:rPr>
          <w:rFonts w:ascii="Times New Roman" w:hAnsi="Times New Roman" w:cs="Times New Roman"/>
          <w:sz w:val="28"/>
          <w:lang w:val="uk-UA"/>
        </w:rPr>
        <w:t>ми</w:t>
      </w:r>
      <w:r>
        <w:rPr>
          <w:rFonts w:ascii="Times New Roman" w:hAnsi="Times New Roman" w:cs="Times New Roman"/>
          <w:sz w:val="28"/>
          <w:lang w:val="uk-UA"/>
        </w:rPr>
        <w:t xml:space="preserve"> машин</w:t>
      </w:r>
      <w:r>
        <w:rPr>
          <w:rFonts w:ascii="Times New Roman" w:hAnsi="Times New Roman" w:cs="Times New Roman"/>
          <w:sz w:val="28"/>
          <w:lang w:val="uk-UA"/>
        </w:rPr>
        <w:t>ами. Даний тип масштабування дозволяє досягти більшої гнучкості у порівнянні з в</w:t>
      </w:r>
      <w:r>
        <w:rPr>
          <w:rFonts w:ascii="Times New Roman" w:hAnsi="Times New Roman" w:cs="Times New Roman"/>
          <w:sz w:val="28"/>
          <w:lang w:val="uk-UA"/>
        </w:rPr>
        <w:t>ертикальн</w:t>
      </w:r>
      <w:r>
        <w:rPr>
          <w:rFonts w:ascii="Times New Roman" w:hAnsi="Times New Roman" w:cs="Times New Roman"/>
          <w:sz w:val="28"/>
          <w:lang w:val="uk-UA"/>
        </w:rPr>
        <w:t>им</w:t>
      </w:r>
      <w:r>
        <w:rPr>
          <w:rFonts w:ascii="Times New Roman" w:hAnsi="Times New Roman" w:cs="Times New Roman"/>
          <w:sz w:val="28"/>
          <w:lang w:val="uk-UA"/>
        </w:rPr>
        <w:t xml:space="preserve"> масштабування</w:t>
      </w:r>
      <w:r>
        <w:rPr>
          <w:rFonts w:ascii="Times New Roman" w:hAnsi="Times New Roman" w:cs="Times New Roman"/>
          <w:sz w:val="28"/>
          <w:lang w:val="uk-UA"/>
        </w:rPr>
        <w:t xml:space="preserve">м, адже не тільки загальна обчислювальна здатність </w:t>
      </w:r>
      <w:r w:rsidR="006D5A09">
        <w:rPr>
          <w:rFonts w:ascii="Times New Roman" w:hAnsi="Times New Roman" w:cs="Times New Roman"/>
          <w:sz w:val="28"/>
          <w:lang w:val="uk-UA"/>
        </w:rPr>
        <w:t xml:space="preserve">горизонтально масштабованих систем значно перевищує вертикально масштабовані, а ще й збільшує стійкість системи (якщо одна </w:t>
      </w:r>
      <w:r w:rsidR="006D5A09">
        <w:rPr>
          <w:rFonts w:ascii="Times New Roman" w:hAnsi="Times New Roman" w:cs="Times New Roman"/>
          <w:sz w:val="28"/>
          <w:lang w:val="uk-UA"/>
        </w:rPr>
        <w:t>обчислювальн</w:t>
      </w:r>
      <w:r w:rsidR="006D5A09">
        <w:rPr>
          <w:rFonts w:ascii="Times New Roman" w:hAnsi="Times New Roman" w:cs="Times New Roman"/>
          <w:sz w:val="28"/>
          <w:lang w:val="uk-UA"/>
        </w:rPr>
        <w:t>а</w:t>
      </w:r>
      <w:r w:rsidR="006D5A09">
        <w:rPr>
          <w:rFonts w:ascii="Times New Roman" w:hAnsi="Times New Roman" w:cs="Times New Roman"/>
          <w:sz w:val="28"/>
          <w:lang w:val="uk-UA"/>
        </w:rPr>
        <w:t xml:space="preserve"> машина</w:t>
      </w:r>
      <w:r w:rsidR="006D5A09">
        <w:rPr>
          <w:rFonts w:ascii="Times New Roman" w:hAnsi="Times New Roman" w:cs="Times New Roman"/>
          <w:sz w:val="28"/>
          <w:lang w:val="uk-UA"/>
        </w:rPr>
        <w:t xml:space="preserve"> з низки </w:t>
      </w:r>
      <w:r w:rsidR="006D5A09">
        <w:rPr>
          <w:rFonts w:ascii="Times New Roman" w:hAnsi="Times New Roman" w:cs="Times New Roman"/>
          <w:sz w:val="28"/>
          <w:lang w:val="uk-UA"/>
        </w:rPr>
        <w:t>горизонтально масштабованих</w:t>
      </w:r>
      <w:r w:rsidR="006D5A09">
        <w:rPr>
          <w:rFonts w:ascii="Times New Roman" w:hAnsi="Times New Roman" w:cs="Times New Roman"/>
          <w:sz w:val="28"/>
          <w:lang w:val="uk-UA"/>
        </w:rPr>
        <w:t xml:space="preserve"> вийде з ладу, користувачі лише відчують зниження швидкості виконання операцій, але не втратять можливість користуватись функціоналом, як це відбувається з вертикально масштабованими </w:t>
      </w:r>
      <w:r w:rsidR="006D5A09">
        <w:rPr>
          <w:rFonts w:ascii="Times New Roman" w:hAnsi="Times New Roman" w:cs="Times New Roman"/>
          <w:sz w:val="28"/>
          <w:lang w:val="uk-UA"/>
        </w:rPr>
        <w:t>обчислювальними машинами</w:t>
      </w:r>
      <w:r w:rsidR="006D5A09">
        <w:rPr>
          <w:rFonts w:ascii="Times New Roman" w:hAnsi="Times New Roman" w:cs="Times New Roman"/>
          <w:sz w:val="28"/>
          <w:lang w:val="uk-UA"/>
        </w:rPr>
        <w:t xml:space="preserve">); також можливо </w:t>
      </w:r>
      <w:r w:rsidR="006D5A09">
        <w:rPr>
          <w:rFonts w:ascii="Times New Roman" w:hAnsi="Times New Roman" w:cs="Times New Roman"/>
          <w:sz w:val="28"/>
          <w:lang w:val="uk-UA"/>
        </w:rPr>
        <w:lastRenderedPageBreak/>
        <w:t xml:space="preserve">досягти ефекту підвищеної ефективності системи завдяки розміщенню додаткових </w:t>
      </w:r>
      <w:r w:rsidR="006D5A09">
        <w:rPr>
          <w:rFonts w:ascii="Times New Roman" w:hAnsi="Times New Roman" w:cs="Times New Roman"/>
          <w:sz w:val="28"/>
          <w:lang w:val="uk-UA"/>
        </w:rPr>
        <w:t>горизонтально масштабованих обчислювальн</w:t>
      </w:r>
      <w:r w:rsidR="006D5A09">
        <w:rPr>
          <w:rFonts w:ascii="Times New Roman" w:hAnsi="Times New Roman" w:cs="Times New Roman"/>
          <w:sz w:val="28"/>
          <w:lang w:val="uk-UA"/>
        </w:rPr>
        <w:t>их</w:t>
      </w:r>
      <w:r w:rsidR="006D5A09">
        <w:rPr>
          <w:rFonts w:ascii="Times New Roman" w:hAnsi="Times New Roman" w:cs="Times New Roman"/>
          <w:sz w:val="28"/>
          <w:lang w:val="uk-UA"/>
        </w:rPr>
        <w:t xml:space="preserve"> машин</w:t>
      </w:r>
      <w:r w:rsidR="006D5A09">
        <w:rPr>
          <w:rFonts w:ascii="Times New Roman" w:hAnsi="Times New Roman" w:cs="Times New Roman"/>
          <w:sz w:val="28"/>
          <w:lang w:val="uk-UA"/>
        </w:rPr>
        <w:t xml:space="preserve"> безпосередньо у фізичному регіоні де швидкодія системи найбільш важлива.</w:t>
      </w:r>
    </w:p>
    <w:p w:rsidR="0095354C" w:rsidRDefault="0095354C" w:rsidP="0095354C">
      <w:pPr>
        <w:pStyle w:val="Heading2"/>
        <w:spacing w:after="120"/>
        <w:rPr>
          <w:lang w:val="uk-UA"/>
        </w:rPr>
      </w:pPr>
      <w:r>
        <w:rPr>
          <w:lang w:val="uk-UA"/>
        </w:rPr>
        <w:t>С</w:t>
      </w:r>
      <w:r>
        <w:rPr>
          <w:lang w:val="uk-UA"/>
        </w:rPr>
        <w:t>ервіс «</w:t>
      </w:r>
      <w:proofErr w:type="spellStart"/>
      <w:r>
        <w:t>IronMacbeth</w:t>
      </w:r>
      <w:proofErr w:type="spellEnd"/>
      <w:r w:rsidRPr="00BC3A5F">
        <w:rPr>
          <w:lang w:val="uk-UA"/>
        </w:rPr>
        <w:t>.</w:t>
      </w:r>
      <w:r>
        <w:t>BFF</w:t>
      </w:r>
      <w:r>
        <w:rPr>
          <w:lang w:val="uk-UA"/>
        </w:rPr>
        <w:t>»</w:t>
      </w:r>
      <w:r w:rsidRPr="00F2773C">
        <w:rPr>
          <w:lang w:val="uk-UA"/>
        </w:rPr>
        <w:t>.</w:t>
      </w:r>
    </w:p>
    <w:p w:rsidR="0095354C" w:rsidRPr="0095354C" w:rsidRDefault="0095354C" w:rsidP="009535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Сервіс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C3A5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BFF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BBF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скорочено ві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Backend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0F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0F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rontend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(надалі у цьому підрозділі – сервіс)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 роль абстракції розподіленої системи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обслуговує запити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переспрямовуючи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до інших сервісів за необхідності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354C" w:rsidRDefault="0095354C" w:rsidP="009535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Було прийнято рішення використовува</w:t>
      </w:r>
      <w:r w:rsidR="008A30FF">
        <w:rPr>
          <w:rFonts w:ascii="Times New Roman" w:hAnsi="Times New Roman" w:cs="Times New Roman"/>
          <w:sz w:val="28"/>
          <w:lang w:val="uk-UA"/>
        </w:rPr>
        <w:t>ти архітектур</w:t>
      </w:r>
      <w:r w:rsidR="008A30FF" w:rsidRPr="008A30FF">
        <w:rPr>
          <w:rFonts w:ascii="Times New Roman" w:hAnsi="Times New Roman" w:cs="Times New Roman"/>
          <w:sz w:val="28"/>
          <w:lang w:val="uk-UA"/>
        </w:rPr>
        <w:t>ний п</w:t>
      </w:r>
      <w:r w:rsidR="008A30FF">
        <w:rPr>
          <w:rFonts w:ascii="Times New Roman" w:hAnsi="Times New Roman" w:cs="Times New Roman"/>
          <w:sz w:val="28"/>
          <w:lang w:val="uk-UA"/>
        </w:rPr>
        <w:t>ідхід</w:t>
      </w:r>
      <w:r w:rsidR="008A30FF" w:rsidRPr="008A3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30FF">
        <w:rPr>
          <w:rFonts w:ascii="Times New Roman" w:hAnsi="Times New Roman" w:cs="Times New Roman"/>
          <w:sz w:val="28"/>
          <w:szCs w:val="28"/>
        </w:rPr>
        <w:t>Backend</w:t>
      </w:r>
      <w:r w:rsidR="008A30F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8A30FF"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0FF">
        <w:rPr>
          <w:rFonts w:ascii="Times New Roman" w:hAnsi="Times New Roman" w:cs="Times New Roman"/>
          <w:sz w:val="28"/>
          <w:szCs w:val="28"/>
        </w:rPr>
        <w:t>For</w:t>
      </w:r>
      <w:r w:rsidR="008A30FF"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0FF">
        <w:rPr>
          <w:rFonts w:ascii="Times New Roman" w:hAnsi="Times New Roman" w:cs="Times New Roman"/>
          <w:sz w:val="28"/>
          <w:szCs w:val="28"/>
        </w:rPr>
        <w:t>Frontend</w:t>
      </w:r>
      <w:r w:rsidR="008A30FF">
        <w:rPr>
          <w:rFonts w:ascii="Times New Roman" w:hAnsi="Times New Roman" w:cs="Times New Roman"/>
          <w:sz w:val="28"/>
          <w:szCs w:val="28"/>
        </w:rPr>
        <w:t>s</w:t>
      </w:r>
      <w:r w:rsidR="008A30FF" w:rsidRPr="008A3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0FF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в подальшому розширяти додаток для підтримки веб та мобільної версії застосунку які також будуть потребувати абстрагування від розподіленої системи проте іншого інтерфейсу взаємодії </w:t>
      </w:r>
      <w:r w:rsidR="008A30FF" w:rsidRPr="008A30F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(див </w:t>
      </w:r>
      <w:proofErr w:type="spellStart"/>
      <w:r w:rsidR="008A30FF" w:rsidRPr="008A30F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</w:t>
      </w:r>
      <w:proofErr w:type="spellEnd"/>
      <w:r w:rsidR="008A30FF" w:rsidRPr="008A30F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№.)</w:t>
      </w:r>
      <w:r w:rsidR="008A30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0FF" w:rsidRDefault="008A30FF" w:rsidP="008A30F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22190" cy="5330825"/>
            <wp:effectExtent l="0" t="0" r="0" b="3175"/>
            <wp:docPr id="4" name="Picture 4" descr="https://samnewman.io/pattern-img/bff/bff-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newman.io/pattern-img/bff/bff-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FF" w:rsidRPr="008A30FF" w:rsidRDefault="008A30FF" w:rsidP="008A3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30FF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Pr="008A30FF">
        <w:rPr>
          <w:rFonts w:ascii="Times New Roman" w:hAnsi="Times New Roman" w:cs="Times New Roman"/>
          <w:sz w:val="28"/>
          <w:highlight w:val="yellow"/>
          <w:lang w:val="uk-UA"/>
        </w:rPr>
        <w:t xml:space="preserve"> № 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Інфографічне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представлення архітектури розподіленого застосунку з використанням підходу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Backends</w:t>
      </w:r>
      <w:proofErr w:type="spellEnd"/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Frontends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0FF" w:rsidRDefault="008A30FF" w:rsidP="008A30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Підхід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Backends</w:t>
      </w:r>
      <w:proofErr w:type="spellEnd"/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953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Frontends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значно спростити розробку клієнтського додатку, адже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клієнтськ</w:t>
      </w:r>
      <w:r>
        <w:rPr>
          <w:rFonts w:ascii="Times New Roman" w:hAnsi="Times New Roman" w:cs="Times New Roman"/>
          <w:sz w:val="28"/>
          <w:szCs w:val="28"/>
          <w:lang w:val="uk-UA"/>
        </w:rPr>
        <w:t>а частина застосунку буде розвантажена ві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>д взаємодії з роз</w:t>
      </w:r>
      <w:r w:rsidR="0022522A">
        <w:rPr>
          <w:rFonts w:ascii="Times New Roman" w:hAnsi="Times New Roman" w:cs="Times New Roman"/>
          <w:sz w:val="28"/>
          <w:szCs w:val="28"/>
          <w:lang w:val="uk-UA"/>
        </w:rPr>
        <w:t>поділеною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 системи, а також споживати 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>прикладний програмний інтерфе</w:t>
      </w:r>
      <w:r w:rsidR="002C1278" w:rsidRPr="00D57E05">
        <w:rPr>
          <w:rFonts w:ascii="Times New Roman" w:hAnsi="Times New Roman" w:cs="Times New Roman"/>
          <w:sz w:val="28"/>
          <w:szCs w:val="28"/>
          <w:lang w:val="uk-UA"/>
        </w:rPr>
        <w:t>йс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 націлений на потреби клієнтського застосунку (</w:t>
      </w:r>
      <w:r w:rsidR="002C1278">
        <w:rPr>
          <w:rFonts w:ascii="Times New Roman" w:hAnsi="Times New Roman" w:cs="Times New Roman"/>
          <w:sz w:val="28"/>
          <w:szCs w:val="28"/>
        </w:rPr>
        <w:t>BFF</w:t>
      </w:r>
      <w:r w:rsidR="002C1278" w:rsidRPr="002C1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сервіс </w:t>
      </w:r>
      <w:proofErr w:type="spellStart"/>
      <w:r w:rsidR="002C1278">
        <w:rPr>
          <w:rFonts w:ascii="Times New Roman" w:hAnsi="Times New Roman" w:cs="Times New Roman"/>
          <w:sz w:val="28"/>
          <w:szCs w:val="28"/>
          <w:lang w:val="uk-UA"/>
        </w:rPr>
        <w:t>агрегує</w:t>
      </w:r>
      <w:proofErr w:type="spellEnd"/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>трансформує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 дані, отримані від</w:t>
      </w:r>
      <w:r w:rsidR="0022522A">
        <w:rPr>
          <w:rFonts w:ascii="Times New Roman" w:hAnsi="Times New Roman" w:cs="Times New Roman"/>
          <w:sz w:val="28"/>
          <w:szCs w:val="28"/>
          <w:lang w:val="uk-UA"/>
        </w:rPr>
        <w:t xml:space="preserve"> певного переліку</w:t>
      </w:r>
      <w:r w:rsidR="002C1278">
        <w:rPr>
          <w:rFonts w:ascii="Times New Roman" w:hAnsi="Times New Roman" w:cs="Times New Roman"/>
          <w:sz w:val="28"/>
          <w:szCs w:val="28"/>
          <w:lang w:val="uk-UA"/>
        </w:rPr>
        <w:t xml:space="preserve"> інших обчислюваних машин розподіленої системи</w:t>
      </w:r>
      <w:r w:rsidR="0022522A">
        <w:rPr>
          <w:rFonts w:ascii="Times New Roman" w:hAnsi="Times New Roman" w:cs="Times New Roman"/>
          <w:sz w:val="28"/>
          <w:szCs w:val="28"/>
          <w:lang w:val="uk-UA"/>
        </w:rPr>
        <w:t xml:space="preserve">, у вигляд, який найбільш підходить під потреби </w:t>
      </w:r>
      <w:proofErr w:type="spellStart"/>
      <w:r w:rsidR="0022522A">
        <w:rPr>
          <w:rFonts w:ascii="Times New Roman" w:hAnsi="Times New Roman" w:cs="Times New Roman"/>
          <w:sz w:val="28"/>
          <w:szCs w:val="28"/>
          <w:lang w:val="uk-UA"/>
        </w:rPr>
        <w:t>кліента</w:t>
      </w:r>
      <w:proofErr w:type="spellEnd"/>
      <w:r w:rsidR="002C127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806D8" w:rsidRDefault="007806D8" w:rsidP="007806D8">
      <w:pPr>
        <w:pStyle w:val="Heading2"/>
        <w:rPr>
          <w:lang w:val="uk-UA"/>
        </w:rPr>
      </w:pPr>
      <w:r>
        <w:rPr>
          <w:lang w:val="uk-UA"/>
        </w:rPr>
        <w:lastRenderedPageBreak/>
        <w:t>Методи забезпечення цілісності та шифрування даних, якими обмінюються компоненти</w:t>
      </w:r>
    </w:p>
    <w:p w:rsidR="007806D8" w:rsidRDefault="007806D8" w:rsidP="00A56B1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системах, що базуються на архітектурі розподілених застосунків, невід’ємною частиною штатного функціонування системи є спілкування по мережі. Повідомлення надіслане </w:t>
      </w:r>
      <w:r w:rsidR="00A56B18">
        <w:rPr>
          <w:rFonts w:ascii="Times New Roman" w:hAnsi="Times New Roman" w:cs="Times New Roman"/>
          <w:sz w:val="28"/>
          <w:lang w:val="uk-UA"/>
        </w:rPr>
        <w:t xml:space="preserve">від одного мережевого пристрою, що проходить по мережі може бути зчитане третьою стороною, таким чином </w:t>
      </w:r>
      <w:r w:rsidR="00A56B18" w:rsidRPr="00A56B18">
        <w:rPr>
          <w:rFonts w:ascii="Times New Roman" w:hAnsi="Times New Roman" w:cs="Times New Roman"/>
          <w:sz w:val="28"/>
          <w:lang w:val="uk-UA"/>
        </w:rPr>
        <w:t>конфіденційні дані</w:t>
      </w:r>
      <w:r w:rsidR="00A56B18">
        <w:rPr>
          <w:rFonts w:ascii="Times New Roman" w:hAnsi="Times New Roman" w:cs="Times New Roman"/>
          <w:sz w:val="28"/>
          <w:lang w:val="uk-UA"/>
        </w:rPr>
        <w:t xml:space="preserve"> можуть бути скомпрометовані. Також третя сторона може виконати атаку «людина посередині» (</w:t>
      </w:r>
      <w:proofErr w:type="spellStart"/>
      <w:r w:rsidR="00A56B18">
        <w:rPr>
          <w:rFonts w:ascii="Times New Roman" w:hAnsi="Times New Roman" w:cs="Times New Roman"/>
          <w:sz w:val="28"/>
          <w:lang w:val="uk-UA"/>
        </w:rPr>
        <w:t>англ</w:t>
      </w:r>
      <w:proofErr w:type="spellEnd"/>
      <w:r w:rsidR="00A56B18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A56B18" w:rsidRPr="00A56B18">
        <w:rPr>
          <w:rFonts w:ascii="Times New Roman" w:hAnsi="Times New Roman" w:cs="Times New Roman"/>
          <w:sz w:val="28"/>
          <w:lang w:val="uk-UA"/>
        </w:rPr>
        <w:t>Man-in-the-middle</w:t>
      </w:r>
      <w:proofErr w:type="spellEnd"/>
      <w:r w:rsidR="00A56B18" w:rsidRPr="00A56B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56B18" w:rsidRPr="00A56B18">
        <w:rPr>
          <w:rFonts w:ascii="Times New Roman" w:hAnsi="Times New Roman" w:cs="Times New Roman"/>
          <w:sz w:val="28"/>
          <w:lang w:val="uk-UA"/>
        </w:rPr>
        <w:t>attack</w:t>
      </w:r>
      <w:proofErr w:type="spellEnd"/>
      <w:r w:rsidR="00A56B18">
        <w:rPr>
          <w:rFonts w:ascii="Times New Roman" w:hAnsi="Times New Roman" w:cs="Times New Roman"/>
          <w:sz w:val="28"/>
          <w:lang w:val="uk-UA"/>
        </w:rPr>
        <w:t>), а саме перехопити повідомлення відправника, видозмінити його і відправити повідомлення отримувачу начебто від імені оригінального відправника.</w:t>
      </w:r>
    </w:p>
    <w:p w:rsidR="00A56B18" w:rsidRDefault="00A56B18" w:rsidP="00A56B1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запобігання негативних наслідків </w:t>
      </w:r>
      <w:r>
        <w:rPr>
          <w:rFonts w:ascii="Times New Roman" w:hAnsi="Times New Roman" w:cs="Times New Roman"/>
          <w:sz w:val="28"/>
          <w:lang w:val="uk-UA"/>
        </w:rPr>
        <w:t>розподілених</w:t>
      </w:r>
      <w:r>
        <w:rPr>
          <w:rFonts w:ascii="Times New Roman" w:hAnsi="Times New Roman" w:cs="Times New Roman"/>
          <w:sz w:val="28"/>
          <w:lang w:val="uk-UA"/>
        </w:rPr>
        <w:t xml:space="preserve"> систем, наведених вище, у застосунку використовується шифрування даних та їх цифрове підписання, що засвідчує цілісність даних та їх відправника. </w:t>
      </w:r>
      <w:r w:rsidR="00ED170C">
        <w:rPr>
          <w:rFonts w:ascii="Times New Roman" w:hAnsi="Times New Roman" w:cs="Times New Roman"/>
          <w:sz w:val="28"/>
          <w:lang w:val="uk-UA"/>
        </w:rPr>
        <w:t>Даний функціонал досягається завдяки використанню серверного сертифікату</w:t>
      </w:r>
      <w:r w:rsidR="00ED170C" w:rsidRPr="00ED170C">
        <w:rPr>
          <w:rFonts w:ascii="Times New Roman" w:hAnsi="Times New Roman" w:cs="Times New Roman"/>
          <w:sz w:val="28"/>
          <w:lang w:val="ru-RU"/>
        </w:rPr>
        <w:t xml:space="preserve"> </w:t>
      </w:r>
      <w:r w:rsidR="00ED170C">
        <w:rPr>
          <w:rFonts w:ascii="Times New Roman" w:hAnsi="Times New Roman" w:cs="Times New Roman"/>
          <w:sz w:val="28"/>
          <w:lang w:val="uk-UA"/>
        </w:rPr>
        <w:t>інфраструктури відкритого ключа (</w:t>
      </w:r>
      <w:proofErr w:type="spellStart"/>
      <w:r w:rsidR="00ED170C">
        <w:rPr>
          <w:rFonts w:ascii="Times New Roman" w:hAnsi="Times New Roman" w:cs="Times New Roman"/>
          <w:sz w:val="28"/>
          <w:lang w:val="uk-UA"/>
        </w:rPr>
        <w:t>англ</w:t>
      </w:r>
      <w:proofErr w:type="spellEnd"/>
      <w:r w:rsidR="00ED170C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ED170C" w:rsidRPr="00ED170C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="00ED170C" w:rsidRPr="00ED170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D170C" w:rsidRPr="00ED170C">
        <w:rPr>
          <w:rFonts w:ascii="Times New Roman" w:hAnsi="Times New Roman" w:cs="Times New Roman"/>
          <w:sz w:val="28"/>
          <w:lang w:val="uk-UA"/>
        </w:rPr>
        <w:t>Key</w:t>
      </w:r>
      <w:proofErr w:type="spellEnd"/>
      <w:r w:rsidR="00ED170C" w:rsidRPr="00ED170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D170C" w:rsidRPr="00ED170C">
        <w:rPr>
          <w:rFonts w:ascii="Times New Roman" w:hAnsi="Times New Roman" w:cs="Times New Roman"/>
          <w:sz w:val="28"/>
          <w:lang w:val="uk-UA"/>
        </w:rPr>
        <w:t>Infrastructure</w:t>
      </w:r>
      <w:proofErr w:type="spellEnd"/>
      <w:r w:rsidR="00ED170C" w:rsidRPr="00ED170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D170C" w:rsidRPr="00ED170C">
        <w:rPr>
          <w:rFonts w:ascii="Times New Roman" w:hAnsi="Times New Roman" w:cs="Times New Roman"/>
          <w:sz w:val="28"/>
          <w:lang w:val="uk-UA"/>
        </w:rPr>
        <w:t>Certificate</w:t>
      </w:r>
      <w:proofErr w:type="spellEnd"/>
      <w:r w:rsidR="00ED170C">
        <w:rPr>
          <w:rFonts w:ascii="Times New Roman" w:hAnsi="Times New Roman" w:cs="Times New Roman"/>
          <w:sz w:val="28"/>
          <w:lang w:val="uk-UA"/>
        </w:rPr>
        <w:t xml:space="preserve">) стандарту </w:t>
      </w:r>
      <w:r w:rsidR="00ED170C">
        <w:rPr>
          <w:rFonts w:ascii="Times New Roman" w:hAnsi="Times New Roman" w:cs="Times New Roman"/>
          <w:sz w:val="28"/>
        </w:rPr>
        <w:t>X</w:t>
      </w:r>
      <w:r w:rsidR="00ED170C" w:rsidRPr="00ED170C">
        <w:rPr>
          <w:rFonts w:ascii="Times New Roman" w:hAnsi="Times New Roman" w:cs="Times New Roman"/>
          <w:sz w:val="28"/>
        </w:rPr>
        <w:t xml:space="preserve">.509 </w:t>
      </w:r>
      <w:r w:rsidR="00ED170C" w:rsidRPr="00ED170C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="00ED170C" w:rsidRPr="00ED170C">
        <w:rPr>
          <w:rFonts w:ascii="Times New Roman" w:hAnsi="Times New Roman" w:cs="Times New Roman"/>
          <w:sz w:val="28"/>
          <w:highlight w:val="yellow"/>
          <w:lang w:val="ru-RU"/>
        </w:rPr>
        <w:t>посилання</w:t>
      </w:r>
      <w:proofErr w:type="spellEnd"/>
      <w:r w:rsidR="00ED170C" w:rsidRPr="00ED170C">
        <w:rPr>
          <w:rFonts w:ascii="Times New Roman" w:hAnsi="Times New Roman" w:cs="Times New Roman"/>
          <w:sz w:val="28"/>
          <w:highlight w:val="yellow"/>
        </w:rPr>
        <w:t xml:space="preserve"> </w:t>
      </w:r>
      <w:hyperlink r:id="rId14" w:history="1">
        <w:r w:rsidR="00ED170C" w:rsidRPr="00AF0B28">
          <w:rPr>
            <w:rStyle w:val="Hyperlink"/>
            <w:rFonts w:ascii="Times New Roman" w:hAnsi="Times New Roman" w:cs="Times New Roman"/>
            <w:sz w:val="28"/>
            <w:highlight w:val="yellow"/>
          </w:rPr>
          <w:t>https://tools.ietf.org/html/rfc5280</w:t>
        </w:r>
      </w:hyperlink>
      <w:r w:rsidR="00ED170C" w:rsidRPr="00ED170C">
        <w:rPr>
          <w:rFonts w:ascii="Times New Roman" w:hAnsi="Times New Roman" w:cs="Times New Roman"/>
          <w:sz w:val="28"/>
          <w:highlight w:val="yellow"/>
        </w:rPr>
        <w:t>)</w:t>
      </w:r>
      <w:r w:rsidR="00ED170C">
        <w:rPr>
          <w:rFonts w:ascii="Times New Roman" w:hAnsi="Times New Roman" w:cs="Times New Roman"/>
          <w:sz w:val="28"/>
          <w:lang w:val="uk-UA"/>
        </w:rPr>
        <w:t>.</w:t>
      </w:r>
    </w:p>
    <w:p w:rsidR="00DF083E" w:rsidRPr="00DF083E" w:rsidRDefault="00DF083E" w:rsidP="00A56B1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Фунціоналу захисту даних серверним сертифікатом було досягнуто шляхом використання стандартних механізмів, наданих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WCF</w:t>
      </w:r>
      <w:r w:rsidRPr="00DF083E">
        <w:rPr>
          <w:rFonts w:ascii="Times New Roman" w:hAnsi="Times New Roman" w:cs="Times New Roman"/>
          <w:sz w:val="28"/>
          <w:lang w:val="ru-RU"/>
        </w:rPr>
        <w:t>.</w:t>
      </w:r>
    </w:p>
    <w:p w:rsidR="00DF083E" w:rsidRDefault="00DF083E" w:rsidP="00DF083E">
      <w:pPr>
        <w:pStyle w:val="Heading2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модель авторизації між компонентами</w:t>
      </w:r>
    </w:p>
    <w:p w:rsidR="00ED170C" w:rsidRDefault="00ED170C" w:rsidP="00ED170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застосунку встановлена наступна модель </w:t>
      </w:r>
      <w:r w:rsidR="00BE07EA">
        <w:rPr>
          <w:rFonts w:ascii="Times New Roman" w:hAnsi="Times New Roman" w:cs="Times New Roman"/>
          <w:sz w:val="28"/>
          <w:lang w:val="uk-UA"/>
        </w:rPr>
        <w:t>авторизації</w:t>
      </w:r>
      <w:r>
        <w:rPr>
          <w:rFonts w:ascii="Times New Roman" w:hAnsi="Times New Roman" w:cs="Times New Roman"/>
          <w:sz w:val="28"/>
          <w:lang w:val="uk-UA"/>
        </w:rPr>
        <w:t xml:space="preserve"> між компонентами:</w:t>
      </w:r>
    </w:p>
    <w:p w:rsidR="00ED170C" w:rsidRPr="00BE07EA" w:rsidRDefault="00ED170C" w:rsidP="00ED1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IronMacbeth</w:t>
      </w:r>
      <w:proofErr w:type="spellEnd"/>
      <w:r w:rsidRPr="00ED170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Client</w:t>
      </w:r>
      <w:r w:rsidRPr="00ED170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ED170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IronMacbeth</w:t>
      </w:r>
      <w:proofErr w:type="spellEnd"/>
      <w:r w:rsidRPr="00ED170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BFF</w:t>
      </w:r>
      <w:r w:rsidRPr="00ED170C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IronMacbeth</w:t>
      </w:r>
      <w:proofErr w:type="spellEnd"/>
      <w:r w:rsidRPr="00ED170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Client</w:t>
      </w:r>
      <w:r w:rsidRPr="00ED170C">
        <w:rPr>
          <w:rFonts w:ascii="Times New Roman" w:hAnsi="Times New Roman" w:cs="Times New Roman"/>
          <w:sz w:val="28"/>
          <w:lang w:val="uk-UA"/>
        </w:rPr>
        <w:t xml:space="preserve"> (</w:t>
      </w:r>
      <w:r w:rsidR="00BE07EA">
        <w:rPr>
          <w:rFonts w:ascii="Times New Roman" w:hAnsi="Times New Roman" w:cs="Times New Roman"/>
          <w:sz w:val="28"/>
          <w:lang w:val="uk-UA"/>
        </w:rPr>
        <w:t>надалі, у даному підрозділі,</w:t>
      </w:r>
      <w:r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кліент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») має два типи з’єднання з </w:t>
      </w:r>
      <w:proofErr w:type="spellStart"/>
      <w:r>
        <w:rPr>
          <w:rFonts w:ascii="Times New Roman" w:hAnsi="Times New Roman" w:cs="Times New Roman"/>
          <w:sz w:val="28"/>
        </w:rPr>
        <w:t>IronMacbeth</w:t>
      </w:r>
      <w:proofErr w:type="spellEnd"/>
      <w:r w:rsidRPr="00ED170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BFF</w:t>
      </w:r>
      <w:r>
        <w:rPr>
          <w:rFonts w:ascii="Times New Roman" w:hAnsi="Times New Roman" w:cs="Times New Roman"/>
          <w:sz w:val="28"/>
          <w:lang w:val="uk-UA"/>
        </w:rPr>
        <w:t xml:space="preserve"> (надалі, </w:t>
      </w:r>
      <w:r>
        <w:rPr>
          <w:rFonts w:ascii="Times New Roman" w:hAnsi="Times New Roman" w:cs="Times New Roman"/>
          <w:sz w:val="28"/>
          <w:lang w:val="uk-UA"/>
        </w:rPr>
        <w:t>даному підрозділі,</w:t>
      </w:r>
      <w:r>
        <w:rPr>
          <w:rFonts w:ascii="Times New Roman" w:hAnsi="Times New Roman" w:cs="Times New Roman"/>
          <w:sz w:val="28"/>
          <w:lang w:val="uk-UA"/>
        </w:rPr>
        <w:t xml:space="preserve"> «сервіс»): анонімне і авторизоване. Анонімне </w:t>
      </w:r>
      <w:r>
        <w:rPr>
          <w:rFonts w:ascii="Times New Roman" w:hAnsi="Times New Roman" w:cs="Times New Roman"/>
          <w:sz w:val="28"/>
          <w:lang w:val="uk-UA"/>
        </w:rPr>
        <w:t>з’єднання</w:t>
      </w:r>
      <w:r>
        <w:rPr>
          <w:rFonts w:ascii="Times New Roman" w:hAnsi="Times New Roman" w:cs="Times New Roman"/>
          <w:sz w:val="28"/>
          <w:lang w:val="uk-UA"/>
        </w:rPr>
        <w:t xml:space="preserve"> надає користувачу значно обмежений функціонал і застосовується для того щоб користувач міг зареєструватись у системі. </w:t>
      </w:r>
      <w:r w:rsidR="00BE07EA">
        <w:rPr>
          <w:rFonts w:ascii="Times New Roman" w:hAnsi="Times New Roman" w:cs="Times New Roman"/>
          <w:sz w:val="28"/>
          <w:lang w:val="uk-UA"/>
        </w:rPr>
        <w:t xml:space="preserve">Авторизоване </w:t>
      </w:r>
      <w:r w:rsidR="00BE07EA">
        <w:rPr>
          <w:rFonts w:ascii="Times New Roman" w:hAnsi="Times New Roman" w:cs="Times New Roman"/>
          <w:sz w:val="28"/>
          <w:lang w:val="uk-UA"/>
        </w:rPr>
        <w:t>з’єднання</w:t>
      </w:r>
      <w:r w:rsidR="00BE07EA">
        <w:rPr>
          <w:rFonts w:ascii="Times New Roman" w:hAnsi="Times New Roman" w:cs="Times New Roman"/>
          <w:sz w:val="28"/>
          <w:lang w:val="uk-UA"/>
        </w:rPr>
        <w:t xml:space="preserve"> вимагає від користувача коректну пару імені та паролю. Обидва з’єднання захищені серверним сертифікатом.</w:t>
      </w:r>
    </w:p>
    <w:p w:rsidR="00BE07EA" w:rsidRPr="00BE07EA" w:rsidRDefault="00BE07EA" w:rsidP="00BE07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07EA">
        <w:rPr>
          <w:rFonts w:ascii="Times New Roman" w:hAnsi="Times New Roman" w:cs="Times New Roman"/>
          <w:sz w:val="28"/>
          <w:lang w:val="uk-UA"/>
        </w:rPr>
        <w:lastRenderedPageBreak/>
        <w:t xml:space="preserve">Взаємодія між </w:t>
      </w:r>
      <w:r w:rsidRPr="00BE07EA"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BE07E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E07EA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E07E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E07EA">
        <w:rPr>
          <w:rFonts w:ascii="Times New Roman" w:hAnsi="Times New Roman" w:cs="Times New Roman"/>
          <w:sz w:val="28"/>
          <w:szCs w:val="28"/>
        </w:rPr>
        <w:t>UserManagement</w:t>
      </w:r>
      <w:proofErr w:type="spellEnd"/>
      <w:r w:rsidRPr="00BE07E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07E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E07EA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E07E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E07EA">
        <w:rPr>
          <w:rFonts w:ascii="Times New Roman" w:hAnsi="Times New Roman" w:cs="Times New Roman"/>
          <w:sz w:val="28"/>
          <w:szCs w:val="28"/>
        </w:rPr>
        <w:t>FileStore</w:t>
      </w:r>
      <w:proofErr w:type="spellEnd"/>
      <w:r w:rsidRPr="00BE07E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E07E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E07EA">
        <w:rPr>
          <w:rFonts w:ascii="Times New Roman" w:hAnsi="Times New Roman" w:cs="Times New Roman"/>
          <w:sz w:val="28"/>
          <w:szCs w:val="28"/>
        </w:rPr>
        <w:t>IronMacbeth</w:t>
      </w:r>
      <w:proofErr w:type="spellEnd"/>
      <w:r w:rsidRPr="00BE07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E07EA">
        <w:rPr>
          <w:rFonts w:ascii="Times New Roman" w:hAnsi="Times New Roman" w:cs="Times New Roman"/>
          <w:sz w:val="28"/>
          <w:szCs w:val="28"/>
        </w:rPr>
        <w:t>BFF</w:t>
      </w:r>
      <w:r w:rsidRPr="00BE07E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надалі, у даному підрозділі</w:t>
      </w:r>
      <w:r>
        <w:rPr>
          <w:rFonts w:ascii="Times New Roman" w:hAnsi="Times New Roman" w:cs="Times New Roman"/>
          <w:sz w:val="28"/>
          <w:lang w:val="uk-UA"/>
        </w:rPr>
        <w:t xml:space="preserve">, «сервіси»). Взаємодія між сервісами захищена шляхом використання сертифікатів. Сервіс, що ініціює підключення до іншого сервісу, має надати свій сертифікат сервісу, до якого він ініціював підключення, наданий сертифікат має бути у списку сертифікатів яким довіряє сервіс до якого встановлюється підключення; сервіс, </w:t>
      </w:r>
      <w:r>
        <w:rPr>
          <w:rFonts w:ascii="Times New Roman" w:hAnsi="Times New Roman" w:cs="Times New Roman"/>
          <w:sz w:val="28"/>
          <w:lang w:val="uk-UA"/>
        </w:rPr>
        <w:t>до якого встановлюється підключення</w:t>
      </w:r>
      <w:r>
        <w:rPr>
          <w:rFonts w:ascii="Times New Roman" w:hAnsi="Times New Roman" w:cs="Times New Roman"/>
          <w:sz w:val="28"/>
          <w:lang w:val="uk-UA"/>
        </w:rPr>
        <w:t xml:space="preserve">, надає свій сертифікат сервісу, </w:t>
      </w:r>
      <w:r>
        <w:rPr>
          <w:rFonts w:ascii="Times New Roman" w:hAnsi="Times New Roman" w:cs="Times New Roman"/>
          <w:sz w:val="28"/>
          <w:lang w:val="uk-UA"/>
        </w:rPr>
        <w:t>що ініціює підключення</w:t>
      </w:r>
      <w:r>
        <w:rPr>
          <w:rFonts w:ascii="Times New Roman" w:hAnsi="Times New Roman" w:cs="Times New Roman"/>
          <w:sz w:val="28"/>
          <w:lang w:val="uk-UA"/>
        </w:rPr>
        <w:t xml:space="preserve">, для його перевірки. Якщо обидва сертифікати успішно проходять перевірку, встановлюється з’єднання, захищене сертифікатом сервісу який виступає у ролі сервера (сервіс до </w:t>
      </w:r>
      <w:r>
        <w:rPr>
          <w:rFonts w:ascii="Times New Roman" w:hAnsi="Times New Roman" w:cs="Times New Roman"/>
          <w:sz w:val="28"/>
          <w:lang w:val="uk-UA"/>
        </w:rPr>
        <w:t xml:space="preserve">якого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ініціюється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підключення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BE07EA" w:rsidRPr="00ED170C" w:rsidRDefault="00BE07EA" w:rsidP="00BE07EA">
      <w:pPr>
        <w:pStyle w:val="ListParagraph"/>
        <w:spacing w:line="360" w:lineRule="auto"/>
        <w:ind w:left="788"/>
        <w:rPr>
          <w:rFonts w:ascii="Times New Roman" w:hAnsi="Times New Roman" w:cs="Times New Roman"/>
          <w:b/>
          <w:sz w:val="28"/>
          <w:lang w:val="uk-UA"/>
        </w:rPr>
      </w:pPr>
    </w:p>
    <w:p w:rsidR="00617A14" w:rsidRDefault="0092079B" w:rsidP="0092079B">
      <w:pPr>
        <w:pStyle w:val="Heading1"/>
        <w:pageBreakBefore/>
        <w:rPr>
          <w:lang w:val="uk-UA"/>
        </w:rPr>
      </w:pPr>
      <w:r w:rsidRPr="0092079B">
        <w:rPr>
          <w:highlight w:val="yellow"/>
          <w:lang w:val="uk-UA"/>
        </w:rPr>
        <w:lastRenderedPageBreak/>
        <w:t>Додаток</w:t>
      </w:r>
      <w:r>
        <w:rPr>
          <w:lang w:val="uk-UA"/>
        </w:rPr>
        <w:t xml:space="preserve"> . </w:t>
      </w:r>
      <w:r w:rsidRPr="0092079B">
        <w:rPr>
          <w:highlight w:val="yellow"/>
          <w:lang w:val="uk-UA"/>
        </w:rPr>
        <w:t>Сирцевий код (</w:t>
      </w:r>
      <w:proofErr w:type="spellStart"/>
      <w:r w:rsidRPr="0092079B">
        <w:rPr>
          <w:highlight w:val="yellow"/>
          <w:lang w:val="uk-UA"/>
        </w:rPr>
        <w:t>ахахха</w:t>
      </w:r>
      <w:proofErr w:type="spellEnd"/>
      <w:r w:rsidRPr="0092079B">
        <w:rPr>
          <w:highlight w:val="yellow"/>
          <w:lang w:val="uk-UA"/>
        </w:rPr>
        <w:t>)</w:t>
      </w:r>
      <w:r>
        <w:rPr>
          <w:lang w:val="uk-UA"/>
        </w:rPr>
        <w:t xml:space="preserve"> створення і верифікації хешу користувацьких паролів </w:t>
      </w:r>
      <w:r w:rsidRPr="0092079B">
        <w:rPr>
          <w:highlight w:val="yellow"/>
          <w:lang w:val="uk-UA"/>
        </w:rPr>
        <w:t>(~\IronMacbeth.UserManagement\IronMacbeth.UserManagement\SecurePasswordHasher.cs)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IronMacbeth.UserManagement</w:t>
      </w:r>
      <w:proofErr w:type="spellEnd"/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SecurePasswordHasher</w:t>
      </w:r>
      <w:proofErr w:type="spellEnd"/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Iterations = 10000;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salt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salt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(salt);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hash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pbkdf2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Rfc2898DeriveBytes(password, salt, Iterations, HashAlgorithmName.SHA256);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 = pbkdf2.GetBytes(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Combine salt and hash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salt,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hash,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to base64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base64Hash =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Format hash with extra information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base64Hash;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Verify(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hash bytes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Convert.FromBase64String(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salt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salt,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hash with given salt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pbkdf2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Rfc2898DeriveBytes(password, salt, Iterations, HashAlgorithmName.SHA256);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hash = pbkdf2.GetBytes(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result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hashBytes.Skip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(hash);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79B" w:rsidRDefault="0092079B" w:rsidP="009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79B" w:rsidRPr="0092079B" w:rsidRDefault="0092079B" w:rsidP="0092079B">
      <w:pPr>
        <w:rPr>
          <w:lang w:val="uk-UA"/>
        </w:rPr>
      </w:pPr>
    </w:p>
    <w:sectPr w:rsidR="0092079B" w:rsidRPr="009207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D0F"/>
    <w:multiLevelType w:val="hybridMultilevel"/>
    <w:tmpl w:val="60368BD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1BC17F2E"/>
    <w:multiLevelType w:val="hybridMultilevel"/>
    <w:tmpl w:val="CC4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E03EE"/>
    <w:multiLevelType w:val="hybridMultilevel"/>
    <w:tmpl w:val="E3B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7D"/>
    <w:rsid w:val="001354E6"/>
    <w:rsid w:val="00183DBA"/>
    <w:rsid w:val="00220CE8"/>
    <w:rsid w:val="0022522A"/>
    <w:rsid w:val="002A0BA6"/>
    <w:rsid w:val="002C1278"/>
    <w:rsid w:val="003378A3"/>
    <w:rsid w:val="003555FC"/>
    <w:rsid w:val="00431EF7"/>
    <w:rsid w:val="00541C01"/>
    <w:rsid w:val="00617A14"/>
    <w:rsid w:val="006D5A09"/>
    <w:rsid w:val="007806D8"/>
    <w:rsid w:val="007C458C"/>
    <w:rsid w:val="0083057D"/>
    <w:rsid w:val="008A30FF"/>
    <w:rsid w:val="008C077D"/>
    <w:rsid w:val="0092079B"/>
    <w:rsid w:val="0095354C"/>
    <w:rsid w:val="009C332A"/>
    <w:rsid w:val="00A56B18"/>
    <w:rsid w:val="00A75444"/>
    <w:rsid w:val="00A928CD"/>
    <w:rsid w:val="00AC13F0"/>
    <w:rsid w:val="00B44A0E"/>
    <w:rsid w:val="00B93226"/>
    <w:rsid w:val="00BC3A5F"/>
    <w:rsid w:val="00BE07EA"/>
    <w:rsid w:val="00C27152"/>
    <w:rsid w:val="00CE65FE"/>
    <w:rsid w:val="00D246BA"/>
    <w:rsid w:val="00D57E05"/>
    <w:rsid w:val="00DF083E"/>
    <w:rsid w:val="00E35C43"/>
    <w:rsid w:val="00ED170C"/>
    <w:rsid w:val="00F2687B"/>
    <w:rsid w:val="00F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8E8D"/>
  <w15:chartTrackingRefBased/>
  <w15:docId w15:val="{207F27C3-3132-4FB2-B7C3-11276CC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4C"/>
  </w:style>
  <w:style w:type="paragraph" w:styleId="Heading1">
    <w:name w:val="heading 1"/>
    <w:basedOn w:val="Normal"/>
    <w:next w:val="Normal"/>
    <w:link w:val="Heading1Char"/>
    <w:uiPriority w:val="9"/>
    <w:qFormat/>
    <w:rsid w:val="0054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58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152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C27152"/>
  </w:style>
  <w:style w:type="character" w:customStyle="1" w:styleId="nn">
    <w:name w:val="nn"/>
    <w:basedOn w:val="DefaultParagraphFont"/>
    <w:rsid w:val="00C27152"/>
  </w:style>
  <w:style w:type="character" w:customStyle="1" w:styleId="kr">
    <w:name w:val="kr"/>
    <w:basedOn w:val="DefaultParagraphFont"/>
    <w:rsid w:val="00C27152"/>
  </w:style>
  <w:style w:type="character" w:customStyle="1" w:styleId="o">
    <w:name w:val="o"/>
    <w:basedOn w:val="DefaultParagraphFont"/>
    <w:rsid w:val="00C27152"/>
  </w:style>
  <w:style w:type="character" w:customStyle="1" w:styleId="m">
    <w:name w:val="m"/>
    <w:basedOn w:val="DefaultParagraphFont"/>
    <w:rsid w:val="00C27152"/>
  </w:style>
  <w:style w:type="character" w:customStyle="1" w:styleId="na">
    <w:name w:val="na"/>
    <w:basedOn w:val="DefaultParagraphFont"/>
    <w:rsid w:val="00C27152"/>
  </w:style>
  <w:style w:type="character" w:customStyle="1" w:styleId="l">
    <w:name w:val="l"/>
    <w:basedOn w:val="DefaultParagraphFont"/>
    <w:rsid w:val="00C27152"/>
  </w:style>
  <w:style w:type="character" w:customStyle="1" w:styleId="cp">
    <w:name w:val="cp"/>
    <w:basedOn w:val="DefaultParagraphFont"/>
    <w:rsid w:val="00C27152"/>
  </w:style>
  <w:style w:type="character" w:customStyle="1" w:styleId="nt">
    <w:name w:val="nt"/>
    <w:basedOn w:val="DefaultParagraphFont"/>
    <w:rsid w:val="00C27152"/>
  </w:style>
  <w:style w:type="character" w:customStyle="1" w:styleId="s">
    <w:name w:val="s"/>
    <w:basedOn w:val="DefaultParagraphFont"/>
    <w:rsid w:val="00C27152"/>
  </w:style>
  <w:style w:type="character" w:customStyle="1" w:styleId="Heading2Char">
    <w:name w:val="Heading 2 Char"/>
    <w:basedOn w:val="DefaultParagraphFont"/>
    <w:link w:val="Heading2"/>
    <w:uiPriority w:val="9"/>
    <w:rsid w:val="00F27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C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xml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cf/whats-wc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7%D0%B0%D0%B3%D0%B0%D0%BB%D1%8C%D0%BD%D0%B8%D0%B9_%D1%80%D0%B5%D0%B3%D0%BB%D0%B0%D0%BC%D0%B5%D0%BD%D1%82_%D0%BF%D1%80%D0%BE_%D0%B7%D0%B0%D1%85%D0%B8%D1%81%D1%82_%D0%B4%D0%B0%D0%BD%D0%B8%D1%85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tools.ietf.org/html/rfc5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14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4</cp:revision>
  <dcterms:created xsi:type="dcterms:W3CDTF">2020-11-22T10:58:00Z</dcterms:created>
  <dcterms:modified xsi:type="dcterms:W3CDTF">2020-11-22T20:57:00Z</dcterms:modified>
</cp:coreProperties>
</file>