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A16" w:rsidRDefault="00A33BC9" w:rsidP="00A33BC9">
      <w:pPr>
        <w:pStyle w:val="Heading1"/>
        <w:rPr>
          <w:lang w:val="uk-UA"/>
        </w:rPr>
      </w:pPr>
      <w:r w:rsidRPr="00A33BC9">
        <w:rPr>
          <w:lang w:val="uk-UA"/>
        </w:rPr>
        <w:t>Загальний опис клієнтської частини застосунку</w:t>
      </w:r>
    </w:p>
    <w:p w:rsidR="00A33BC9" w:rsidRPr="004275C5" w:rsidRDefault="00A33BC9" w:rsidP="004275C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275C5">
        <w:rPr>
          <w:rFonts w:ascii="Times New Roman" w:hAnsi="Times New Roman" w:cs="Times New Roman"/>
          <w:sz w:val="28"/>
          <w:lang w:val="uk-UA"/>
        </w:rPr>
        <w:t>Компонент розподіленої системи, що відіграє роль клієнтського застосунку – «</w:t>
      </w:r>
      <w:proofErr w:type="spellStart"/>
      <w:r w:rsidRPr="004275C5">
        <w:rPr>
          <w:rFonts w:ascii="Times New Roman" w:hAnsi="Times New Roman" w:cs="Times New Roman"/>
          <w:sz w:val="28"/>
        </w:rPr>
        <w:t>IronMacbeth</w:t>
      </w:r>
      <w:proofErr w:type="spellEnd"/>
      <w:r w:rsidRPr="004275C5">
        <w:rPr>
          <w:rFonts w:ascii="Times New Roman" w:hAnsi="Times New Roman" w:cs="Times New Roman"/>
          <w:sz w:val="28"/>
          <w:lang w:val="uk-UA"/>
        </w:rPr>
        <w:t>.</w:t>
      </w:r>
      <w:r w:rsidRPr="004275C5">
        <w:rPr>
          <w:rFonts w:ascii="Times New Roman" w:hAnsi="Times New Roman" w:cs="Times New Roman"/>
          <w:sz w:val="28"/>
        </w:rPr>
        <w:t>Client</w:t>
      </w:r>
      <w:r w:rsidRPr="004275C5">
        <w:rPr>
          <w:rFonts w:ascii="Times New Roman" w:hAnsi="Times New Roman" w:cs="Times New Roman"/>
          <w:sz w:val="28"/>
          <w:lang w:val="uk-UA"/>
        </w:rPr>
        <w:t xml:space="preserve">» (надалі, у цьому розділі, «клієнт»). Інформація щодо функціоналу та шляхів застосування вказана у розділі </w:t>
      </w:r>
      <w:r w:rsidRPr="004275C5">
        <w:rPr>
          <w:rFonts w:ascii="Times New Roman" w:hAnsi="Times New Roman" w:cs="Times New Roman"/>
          <w:sz w:val="28"/>
          <w:highlight w:val="yellow"/>
          <w:lang w:val="uk-UA"/>
        </w:rPr>
        <w:t>«»</w:t>
      </w:r>
      <w:r w:rsidRPr="004275C5">
        <w:rPr>
          <w:rFonts w:ascii="Times New Roman" w:hAnsi="Times New Roman" w:cs="Times New Roman"/>
          <w:sz w:val="28"/>
          <w:lang w:val="uk-UA"/>
        </w:rPr>
        <w:t>.</w:t>
      </w:r>
    </w:p>
    <w:p w:rsidR="00A33BC9" w:rsidRPr="004275C5" w:rsidRDefault="00A33BC9" w:rsidP="004275C5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4275C5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139315" cy="2139315"/>
            <wp:effectExtent l="0" t="0" r="0" b="0"/>
            <wp:docPr id="1" name="Picture 1" descr="C:\Users\Oleksandr.Vinnyk\AppData\Local\Microsoft\Windows\INetCache\Content.MSO\3979B8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ksandr.Vinnyk\AppData\Local\Microsoft\Windows\INetCache\Content.MSO\3979B8E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BC9" w:rsidRPr="004275C5" w:rsidRDefault="00A33BC9" w:rsidP="004275C5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4275C5">
        <w:rPr>
          <w:rFonts w:ascii="Times New Roman" w:hAnsi="Times New Roman" w:cs="Times New Roman"/>
          <w:sz w:val="28"/>
          <w:highlight w:val="yellow"/>
          <w:lang w:val="uk-UA"/>
        </w:rPr>
        <w:t>Мал</w:t>
      </w:r>
      <w:proofErr w:type="spellEnd"/>
      <w:r w:rsidRPr="004275C5">
        <w:rPr>
          <w:rFonts w:ascii="Times New Roman" w:hAnsi="Times New Roman" w:cs="Times New Roman"/>
          <w:sz w:val="28"/>
          <w:highlight w:val="yellow"/>
          <w:lang w:val="uk-UA"/>
        </w:rPr>
        <w:t xml:space="preserve"> № .</w:t>
      </w:r>
      <w:r w:rsidRPr="004275C5">
        <w:rPr>
          <w:rFonts w:ascii="Times New Roman" w:hAnsi="Times New Roman" w:cs="Times New Roman"/>
          <w:sz w:val="28"/>
          <w:lang w:val="uk-UA"/>
        </w:rPr>
        <w:t xml:space="preserve"> Логотип Windows </w:t>
      </w:r>
      <w:proofErr w:type="spellStart"/>
      <w:r w:rsidRPr="004275C5">
        <w:rPr>
          <w:rFonts w:ascii="Times New Roman" w:hAnsi="Times New Roman" w:cs="Times New Roman"/>
          <w:sz w:val="28"/>
          <w:lang w:val="uk-UA"/>
        </w:rPr>
        <w:t>Presentation</w:t>
      </w:r>
      <w:proofErr w:type="spellEnd"/>
      <w:r w:rsidRPr="004275C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275C5">
        <w:rPr>
          <w:rFonts w:ascii="Times New Roman" w:hAnsi="Times New Roman" w:cs="Times New Roman"/>
          <w:sz w:val="28"/>
          <w:lang w:val="uk-UA"/>
        </w:rPr>
        <w:t>Foundation</w:t>
      </w:r>
      <w:proofErr w:type="spellEnd"/>
    </w:p>
    <w:p w:rsidR="00A33BC9" w:rsidRDefault="00A33BC9" w:rsidP="004275C5">
      <w:pPr>
        <w:spacing w:line="360" w:lineRule="auto"/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</w:pPr>
      <w:r w:rsidRPr="004275C5">
        <w:rPr>
          <w:rFonts w:ascii="Times New Roman" w:hAnsi="Times New Roman" w:cs="Times New Roman"/>
          <w:sz w:val="28"/>
          <w:lang w:val="uk-UA"/>
        </w:rPr>
        <w:t xml:space="preserve">Клієнт розроблений за технологією </w:t>
      </w:r>
      <w:r w:rsidR="005064BC" w:rsidRPr="004275C5">
        <w:rPr>
          <w:rFonts w:ascii="Times New Roman" w:hAnsi="Times New Roman" w:cs="Times New Roman"/>
          <w:sz w:val="28"/>
        </w:rPr>
        <w:t>WPF</w:t>
      </w:r>
      <w:r w:rsidR="005064BC" w:rsidRPr="004275C5">
        <w:rPr>
          <w:rFonts w:ascii="Times New Roman" w:hAnsi="Times New Roman" w:cs="Times New Roman"/>
          <w:sz w:val="28"/>
          <w:lang w:val="uk-UA"/>
        </w:rPr>
        <w:t xml:space="preserve"> (</w:t>
      </w:r>
      <w:r w:rsidR="005064BC" w:rsidRPr="004275C5">
        <w:rPr>
          <w:rFonts w:ascii="Times New Roman" w:hAnsi="Times New Roman" w:cs="Times New Roman"/>
          <w:sz w:val="28"/>
          <w:lang w:val="uk-UA"/>
        </w:rPr>
        <w:t xml:space="preserve">Windows </w:t>
      </w:r>
      <w:proofErr w:type="spellStart"/>
      <w:r w:rsidR="005064BC" w:rsidRPr="004275C5">
        <w:rPr>
          <w:rFonts w:ascii="Times New Roman" w:hAnsi="Times New Roman" w:cs="Times New Roman"/>
          <w:sz w:val="28"/>
          <w:lang w:val="uk-UA"/>
        </w:rPr>
        <w:t>Presentation</w:t>
      </w:r>
      <w:proofErr w:type="spellEnd"/>
      <w:r w:rsidR="005064BC" w:rsidRPr="004275C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5064BC" w:rsidRPr="004275C5">
        <w:rPr>
          <w:rFonts w:ascii="Times New Roman" w:hAnsi="Times New Roman" w:cs="Times New Roman"/>
          <w:sz w:val="28"/>
          <w:lang w:val="uk-UA"/>
        </w:rPr>
        <w:t>Foundation</w:t>
      </w:r>
      <w:proofErr w:type="spellEnd"/>
      <w:r w:rsidR="005064BC" w:rsidRPr="004275C5">
        <w:rPr>
          <w:rFonts w:ascii="Times New Roman" w:hAnsi="Times New Roman" w:cs="Times New Roman"/>
          <w:sz w:val="28"/>
          <w:lang w:val="uk-UA"/>
        </w:rPr>
        <w:t>) (</w:t>
      </w:r>
      <w:proofErr w:type="spellStart"/>
      <w:r w:rsidR="005064BC" w:rsidRPr="004275C5">
        <w:rPr>
          <w:rFonts w:ascii="Times New Roman" w:hAnsi="Times New Roman" w:cs="Times New Roman"/>
          <w:sz w:val="28"/>
          <w:highlight w:val="yellow"/>
          <w:lang w:val="uk-UA"/>
        </w:rPr>
        <w:t>мал</w:t>
      </w:r>
      <w:proofErr w:type="spellEnd"/>
      <w:r w:rsidR="005064BC" w:rsidRPr="004275C5">
        <w:rPr>
          <w:rFonts w:ascii="Times New Roman" w:hAnsi="Times New Roman" w:cs="Times New Roman"/>
          <w:sz w:val="28"/>
          <w:highlight w:val="yellow"/>
          <w:lang w:val="uk-UA"/>
        </w:rPr>
        <w:t xml:space="preserve"> № .</w:t>
      </w:r>
      <w:r w:rsidR="005064BC" w:rsidRPr="004275C5">
        <w:rPr>
          <w:rFonts w:ascii="Times New Roman" w:hAnsi="Times New Roman" w:cs="Times New Roman"/>
          <w:sz w:val="28"/>
          <w:lang w:val="uk-UA"/>
        </w:rPr>
        <w:t xml:space="preserve">). </w:t>
      </w:r>
      <w:r w:rsidR="005064BC" w:rsidRPr="004275C5">
        <w:rPr>
          <w:rFonts w:ascii="Times New Roman" w:hAnsi="Times New Roman" w:cs="Times New Roman"/>
          <w:sz w:val="28"/>
        </w:rPr>
        <w:t>WPF</w:t>
      </w:r>
      <w:r w:rsidR="005064BC" w:rsidRPr="004275C5">
        <w:rPr>
          <w:rFonts w:ascii="Times New Roman" w:hAnsi="Times New Roman" w:cs="Times New Roman"/>
          <w:sz w:val="28"/>
          <w:lang w:val="ru-RU"/>
        </w:rPr>
        <w:t xml:space="preserve"> – платформа для </w:t>
      </w:r>
      <w:r w:rsidR="005064BC" w:rsidRPr="004275C5">
        <w:rPr>
          <w:rFonts w:ascii="Times New Roman" w:hAnsi="Times New Roman" w:cs="Times New Roman"/>
          <w:sz w:val="28"/>
          <w:lang w:val="uk-UA"/>
        </w:rPr>
        <w:t>створення</w:t>
      </w:r>
      <w:r w:rsidR="005064BC" w:rsidRPr="004275C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064BC" w:rsidRPr="004275C5">
        <w:rPr>
          <w:rFonts w:ascii="Times New Roman" w:hAnsi="Times New Roman" w:cs="Times New Roman"/>
          <w:sz w:val="28"/>
          <w:lang w:val="ru-RU"/>
        </w:rPr>
        <w:t>застосунків</w:t>
      </w:r>
      <w:proofErr w:type="spellEnd"/>
      <w:r w:rsidR="005064BC" w:rsidRPr="004275C5">
        <w:rPr>
          <w:rFonts w:ascii="Times New Roman" w:hAnsi="Times New Roman" w:cs="Times New Roman"/>
          <w:sz w:val="28"/>
          <w:lang w:val="ru-RU"/>
        </w:rPr>
        <w:t xml:space="preserve"> з </w:t>
      </w:r>
      <w:r w:rsidR="005064BC" w:rsidRPr="004275C5">
        <w:rPr>
          <w:rFonts w:ascii="Times New Roman" w:hAnsi="Times New Roman" w:cs="Times New Roman"/>
          <w:sz w:val="28"/>
          <w:lang w:val="uk-UA"/>
        </w:rPr>
        <w:t xml:space="preserve">графічним користувацьким інтерфейсом. </w:t>
      </w:r>
      <w:r w:rsidR="005064BC" w:rsidRPr="004275C5">
        <w:rPr>
          <w:rFonts w:ascii="Times New Roman" w:hAnsi="Times New Roman" w:cs="Times New Roman"/>
          <w:sz w:val="28"/>
        </w:rPr>
        <w:t>WPF</w:t>
      </w:r>
      <w:r w:rsidR="005064BC" w:rsidRPr="004275C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064BC" w:rsidRPr="004275C5">
        <w:rPr>
          <w:rFonts w:ascii="Times New Roman" w:hAnsi="Times New Roman" w:cs="Times New Roman"/>
          <w:sz w:val="28"/>
          <w:lang w:val="ru-RU"/>
        </w:rPr>
        <w:t>був</w:t>
      </w:r>
      <w:proofErr w:type="spellEnd"/>
      <w:r w:rsidR="005064BC" w:rsidRPr="004275C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064BC" w:rsidRPr="004275C5">
        <w:rPr>
          <w:rFonts w:ascii="Times New Roman" w:hAnsi="Times New Roman" w:cs="Times New Roman"/>
          <w:sz w:val="28"/>
          <w:lang w:val="ru-RU"/>
        </w:rPr>
        <w:t>розроблений</w:t>
      </w:r>
      <w:proofErr w:type="spellEnd"/>
      <w:r w:rsidR="005064BC" w:rsidRPr="004275C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="005064BC" w:rsidRPr="004275C5">
        <w:rPr>
          <w:rFonts w:ascii="Times New Roman" w:hAnsi="Times New Roman" w:cs="Times New Roman"/>
          <w:sz w:val="28"/>
          <w:lang w:val="ru-RU"/>
        </w:rPr>
        <w:t>заміну</w:t>
      </w:r>
      <w:proofErr w:type="spellEnd"/>
      <w:r w:rsidR="005064BC" w:rsidRPr="004275C5">
        <w:rPr>
          <w:rFonts w:ascii="Times New Roman" w:hAnsi="Times New Roman" w:cs="Times New Roman"/>
          <w:sz w:val="28"/>
          <w:lang w:val="uk-UA"/>
        </w:rPr>
        <w:t xml:space="preserve"> технології </w:t>
      </w:r>
      <w:r w:rsidR="005064BC" w:rsidRPr="004275C5">
        <w:rPr>
          <w:rFonts w:ascii="Times New Roman" w:hAnsi="Times New Roman" w:cs="Times New Roman"/>
          <w:sz w:val="28"/>
        </w:rPr>
        <w:t>Windows</w:t>
      </w:r>
      <w:r w:rsidR="005064BC" w:rsidRPr="004275C5">
        <w:rPr>
          <w:rFonts w:ascii="Times New Roman" w:hAnsi="Times New Roman" w:cs="Times New Roman"/>
          <w:sz w:val="28"/>
          <w:lang w:val="ru-RU"/>
        </w:rPr>
        <w:t xml:space="preserve"> </w:t>
      </w:r>
      <w:r w:rsidR="005064BC" w:rsidRPr="004275C5">
        <w:rPr>
          <w:rFonts w:ascii="Times New Roman" w:hAnsi="Times New Roman" w:cs="Times New Roman"/>
          <w:sz w:val="28"/>
        </w:rPr>
        <w:t>Forms</w:t>
      </w:r>
      <w:r w:rsidR="004275C5" w:rsidRPr="004275C5">
        <w:rPr>
          <w:rFonts w:ascii="Times New Roman" w:hAnsi="Times New Roman" w:cs="Times New Roman"/>
          <w:sz w:val="28"/>
          <w:lang w:val="ru-RU"/>
        </w:rPr>
        <w:t xml:space="preserve">. </w:t>
      </w:r>
      <w:r w:rsidR="004275C5" w:rsidRPr="004275C5">
        <w:rPr>
          <w:rFonts w:ascii="Times New Roman" w:hAnsi="Times New Roman" w:cs="Times New Roman"/>
          <w:sz w:val="28"/>
          <w:lang w:val="uk-UA"/>
        </w:rPr>
        <w:t xml:space="preserve">У порівнянні з </w:t>
      </w:r>
      <w:r w:rsidR="004275C5" w:rsidRPr="004275C5">
        <w:rPr>
          <w:rFonts w:ascii="Times New Roman" w:hAnsi="Times New Roman" w:cs="Times New Roman"/>
          <w:sz w:val="28"/>
        </w:rPr>
        <w:t>Windows</w:t>
      </w:r>
      <w:r w:rsidR="004275C5" w:rsidRPr="004275C5">
        <w:rPr>
          <w:rFonts w:ascii="Times New Roman" w:hAnsi="Times New Roman" w:cs="Times New Roman"/>
          <w:sz w:val="28"/>
          <w:lang w:val="ru-RU"/>
        </w:rPr>
        <w:t xml:space="preserve"> </w:t>
      </w:r>
      <w:r w:rsidR="004275C5" w:rsidRPr="004275C5">
        <w:rPr>
          <w:rFonts w:ascii="Times New Roman" w:hAnsi="Times New Roman" w:cs="Times New Roman"/>
          <w:sz w:val="28"/>
        </w:rPr>
        <w:t>Forms</w:t>
      </w:r>
      <w:r w:rsidR="004275C5" w:rsidRPr="004275C5">
        <w:rPr>
          <w:rFonts w:ascii="Times New Roman" w:hAnsi="Times New Roman" w:cs="Times New Roman"/>
          <w:sz w:val="28"/>
          <w:lang w:val="uk-UA"/>
        </w:rPr>
        <w:t xml:space="preserve">, </w:t>
      </w:r>
      <w:r w:rsidR="004275C5" w:rsidRPr="004275C5">
        <w:rPr>
          <w:rFonts w:ascii="Times New Roman" w:hAnsi="Times New Roman" w:cs="Times New Roman"/>
          <w:sz w:val="28"/>
        </w:rPr>
        <w:t>WPF</w:t>
      </w:r>
      <w:r w:rsidR="004275C5" w:rsidRPr="004275C5">
        <w:rPr>
          <w:rFonts w:ascii="Times New Roman" w:hAnsi="Times New Roman" w:cs="Times New Roman"/>
          <w:sz w:val="28"/>
          <w:lang w:val="ru-RU"/>
        </w:rPr>
        <w:t xml:space="preserve"> </w:t>
      </w:r>
      <w:r w:rsidR="004275C5" w:rsidRPr="004275C5">
        <w:rPr>
          <w:rFonts w:ascii="Times New Roman" w:hAnsi="Times New Roman" w:cs="Times New Roman"/>
          <w:sz w:val="28"/>
          <w:lang w:val="uk-UA"/>
        </w:rPr>
        <w:t>дозволяє розробку сучасних графічних інтерфейсів з</w:t>
      </w:r>
      <w:r w:rsidR="004275C5">
        <w:rPr>
          <w:rFonts w:ascii="Times New Roman" w:hAnsi="Times New Roman" w:cs="Times New Roman"/>
          <w:sz w:val="28"/>
          <w:lang w:val="uk-UA"/>
        </w:rPr>
        <w:t xml:space="preserve"> використанням</w:t>
      </w:r>
      <w:r w:rsidR="004275C5" w:rsidRPr="004275C5">
        <w:rPr>
          <w:rFonts w:ascii="Times New Roman" w:hAnsi="Times New Roman" w:cs="Times New Roman"/>
          <w:sz w:val="28"/>
          <w:lang w:val="uk-UA"/>
        </w:rPr>
        <w:t xml:space="preserve"> </w:t>
      </w:r>
      <w:r w:rsidR="004275C5">
        <w:rPr>
          <w:rFonts w:ascii="Times New Roman" w:hAnsi="Times New Roman" w:cs="Times New Roman"/>
          <w:sz w:val="28"/>
          <w:lang w:val="uk-UA"/>
        </w:rPr>
        <w:t>адаптивної</w:t>
      </w:r>
      <w:r w:rsidR="004275C5" w:rsidRPr="004275C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4275C5">
        <w:rPr>
          <w:rFonts w:ascii="Times New Roman" w:hAnsi="Times New Roman" w:cs="Times New Roman"/>
          <w:color w:val="202122"/>
          <w:sz w:val="28"/>
          <w:shd w:val="clear" w:color="auto" w:fill="FFFFFF"/>
          <w:lang w:val="ru-RU"/>
        </w:rPr>
        <w:t>розмітки</w:t>
      </w:r>
      <w:proofErr w:type="spellEnd"/>
      <w:r w:rsidR="004275C5">
        <w:rPr>
          <w:rFonts w:ascii="Times New Roman" w:hAnsi="Times New Roman" w:cs="Times New Roman"/>
          <w:color w:val="202122"/>
          <w:sz w:val="28"/>
          <w:shd w:val="clear" w:color="auto" w:fill="FFFFFF"/>
          <w:lang w:val="ru-RU"/>
        </w:rPr>
        <w:t xml:space="preserve">; </w:t>
      </w:r>
      <w:r w:rsidR="004275C5" w:rsidRPr="004275C5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має значну перевагу у тому, що дозволяє розробляти правильно структуровані програми, у яких </w:t>
      </w:r>
      <w:r w:rsidR="004275C5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відображення </w:t>
      </w:r>
      <w:proofErr w:type="spellStart"/>
      <w:r w:rsidR="004275C5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логічно</w:t>
      </w:r>
      <w:proofErr w:type="spellEnd"/>
      <w:r w:rsidR="004275C5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 відділене від моделі, бізнес-логіки і контенту (завдяки використанню прив’язок (</w:t>
      </w:r>
      <w:proofErr w:type="spellStart"/>
      <w:r w:rsidR="004275C5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англ</w:t>
      </w:r>
      <w:proofErr w:type="spellEnd"/>
      <w:r w:rsidR="004275C5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. </w:t>
      </w:r>
      <w:proofErr w:type="spellStart"/>
      <w:r w:rsidR="004275C5" w:rsidRPr="004275C5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Binding</w:t>
      </w:r>
      <w:proofErr w:type="spellEnd"/>
      <w:r w:rsidR="004275C5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) та контексту</w:t>
      </w:r>
      <w:r w:rsidR="00DA2508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 даних (</w:t>
      </w:r>
      <w:proofErr w:type="spellStart"/>
      <w:r w:rsidR="00DA2508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англ</w:t>
      </w:r>
      <w:proofErr w:type="spellEnd"/>
      <w:r w:rsidR="00DA2508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. </w:t>
      </w:r>
      <w:proofErr w:type="spellStart"/>
      <w:r w:rsidR="00DA2508" w:rsidRPr="00DA2508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DataContext</w:t>
      </w:r>
      <w:proofErr w:type="spellEnd"/>
      <w:r w:rsidR="00DA2508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)</w:t>
      </w:r>
      <w:r w:rsidR="004275C5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)</w:t>
      </w:r>
      <w:r w:rsid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; апаратне прискорення, підтримка </w:t>
      </w:r>
      <w:proofErr w:type="spellStart"/>
      <w:r w:rsid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мультисенсорного</w:t>
      </w:r>
      <w:proofErr w:type="spellEnd"/>
      <w:r w:rsid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 вводу; включає в себе підтримку декларативної мови розмітки </w:t>
      </w:r>
      <w:r w:rsidR="000B4927" w:rsidRP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XAML (</w:t>
      </w:r>
      <w:proofErr w:type="spellStart"/>
      <w:r w:rsidR="000B4927" w:rsidRP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англ</w:t>
      </w:r>
      <w:proofErr w:type="spellEnd"/>
      <w:r w:rsidR="000B4927" w:rsidRP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. </w:t>
      </w:r>
      <w:proofErr w:type="spellStart"/>
      <w:r w:rsidR="000B4927" w:rsidRP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eXtensible</w:t>
      </w:r>
      <w:proofErr w:type="spellEnd"/>
      <w:r w:rsidR="000B4927" w:rsidRP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 </w:t>
      </w:r>
      <w:proofErr w:type="spellStart"/>
      <w:r w:rsidR="000B4927" w:rsidRP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Application</w:t>
      </w:r>
      <w:proofErr w:type="spellEnd"/>
      <w:r w:rsidR="000B4927" w:rsidRP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 </w:t>
      </w:r>
      <w:proofErr w:type="spellStart"/>
      <w:r w:rsidR="000B4927" w:rsidRP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Markup</w:t>
      </w:r>
      <w:proofErr w:type="spellEnd"/>
      <w:r w:rsidR="000B4927" w:rsidRP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 </w:t>
      </w:r>
      <w:proofErr w:type="spellStart"/>
      <w:r w:rsidR="000B4927" w:rsidRP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Language</w:t>
      </w:r>
      <w:proofErr w:type="spellEnd"/>
      <w:r w:rsidR="000B4927" w:rsidRP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)</w:t>
      </w:r>
      <w:r w:rsidR="004275C5" w:rsidRPr="004275C5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.</w:t>
      </w:r>
    </w:p>
    <w:p w:rsidR="000B4927" w:rsidRDefault="000B4927" w:rsidP="004275C5">
      <w:pPr>
        <w:spacing w:line="360" w:lineRule="auto"/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2"/>
          <w:sz w:val="28"/>
          <w:shd w:val="clear" w:color="auto" w:fill="FFFFFF"/>
        </w:rPr>
        <w:t>XAML</w:t>
      </w:r>
      <w:r w:rsidRP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дозволяє створювати витончені та комплексні графічні інтерфейси не вдаючись до імперативного програмування. </w:t>
      </w:r>
      <w:r>
        <w:rPr>
          <w:rFonts w:ascii="Times New Roman" w:hAnsi="Times New Roman" w:cs="Times New Roman"/>
          <w:color w:val="202122"/>
          <w:sz w:val="28"/>
          <w:shd w:val="clear" w:color="auto" w:fill="FFFFFF"/>
        </w:rPr>
        <w:t>XAML</w:t>
      </w:r>
      <w:r w:rsidRPr="000B4927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відкриває можливість описати складні графічні інтерфейси лаконічним і зрозумілим шляхом. </w:t>
      </w:r>
      <w:r>
        <w:rPr>
          <w:rFonts w:ascii="Times New Roman" w:hAnsi="Times New Roman" w:cs="Times New Roman"/>
          <w:color w:val="202122"/>
          <w:sz w:val="28"/>
          <w:shd w:val="clear" w:color="auto" w:fill="FFFFFF"/>
        </w:rPr>
        <w:t>XAML</w:t>
      </w:r>
      <w:r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lastRenderedPageBreak/>
        <w:t xml:space="preserve">розроблений з урахуванням здатності розширюватись, таким чином додавання нових </w:t>
      </w:r>
      <w:r w:rsid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графічних елементів не завдає додаткових складнощів. Кожен елемент у мові розмітки відповідає класу у </w:t>
      </w:r>
      <w:r w:rsidR="00E75CCE"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.</w:t>
      </w:r>
      <w:r w:rsidR="00E75CCE">
        <w:rPr>
          <w:rFonts w:ascii="Times New Roman" w:hAnsi="Times New Roman" w:cs="Times New Roman"/>
          <w:color w:val="202122"/>
          <w:sz w:val="28"/>
          <w:shd w:val="clear" w:color="auto" w:fill="FFFFFF"/>
        </w:rPr>
        <w:t>Net</w:t>
      </w:r>
      <w:r w:rsidR="00E75CCE"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 </w:t>
      </w:r>
      <w:r w:rsidR="00E75CCE">
        <w:rPr>
          <w:rFonts w:ascii="Times New Roman" w:hAnsi="Times New Roman" w:cs="Times New Roman"/>
          <w:color w:val="202122"/>
          <w:sz w:val="28"/>
          <w:shd w:val="clear" w:color="auto" w:fill="FFFFFF"/>
        </w:rPr>
        <w:t>Framework</w:t>
      </w:r>
      <w:r w:rsidR="00E75CCE"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, що дозвол</w:t>
      </w:r>
      <w:r w:rsid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яє </w:t>
      </w:r>
      <w:proofErr w:type="spellStart"/>
      <w:r w:rsid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безшовно</w:t>
      </w:r>
      <w:proofErr w:type="spellEnd"/>
      <w:r w:rsid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 взаємодіяти з елементами графічного інтерфейсу у </w:t>
      </w:r>
      <w:r w:rsidR="00E75CCE">
        <w:rPr>
          <w:rFonts w:ascii="Times New Roman" w:hAnsi="Times New Roman" w:cs="Times New Roman"/>
          <w:color w:val="202122"/>
          <w:sz w:val="28"/>
          <w:shd w:val="clear" w:color="auto" w:fill="FFFFFF"/>
        </w:rPr>
        <w:t>C</w:t>
      </w:r>
      <w:r w:rsidR="00E75CCE"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# </w:t>
      </w:r>
      <w:r w:rsid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класах (за необхідності).</w:t>
      </w:r>
    </w:p>
    <w:p w:rsidR="00E75CCE" w:rsidRDefault="00E75CCE" w:rsidP="004275C5">
      <w:pPr>
        <w:spacing w:line="360" w:lineRule="auto"/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Також у клієнтському застосунку було використано шаблон проектування </w:t>
      </w:r>
      <w:r>
        <w:rPr>
          <w:rFonts w:ascii="Times New Roman" w:hAnsi="Times New Roman" w:cs="Times New Roman"/>
          <w:color w:val="202122"/>
          <w:sz w:val="28"/>
          <w:shd w:val="clear" w:color="auto" w:fill="FFFFFF"/>
        </w:rPr>
        <w:t>MVVM</w:t>
      </w:r>
      <w:r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 (</w:t>
      </w:r>
      <w:proofErr w:type="spellStart"/>
      <w:r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англ</w:t>
      </w:r>
      <w:proofErr w:type="spellEnd"/>
      <w:r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. </w:t>
      </w:r>
      <w:proofErr w:type="spellStart"/>
      <w:r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ru-RU"/>
        </w:rPr>
        <w:t>Model</w:t>
      </w:r>
      <w:proofErr w:type="spellEnd"/>
      <w:r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-</w:t>
      </w:r>
      <w:proofErr w:type="spellStart"/>
      <w:r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ru-RU"/>
        </w:rPr>
        <w:t>View</w:t>
      </w:r>
      <w:proofErr w:type="spellEnd"/>
      <w:r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-</w:t>
      </w:r>
      <w:proofErr w:type="spellStart"/>
      <w:r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ru-RU"/>
        </w:rPr>
        <w:t>ViewModel</w:t>
      </w:r>
      <w:proofErr w:type="spellEnd"/>
      <w:r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. Даний підхід дозволяє цілковито відділити відображення (</w:t>
      </w:r>
      <w:r>
        <w:rPr>
          <w:rFonts w:ascii="Times New Roman" w:hAnsi="Times New Roman" w:cs="Times New Roman"/>
          <w:color w:val="202122"/>
          <w:sz w:val="28"/>
          <w:shd w:val="clear" w:color="auto" w:fill="FFFFFF"/>
        </w:rPr>
        <w:t>View</w:t>
      </w:r>
      <w:r w:rsidRPr="00E75CC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) </w:t>
      </w:r>
      <w:r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від логіки </w:t>
      </w:r>
      <w:r w:rsidR="003A203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взаємодії</w:t>
      </w:r>
      <w:r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color w:val="202122"/>
          <w:sz w:val="28"/>
          <w:shd w:val="clear" w:color="auto" w:fill="FFFFFF"/>
        </w:rPr>
        <w:t>ViewModel</w:t>
      </w:r>
      <w:proofErr w:type="spellEnd"/>
      <w:r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), яка вносить зміни у стан об’єктів </w:t>
      </w:r>
      <w:r w:rsidR="003A203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бізнес логіки (</w:t>
      </w:r>
      <w:r w:rsidR="003A203E">
        <w:rPr>
          <w:rFonts w:ascii="Times New Roman" w:hAnsi="Times New Roman" w:cs="Times New Roman"/>
          <w:color w:val="202122"/>
          <w:sz w:val="28"/>
          <w:shd w:val="clear" w:color="auto" w:fill="FFFFFF"/>
        </w:rPr>
        <w:t>Model</w:t>
      </w:r>
      <w:r w:rsidR="003A203E" w:rsidRPr="003A203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).</w:t>
      </w:r>
      <w:r w:rsidR="003A203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Таким чином досягаються наступні переваги застосунку:</w:t>
      </w:r>
    </w:p>
    <w:p w:rsidR="003A203E" w:rsidRPr="003A203E" w:rsidRDefault="003A203E" w:rsidP="003A20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3A203E">
        <w:rPr>
          <w:rFonts w:ascii="Times New Roman" w:hAnsi="Times New Roman" w:cs="Times New Roman"/>
          <w:sz w:val="28"/>
          <w:lang w:val="uk-UA"/>
        </w:rPr>
        <w:t>Ві</w:t>
      </w:r>
      <w:r>
        <w:rPr>
          <w:rFonts w:ascii="Times New Roman" w:hAnsi="Times New Roman" w:cs="Times New Roman"/>
          <w:sz w:val="28"/>
          <w:lang w:val="uk-UA"/>
        </w:rPr>
        <w:t xml:space="preserve">дображення </w:t>
      </w:r>
      <w:r w:rsidRPr="003A203E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</w:rPr>
        <w:t>View</w:t>
      </w:r>
      <w:r w:rsidRPr="003A203E">
        <w:rPr>
          <w:rFonts w:ascii="Times New Roman" w:hAnsi="Times New Roman" w:cs="Times New Roman"/>
          <w:sz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 xml:space="preserve">може розроблятись абсолютно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відокремлено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від логіки взаємодії </w:t>
      </w:r>
      <w:r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202122"/>
          <w:sz w:val="28"/>
          <w:shd w:val="clear" w:color="auto" w:fill="FFFFFF"/>
        </w:rPr>
        <w:t>ViewModel</w:t>
      </w:r>
      <w:proofErr w:type="spellEnd"/>
      <w:r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, а логіка взаємодії та модель (</w:t>
      </w:r>
      <w:r>
        <w:rPr>
          <w:rFonts w:ascii="Times New Roman" w:hAnsi="Times New Roman" w:cs="Times New Roman"/>
          <w:color w:val="202122"/>
          <w:sz w:val="28"/>
          <w:shd w:val="clear" w:color="auto" w:fill="FFFFFF"/>
        </w:rPr>
        <w:t>Model</w:t>
      </w:r>
      <w:r w:rsidRPr="003A203E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 xml:space="preserve"> абсолютно незалежно від відображення.</w:t>
      </w:r>
    </w:p>
    <w:p w:rsidR="003A203E" w:rsidRDefault="003A203E" w:rsidP="003A20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Тестованість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Адже логіка взаємодії не має жодних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залежностей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від відображення, така логіка легко піддається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lang w:val="uk-UA"/>
        </w:rPr>
        <w:t>-тестуванню, що підвищує кінцеву якість застосунку.</w:t>
      </w:r>
    </w:p>
    <w:p w:rsidR="003A203E" w:rsidRPr="003A203E" w:rsidRDefault="003A203E" w:rsidP="003A20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Перевикористовуваність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Логіка взаємодії та відображення не має жорсткої зав’язки один на одного, а отже виникає можливість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перевикористовувати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логіку взаємодії або відображення з декількома різними відображеннями\різною логікою взаємодії.</w:t>
      </w:r>
      <w:bookmarkStart w:id="0" w:name="_GoBack"/>
      <w:bookmarkEnd w:id="0"/>
    </w:p>
    <w:sectPr w:rsidR="003A203E" w:rsidRPr="003A20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50112"/>
    <w:multiLevelType w:val="hybridMultilevel"/>
    <w:tmpl w:val="959A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3F"/>
    <w:rsid w:val="000B4927"/>
    <w:rsid w:val="003A203E"/>
    <w:rsid w:val="004275C5"/>
    <w:rsid w:val="005064BC"/>
    <w:rsid w:val="006D2A16"/>
    <w:rsid w:val="00A33BC9"/>
    <w:rsid w:val="00C4263F"/>
    <w:rsid w:val="00DA2508"/>
    <w:rsid w:val="00E7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DDF6"/>
  <w15:chartTrackingRefBased/>
  <w15:docId w15:val="{9FB9CED3-4CA5-4CA7-AEED-CEC2C143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Vinnyk</dc:creator>
  <cp:keywords/>
  <dc:description/>
  <cp:lastModifiedBy>Oleksandr Vinnyk</cp:lastModifiedBy>
  <cp:revision>3</cp:revision>
  <dcterms:created xsi:type="dcterms:W3CDTF">2020-11-23T09:48:00Z</dcterms:created>
  <dcterms:modified xsi:type="dcterms:W3CDTF">2020-11-23T15:26:00Z</dcterms:modified>
</cp:coreProperties>
</file>