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8"/>
        </w:rPr>
        <w:t xml:space="preserve">Вальковець Влас Олександрович </w:t>
      </w:r>
    </w:p>
    <w:tbl>
      <w:tblPr>
        <w:tblStyle w:val="TableGrid"/>
        <w:tblW w:type="auto" w:w="0"/>
        <w:tblLook w:firstColumn="1" w:firstRow="1" w:lastColumn="0" w:lastRow="0" w:noHBand="0" w:noVBand="1" w:val="04A0"/>
      </w:tblPr>
      <w:tblGrid>
        <w:gridCol w:w="5103"/>
        <w:gridCol w:w="5103"/>
      </w:tblGrid>
      <w:tr>
        <w:tc>
          <w:tcPr>
            <w:tcW w:type="dxa" w:w="2160"/>
          </w:tcPr>
          <w:p>
            <w:r>
              <w:rPr>
                <w:b/>
                <w:sz w:val="28"/>
              </w:rPr>
              <w:t>№</w:t>
            </w:r>
          </w:p>
        </w:tc>
        <w:tc>
          <w:tcPr>
            <w:tcW w:type="dxa" w:w="14173"/>
          </w:tcPr>
          <w:p>
            <w:r>
              <w:rPr>
                <w:b/>
                <w:sz w:val="28"/>
              </w:rPr>
              <w:t>Цілі</w:t>
            </w:r>
          </w:p>
        </w:tc>
      </w:tr>
      <w:tr>
        <w:tc>
          <w:tcPr>
            <w:tcW w:type="dxa" w:w="2160"/>
          </w:tcPr>
          <w:p>
            <w:r>
              <w:rPr>
                <w:sz w:val="28"/>
              </w:rPr>
              <w:t>1.</w:t>
            </w:r>
          </w:p>
        </w:tc>
        <w:tc>
          <w:tcPr>
            <w:tcW w:type="dxa" w:w="14173"/>
          </w:tcPr>
          <w:p>
            <w:r>
              <w:rPr>
                <w:sz w:val="28"/>
              </w:rPr>
              <w:t>Дитина вмітиме стояти на балансирі протягом (20 секунд) самостійно до кінця листопада, а також вилазитиме на драбину, на три сходинки вгору.</w:t>
            </w:r>
          </w:p>
        </w:tc>
      </w:tr>
      <w:tr>
        <w:tc>
          <w:tcPr>
            <w:tcW w:type="dxa" w:w="2160"/>
          </w:tcPr>
          <w:p>
            <w:r>
              <w:rPr>
                <w:sz w:val="28"/>
              </w:rPr>
              <w:t>2.</w:t>
            </w:r>
          </w:p>
        </w:tc>
        <w:tc>
          <w:tcPr>
            <w:tcW w:type="dxa" w:w="14173"/>
          </w:tcPr>
          <w:p>
            <w:r>
              <w:rPr>
                <w:sz w:val="28"/>
              </w:rPr>
              <w:t>Дитина вмітиме ловити невеликі м’ячі за розміром.</w:t>
            </w:r>
          </w:p>
        </w:tc>
      </w:tr>
      <w:tr>
        <w:tc>
          <w:tcPr>
            <w:tcW w:type="dxa" w:w="5103"/>
          </w:tcPr>
          <w:p>
            <w:r>
              <w:rPr>
                <w:sz w:val="28"/>
              </w:rPr>
              <w:t>3.</w:t>
            </w:r>
          </w:p>
        </w:tc>
        <w:tc>
          <w:tcPr>
            <w:tcW w:type="dxa" w:w="5103"/>
          </w:tcPr>
          <w:p>
            <w:r>
              <w:rPr>
                <w:sz w:val="28"/>
              </w:rPr>
              <w:t>Дитина вмітиме ходити по лінії з вузькою постановкою ступней не падаючи.</w:t>
            </w:r>
          </w:p>
        </w:tc>
      </w:tr>
    </w:tbl>
    <w:p>
      <w:pPr>
        <w:jc w:val="center"/>
      </w:pPr>
      <w:r>
        <w:rPr>
          <w:sz w:val="48"/>
        </w:rPr>
        <w:t xml:space="preserve"> </w:t>
      </w:r>
    </w:p>
    <w:tbl>
      <w:tblPr>
        <w:tblStyle w:val="TableGrid"/>
        <w:tblW w:type="auto" w:w="0"/>
        <w:tblLook w:firstColumn="1" w:firstRow="1" w:lastColumn="0" w:lastRow="0" w:noHBand="0" w:noVBand="1" w:val="04A0"/>
      </w:tblPr>
      <w:tblGrid>
        <w:gridCol w:w="2551"/>
        <w:gridCol w:w="2551"/>
        <w:gridCol w:w="2551"/>
        <w:gridCol w:w="2551"/>
      </w:tblGrid>
      <w:tr>
        <w:tc>
          <w:tcPr>
            <w:tcW w:type="dxa" w:w="2160"/>
          </w:tcPr>
          <w:p>
            <w:r>
              <w:rPr>
                <w:b/>
                <w:sz w:val="28"/>
              </w:rPr>
              <w:t>№</w:t>
            </w:r>
          </w:p>
        </w:tc>
        <w:tc>
          <w:tcPr>
            <w:tcW w:type="dxa" w:w="2268"/>
          </w:tcPr>
          <w:p>
            <w:r>
              <w:rPr>
                <w:b/>
                <w:sz w:val="28"/>
              </w:rPr>
              <w:t>Дата</w:t>
            </w:r>
          </w:p>
        </w:tc>
        <w:tc>
          <w:tcPr>
            <w:tcW w:type="dxa" w:w="14173"/>
          </w:tcPr>
          <w:p>
            <w:r>
              <w:rPr>
                <w:b/>
                <w:sz w:val="28"/>
              </w:rPr>
              <w:t>Тема</w:t>
            </w:r>
          </w:p>
        </w:tc>
        <w:tc>
          <w:tcPr>
            <w:tcW w:type="dxa" w:w="14173"/>
          </w:tcPr>
          <w:p>
            <w:r>
              <w:rPr>
                <w:b/>
                <w:sz w:val="28"/>
              </w:rPr>
              <w:t>Зміст</w:t>
            </w:r>
          </w:p>
        </w:tc>
      </w:tr>
      <w:tr>
        <w:tc>
          <w:tcPr>
            <w:tcW w:type="dxa" w:w="2160"/>
          </w:tcPr>
          <w:p>
            <w:r>
              <w:rPr>
                <w:sz w:val="28"/>
              </w:rPr>
              <w:t>1.</w:t>
            </w:r>
          </w:p>
        </w:tc>
        <w:tc>
          <w:tcPr>
            <w:tcW w:type="dxa" w:w="2268"/>
          </w:tcPr>
          <w:p>
            <w:r>
              <w:rPr>
                <w:sz w:val="28"/>
              </w:rPr>
              <w:t>07.10.2022</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натсрої, є труднощі у виконанні інструкції, дитина більшість вправ просто наслідує, спостерігається страх нестабільних поверхонь та висоти. Виконали діаностичні методи та підібрали вправи надякими будемо працювати.</w:t>
            </w:r>
          </w:p>
        </w:tc>
      </w:tr>
      <w:tr>
        <w:tc>
          <w:tcPr>
            <w:tcW w:type="dxa" w:w="2160"/>
          </w:tcPr>
          <w:p>
            <w:r>
              <w:rPr>
                <w:sz w:val="28"/>
              </w:rPr>
              <w:t>2.</w:t>
            </w:r>
          </w:p>
        </w:tc>
        <w:tc>
          <w:tcPr>
            <w:tcW w:type="dxa" w:w="2268"/>
          </w:tcPr>
          <w:p>
            <w:r>
              <w:rPr>
                <w:sz w:val="28"/>
              </w:rPr>
              <w:t>20.10.2022</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із задоволенням виконувала всі поставленні завдання в міру свої можливостей.</w:t>
              <w:br/>
              <w:t>Вправи:</w:t>
              <w:br/>
              <w:t>-ходьба по доріжці з перешкодами,</w:t>
              <w:br/>
              <w:t>-ходьба по тактильній доріжці,</w:t>
              <w:br/>
              <w:t>-стояння на баланцирі з допомогою, на кінець заняття дитина вже стояла на баланцирі з допомогою але при цьому не трималась за додаткову опору, завдяки чому ми могли легенько похитуватиь зі сторонив сторону,</w:t>
              <w:br/>
              <w:t>-вчились лазити по драбині, на початку дитина боялася, та не розуміла як виконувати лану вправу але в процесі заняття дитина зрозуміла суть вправи, та під кінеуь могла самостійно стати на першу сходинку.</w:t>
            </w:r>
          </w:p>
        </w:tc>
      </w:tr>
      <w:tr>
        <w:tc>
          <w:tcPr>
            <w:tcW w:type="dxa" w:w="2160"/>
          </w:tcPr>
          <w:p>
            <w:r>
              <w:rPr>
                <w:sz w:val="28"/>
              </w:rPr>
              <w:t>3.</w:t>
            </w:r>
          </w:p>
        </w:tc>
        <w:tc>
          <w:tcPr>
            <w:tcW w:type="dxa" w:w="2268"/>
          </w:tcPr>
          <w:p>
            <w:r>
              <w:rPr>
                <w:sz w:val="28"/>
              </w:rPr>
              <w:t>27.10.2022</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спокійна та в гарному настрої. Виконали ходьбу по доріжці з перешкодами та по тактильній доріжці. Вдосконалювали навички стояня на баланцирі з допомогою та без, самостійно може простояти 1 хв.,  але при цьому відмовляєтся ловити м`яч. Лазіння по драбині виконує з допомогою, боїться та потребує допомоги але прицьому рівень допомги зменшуєттся з кожним разом. Застосували елементи сенсорно-моторної інтеграції, а саме: гойданя на фітболі та проминання м`ячем. Бувають випадки, що дитини повністю відмовляється виконувати завдання.</w:t>
            </w:r>
          </w:p>
        </w:tc>
      </w:tr>
      <w:tr>
        <w:tc>
          <w:tcPr>
            <w:tcW w:type="dxa" w:w="2160"/>
          </w:tcPr>
          <w:p>
            <w:r>
              <w:rPr>
                <w:sz w:val="28"/>
              </w:rPr>
              <w:t>4.</w:t>
            </w:r>
          </w:p>
        </w:tc>
        <w:tc>
          <w:tcPr>
            <w:tcW w:type="dxa" w:w="2268"/>
          </w:tcPr>
          <w:p>
            <w:r>
              <w:rPr>
                <w:sz w:val="28"/>
              </w:rPr>
              <w:t>10.11.2022</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виконував всі поставленні завдання. Виконали стояння на баланцирі з допомогою потім самостійно, виконує добре може простояти заданий час при цьому виконує гру з ловіням м`яча. Вдосконалювали лазіння по драбинні, дитина може лазити по драбині але з осторожністю та з частковою допомогою. Застосовували елементи сенсорно-моторної інтеграції, а самме: гойдання на м`ячі (спинні, животі), проминання м`ячем (спинні, животі).</w:t>
            </w:r>
          </w:p>
        </w:tc>
      </w:tr>
      <w:tr>
        <w:tc>
          <w:tcPr>
            <w:tcW w:type="dxa" w:w="2160"/>
          </w:tcPr>
          <w:p>
            <w:r>
              <w:rPr>
                <w:sz w:val="28"/>
              </w:rPr>
              <w:t>5.</w:t>
            </w:r>
          </w:p>
        </w:tc>
        <w:tc>
          <w:tcPr>
            <w:tcW w:type="dxa" w:w="2268"/>
          </w:tcPr>
          <w:p>
            <w:r>
              <w:rPr>
                <w:sz w:val="28"/>
              </w:rPr>
              <w:t>25.11.2022</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виконувала поставленні завдання. В процесі заняття виконали: загальну розминку, ходьбу та тактильній доріжці (дану вправу дитина дуже любить), лазіннія по драбині з мінімальною допомогою, пле в процесі дитина цю вправу виконує лише раз а потім відмовляється, стояння на баланцирі ( дитина самостійно стоїть на баланцирі впевнено прицьому може ловити м`яч, але відмовляєтся).</w:t>
            </w:r>
          </w:p>
        </w:tc>
      </w:tr>
      <w:tr>
        <w:tc>
          <w:tcPr>
            <w:tcW w:type="dxa" w:w="2160"/>
          </w:tcPr>
          <w:p>
            <w:r>
              <w:rPr>
                <w:sz w:val="28"/>
              </w:rPr>
              <w:t>6.</w:t>
            </w:r>
          </w:p>
        </w:tc>
        <w:tc>
          <w:tcPr>
            <w:tcW w:type="dxa" w:w="2268"/>
          </w:tcPr>
          <w:p>
            <w:r>
              <w:rPr>
                <w:sz w:val="28"/>
              </w:rPr>
              <w:t>02.12.2022</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виконувала поставленні завдання. В процесі заняття виконали: загальну розминку, ходьбу та тактильній доріжці (дану вправу дитина дуже любить), лазіннія по драбині з мінімальною допомогою, пле в процесі дитина цю вправу виконує лише раз а потім відмовляється, стояння на баланцирі ( дитина самостійно стоїть на баланцирі впевнено прицьому може ловити м`яч, але відмовляєтся).</w:t>
            </w:r>
          </w:p>
        </w:tc>
      </w:tr>
      <w:tr>
        <w:tc>
          <w:tcPr>
            <w:tcW w:type="dxa" w:w="2160"/>
          </w:tcPr>
          <w:p>
            <w:r>
              <w:rPr>
                <w:sz w:val="28"/>
              </w:rPr>
              <w:t>7.</w:t>
            </w:r>
          </w:p>
        </w:tc>
        <w:tc>
          <w:tcPr>
            <w:tcW w:type="dxa" w:w="2268"/>
          </w:tcPr>
          <w:p>
            <w:r>
              <w:rPr>
                <w:sz w:val="28"/>
              </w:rPr>
              <w:t>30.12.2022</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із задоволенням виконувала всі поставленні завдання в міру свої можливостей.</w:t>
              <w:br/>
              <w:t>Вправи:</w:t>
              <w:br/>
              <w:t>-ходьба по доріжці з перешкодами,</w:t>
              <w:br/>
              <w:t>-ходьба по тактильній доріжці,</w:t>
              <w:br/>
              <w:t>-стояння на баланцирі з допомогою, на кінець заняття дитина вже стояла на баланцирі з допомогою але при цьому не трималась за додаткову опору, завдяки чому ми могли легенько похитуватиь зі сторонив сторону,</w:t>
              <w:br/>
              <w:t>-вчились лазити по драбині, на початку дитина боялася, та не розуміла як виконувати лану вправу але в процесі заняття дитина зрозуміла суть вправи, та під кінеуь могла самостійно стати на першу сходинку.</w:t>
            </w:r>
          </w:p>
        </w:tc>
      </w:tr>
      <w:tr>
        <w:tc>
          <w:tcPr>
            <w:tcW w:type="dxa" w:w="2160"/>
          </w:tcPr>
          <w:p>
            <w:r>
              <w:rPr>
                <w:sz w:val="28"/>
              </w:rPr>
              <w:t>8.</w:t>
            </w:r>
          </w:p>
        </w:tc>
        <w:tc>
          <w:tcPr>
            <w:tcW w:type="dxa" w:w="2268"/>
          </w:tcPr>
          <w:p>
            <w:r>
              <w:rPr>
                <w:sz w:val="28"/>
              </w:rPr>
              <w:t>23.01.2023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виконувала всі поставленні завдання. В процесі заняття виконали:</w:t>
              <w:br/>
              <w:t>ходьбу по доріжці з перешкодами та по тактильній доріжці ( реагує позитивно та виконує із задоволенням), лазіння по драбинні ( виконує добре), гойдання на фітболі та проминання фітболом (подобається), стояння на баланцирі та ловіння великого м`яча (виконує добре), малого м`яча (не може зловити), імітаційні рухи ( виконує задовільно), оберти руками вперед на баланцирі (виконує задовільно). Вчились відбивати невеликі за розміром м’ячі, ракеткою (з 10 відбив один випадково).</w:t>
            </w:r>
          </w:p>
        </w:tc>
      </w:tr>
      <w:tr>
        <w:tc>
          <w:tcPr>
            <w:tcW w:type="dxa" w:w="2160"/>
          </w:tcPr>
          <w:p>
            <w:r>
              <w:rPr>
                <w:sz w:val="28"/>
              </w:rPr>
              <w:t>9.</w:t>
            </w:r>
          </w:p>
        </w:tc>
        <w:tc>
          <w:tcPr>
            <w:tcW w:type="dxa" w:w="2268"/>
          </w:tcPr>
          <w:p>
            <w:r>
              <w:rPr>
                <w:sz w:val="28"/>
              </w:rPr>
              <w:t>06.02.2023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виконувала всі поставленні завдання. В процесі заняття виконали елементи сенсорно-моторної інтеграції (проминання, простукування, браш терапія, суглобове стискання) реагує позитивно. Основні вправи: вчились ходити по лінії з вузькою поставкою ступней ( дитина потребує постійної стороннього допомоги тому, що не до кінця розуміє як має виконуватися дана вправа, постійно падає. На кінець заняття зіграли в гру з ловінням м’яча, великого.</w:t>
            </w:r>
          </w:p>
        </w:tc>
      </w:tr>
      <w:tr>
        <w:tc>
          <w:tcPr>
            <w:tcW w:type="dxa" w:w="2160"/>
          </w:tcPr>
          <w:p>
            <w:r>
              <w:rPr>
                <w:sz w:val="28"/>
              </w:rPr>
              <w:t>10.</w:t>
            </w:r>
          </w:p>
        </w:tc>
        <w:tc>
          <w:tcPr>
            <w:tcW w:type="dxa" w:w="2268"/>
          </w:tcPr>
          <w:p>
            <w:r>
              <w:rPr>
                <w:sz w:val="28"/>
              </w:rPr>
              <w:t>13.02.2023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виконувала всі поставленні завдання. В процесі заняття виконали: загальну розминку, ходьбу, лазіння (виходить добре). Вдосконалили навички стояння на балансирі та кидання м`яча на ньому. Виконали рухливу гру з відбиванням маленьких за розміром м’ячів. Під час гри дитина відбивала ракеткою невеликі м’ячі, з 10 кидків вдалось відбити 2 один раз випадково.</w:t>
            </w:r>
          </w:p>
        </w:tc>
      </w:tr>
      <w:tr>
        <w:tc>
          <w:tcPr>
            <w:tcW w:type="dxa" w:w="2160"/>
          </w:tcPr>
          <w:p>
            <w:r>
              <w:rPr>
                <w:sz w:val="28"/>
              </w:rPr>
              <w:t>11.</w:t>
            </w:r>
          </w:p>
        </w:tc>
        <w:tc>
          <w:tcPr>
            <w:tcW w:type="dxa" w:w="2268"/>
          </w:tcPr>
          <w:p>
            <w:r>
              <w:rPr>
                <w:sz w:val="28"/>
              </w:rPr>
              <w:t>27.03.2023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із задоволенням прийшла на заняття та в міру власних можливостей виконувала всі поставлені завдання. в процесі заняття виконали елементи сенсо-моторної інтеграції: ходьба по доріжці з перешкодами, лазіння по драбині, ембріон, гойдання на фітболі, проминання. Для того, щоб дитина навчилась ходити по лінії з вузькою постановкою ступней, застосовував вправу «дзиґу» протягом всього заняття для розвитку динамічної рівноваги. Продовжили вчитись ходити по лінії з допомогою. (помітних зрушень немає).</w:t>
            </w:r>
          </w:p>
        </w:tc>
      </w:tr>
      <w:tr>
        <w:tc>
          <w:tcPr>
            <w:tcW w:type="dxa" w:w="2160"/>
          </w:tcPr>
          <w:p>
            <w:r>
              <w:rPr>
                <w:sz w:val="28"/>
              </w:rPr>
              <w:t>12.</w:t>
            </w:r>
          </w:p>
        </w:tc>
        <w:tc>
          <w:tcPr>
            <w:tcW w:type="dxa" w:w="2268"/>
          </w:tcPr>
          <w:p>
            <w:r>
              <w:rPr>
                <w:sz w:val="28"/>
              </w:rPr>
              <w:t>17.04.2023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виконувала всі поставленні завдання. В процесі заняття виконали: ходьбу по доріжці з перешкодами та лазіння (виходить добре). Вдосконалили навички стояння на балансирі та кидання м`ячів з ловіння на ньому, різних за розміром.</w:t>
              <w:br/>
              <w:t>Дитина може зловити 4 м’ячі з 10 середніх за розміром. Дрібніші м’ячі зловити не може. Застосували елементи сенсо-моторної інтеграції: гойдання на фітболі, проминання та дзигу.</w:t>
            </w:r>
          </w:p>
        </w:tc>
      </w:tr>
      <w:tr>
        <w:tc>
          <w:tcPr>
            <w:tcW w:type="dxa" w:w="2160"/>
          </w:tcPr>
          <w:p>
            <w:r>
              <w:rPr>
                <w:sz w:val="28"/>
              </w:rPr>
              <w:t>13.</w:t>
            </w:r>
          </w:p>
        </w:tc>
        <w:tc>
          <w:tcPr>
            <w:tcW w:type="dxa" w:w="2268"/>
          </w:tcPr>
          <w:p>
            <w:r>
              <w:rPr>
                <w:sz w:val="28"/>
              </w:rPr>
              <w:t>20.04.2023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із задоволенням прийшла на заняття та в міру власних можливостей виконувала всі поставлені завдання. В процесі заняття виконали елементи сенсо-моторної інтеграції: ембріон, м`ячик, проминання, дзиґа. Всі дані вправи дитинні дуже подобаються, деякі вправи вона самостійно починає виконувати. Основні вправи були спрямованні на розвиток динамічної рівноваги: Вдосконалювали навички ходьби по лінії. Дитина вже розуміє початок вправи та як ставити ступні в початковій позиції. Під час виконання все ще потребує постійної допомоги. Також застосували балансир з виконанням вправ з палицею, імітаційного характеру.( виходить задовільно)</w:t>
            </w:r>
          </w:p>
        </w:tc>
      </w:tr>
      <w:tr>
        <w:tc>
          <w:tcPr>
            <w:tcW w:type="dxa" w:w="2160"/>
          </w:tcPr>
          <w:p>
            <w:r>
              <w:rPr>
                <w:sz w:val="28"/>
              </w:rPr>
              <w:t>14.</w:t>
            </w:r>
          </w:p>
        </w:tc>
        <w:tc>
          <w:tcPr>
            <w:tcW w:type="dxa" w:w="2268"/>
          </w:tcPr>
          <w:p>
            <w:r>
              <w:rPr>
                <w:sz w:val="28"/>
              </w:rPr>
              <w:t>01.05.2023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настрої та в міру власних можливостей виконував всі поставленні завдання, в процесі заняття виконали елементи сенсомоторної інтеграції: браш терапію, проминання та дзигу. Основні вправи: ловіння середніх за розміром м’ячів на баланцирі (з 10 кидків ловить 4), при киданні маленьких м’ячів з 10 не ловить жодного. Виконали рухливу гру з відбиванням м’ячів ракеткою які летять. Гра подобається з 10 кидків відбив 3.</w:t>
            </w:r>
          </w:p>
        </w:tc>
      </w:tr>
      <w:tr>
        <w:tc>
          <w:tcPr>
            <w:tcW w:type="dxa" w:w="2160"/>
          </w:tcPr>
          <w:p>
            <w:r>
              <w:rPr>
                <w:sz w:val="28"/>
              </w:rPr>
              <w:t>15.</w:t>
            </w:r>
          </w:p>
        </w:tc>
        <w:tc>
          <w:tcPr>
            <w:tcW w:type="dxa" w:w="2268"/>
          </w:tcPr>
          <w:p>
            <w:r>
              <w:rPr>
                <w:sz w:val="28"/>
              </w:rPr>
              <w:t>08.06.2023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позитивному настрої в міру власних можливостей виконувала всі поставленні завдання. Впроцесі заняття виконали: загальну розминку (виконує добре), лазіння по драбинні. Основні вправи: ловіння м`ячів на балансирі (зловив 5 маленьких м`ячів з 10), вчились грати в бамбітон (дитина швидко втратила інтерес та відмовилась продовжувати гру), застосували також проминання фітболом та гойдання на ньому.</w:t>
            </w:r>
          </w:p>
        </w:tc>
      </w:tr>
      <w:tr>
        <w:tc>
          <w:tcPr>
            <w:tcW w:type="dxa" w:w="2160"/>
          </w:tcPr>
          <w:p>
            <w:r>
              <w:rPr>
                <w:sz w:val="28"/>
              </w:rPr>
              <w:t>16.</w:t>
            </w:r>
          </w:p>
        </w:tc>
        <w:tc>
          <w:tcPr>
            <w:tcW w:type="dxa" w:w="2268"/>
          </w:tcPr>
          <w:p>
            <w:r>
              <w:rPr>
                <w:sz w:val="28"/>
              </w:rPr>
              <w:t>15.06.2023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в гарному натсрої. В процесі заняття виконали: загальну розминку, ходьбу та лазіння. Перейшовши до осоновних вправ дитина лягла на підлогу та лежала, спробував використитати фітбол для проминання, дитину ця впрва не зацікавила, час який залишився дитина просто прокачалась на підлозі.</w:t>
            </w:r>
          </w:p>
        </w:tc>
      </w:tr>
      <w:tr>
        <w:tc>
          <w:tcPr>
            <w:tcW w:type="dxa" w:w="2160"/>
          </w:tcPr>
          <w:p>
            <w:r>
              <w:rPr>
                <w:sz w:val="28"/>
              </w:rPr>
              <w:t>17.</w:t>
            </w:r>
          </w:p>
        </w:tc>
        <w:tc>
          <w:tcPr>
            <w:tcW w:type="dxa" w:w="2268"/>
          </w:tcPr>
          <w:p>
            <w:r>
              <w:rPr>
                <w:sz w:val="28"/>
              </w:rPr>
              <w:t>22.06.2023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йти не хотіла. Коли розулись, вона просто лягла на лавочку. Взявши обтяжувальну ковдру, дитина із задоволеням лягла та лежала, на всі інші вправи вона втікала, качалась по підлозі та дивилась на себе в дзеркало. Ніякі заохочення не діяли.</w:t>
            </w:r>
          </w:p>
        </w:tc>
      </w:tr>
      <w:tr>
        <w:tc>
          <w:tcPr>
            <w:tcW w:type="dxa" w:w="2160"/>
          </w:tcPr>
          <w:p>
            <w:r>
              <w:rPr>
                <w:sz w:val="28"/>
              </w:rPr>
              <w:t>18.</w:t>
            </w:r>
          </w:p>
        </w:tc>
        <w:tc>
          <w:tcPr>
            <w:tcW w:type="dxa" w:w="2268"/>
          </w:tcPr>
          <w:p>
            <w:r>
              <w:rPr>
                <w:sz w:val="28"/>
              </w:rPr>
              <w:t>29.06.2023</w:t>
            </w:r>
          </w:p>
        </w:tc>
        <w:tc>
          <w:tcPr>
            <w:tcW w:type="dxa" w:w="14173"/>
          </w:tcPr>
          <w:p>
            <w:r>
              <w:rPr>
                <w:sz w:val="28"/>
              </w:rPr>
              <w:t>Розвиток загальної моторики, статичної та динамічної рівноваги.</w:t>
            </w:r>
          </w:p>
        </w:tc>
        <w:tc>
          <w:tcPr>
            <w:tcW w:type="dxa" w:w="14173"/>
          </w:tcPr>
          <w:p>
            <w:r>
              <w:rPr>
                <w:sz w:val="28"/>
              </w:rPr>
              <w:t>Дитина на заняття прийшла спокійна. Виконувати завдання відмовлялася, заохочення не діяли, стрибала перед дзеркалом, лежав, грався сам собі. Вдалось часткоово виконати елемнти СМІ: проминання та браш терапію.</w:t>
            </w:r>
          </w:p>
        </w:tc>
      </w:tr>
      <w:tr>
        <w:tc>
          <w:tcPr>
            <w:tcW w:type="dxa" w:w="2551"/>
          </w:tcPr>
          <w:p>
            <w:r>
              <w:rPr>
                <w:sz w:val="28"/>
              </w:rPr>
              <w:t>19.</w:t>
            </w:r>
          </w:p>
        </w:tc>
        <w:tc>
          <w:tcPr>
            <w:tcW w:type="dxa" w:w="2551"/>
          </w:tcPr>
          <w:p>
            <w:r>
              <w:rPr>
                <w:sz w:val="28"/>
              </w:rPr>
              <w:t>06.07.2023</w:t>
            </w:r>
          </w:p>
        </w:tc>
        <w:tc>
          <w:tcPr>
            <w:tcW w:type="dxa" w:w="2551"/>
          </w:tcPr>
          <w:p>
            <w:r>
              <w:rPr>
                <w:sz w:val="28"/>
              </w:rPr>
              <w:t>Розвиток загальної моторики, статичної та динамічної рівноваги.</w:t>
            </w:r>
          </w:p>
        </w:tc>
        <w:tc>
          <w:tcPr>
            <w:tcW w:type="dxa" w:w="2551"/>
          </w:tcPr>
          <w:p>
            <w:r>
              <w:rPr>
                <w:sz w:val="28"/>
              </w:rPr>
              <w:t>Дитина на заняття прийшла в поганому настрої, відмовлялася виконувати завдання. Вдалось змотивувати дитину машинкою, завдяки якій вона виконала: загальну розминку, лазіння по драбинні та ходьбу по доріжці з перешкодами. Надалі дитина погралась та ховалась в куток, вдалось виконати кидки м`яча стоячи на балансирі тільки великого, потім все так же ховалась.</w:t>
            </w:r>
          </w:p>
        </w:tc>
      </w:tr>
    </w:tbl>
    <w:sectPr w:rsidR="00FC693F" w:rsidRPr="0006063C" w:rsidSect="00034616">
      <w:pgSz w:w="11906" w:h="16838"/>
      <w:pgMar w:top="567" w:right="850" w:bottom="567" w:left="85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