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0F17" w14:textId="77777777" w:rsidR="0084268E" w:rsidRPr="0084268E" w:rsidRDefault="0084268E" w:rsidP="0084268E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68E">
        <w:rPr>
          <w:rFonts w:ascii="Times New Roman" w:hAnsi="Times New Roman" w:cs="Times New Roman"/>
          <w:sz w:val="28"/>
          <w:szCs w:val="28"/>
        </w:rPr>
        <w:t>Функционал программы «Генератор кроссвордов»</w:t>
      </w:r>
    </w:p>
    <w:p w14:paraId="09E7A666" w14:textId="77777777" w:rsidR="0084268E" w:rsidRPr="0084268E" w:rsidRDefault="0084268E" w:rsidP="0084268E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68E">
        <w:rPr>
          <w:rFonts w:ascii="Times New Roman" w:hAnsi="Times New Roman" w:cs="Times New Roman"/>
          <w:sz w:val="28"/>
          <w:szCs w:val="28"/>
        </w:rPr>
        <w:t>Программа создана для того, чтобы максимально упростить и автоматизировать процесс создания классических кроссвордов. Её работа начинается с того, что пользователь предоставляет свой собственный список слов — их может быть любое количество, и они могут относиться к любой теме. После получения этого списка программа выполняет несколько ключевых этапов.</w:t>
      </w:r>
    </w:p>
    <w:p w14:paraId="16E73DA5" w14:textId="77777777" w:rsidR="0084268E" w:rsidRPr="0084268E" w:rsidRDefault="0084268E" w:rsidP="0084268E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68E">
        <w:rPr>
          <w:rFonts w:ascii="Times New Roman" w:hAnsi="Times New Roman" w:cs="Times New Roman"/>
          <w:sz w:val="28"/>
          <w:szCs w:val="28"/>
        </w:rPr>
        <w:t>Сначала она интеллектуально обрабатывает каждое введённое слово, автоматически подбирая к нему соответствующий вопрос или краткое определение. Это избавляет пользователя от необходимости вручную придумывать задания, существенно экономя время. Далее вступает в действие сложный алгоритм компоновки, который распределяет все слова в единой сетке. Он размещает слова как по горизонтали, так и по вертикали, создавая между ними правильные пересечения, что и формирует основу классического кроссворда. Алгоритм стремится сделать сетку плотной, связанной и эстетически сбалансированной.</w:t>
      </w:r>
    </w:p>
    <w:p w14:paraId="4034AB53" w14:textId="77777777" w:rsidR="0084268E" w:rsidRPr="0084268E" w:rsidRDefault="0084268E" w:rsidP="0084268E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68E">
        <w:rPr>
          <w:rFonts w:ascii="Times New Roman" w:hAnsi="Times New Roman" w:cs="Times New Roman"/>
          <w:sz w:val="28"/>
          <w:szCs w:val="28"/>
        </w:rPr>
        <w:t>Финальным и самым наглядным этапом является визуализация. Программа самостоятельно рисует аккуратную и чёткую сетку кроссворда, проставляя во всех необходимых клетках порядковые номера. Помимо самого рисунка, система автоматически формирует итоговые документы: упорядоченный список вопросов, разделённый на «горизонтальные» и «вертикальные», и отдельный лист с ответами. В результате пользователь за несколько минут получает полностью готовый к использованию и печати продукт, на создание которого вручную могли бы уйти часы кропотливой работы.</w:t>
      </w:r>
    </w:p>
    <w:p w14:paraId="0B93C5D8" w14:textId="77777777" w:rsidR="00A800A1" w:rsidRPr="0084268E" w:rsidRDefault="00A800A1" w:rsidP="0084268E"/>
    <w:sectPr w:rsidR="00A800A1" w:rsidRPr="0084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35"/>
    <w:rsid w:val="00195735"/>
    <w:rsid w:val="0084268E"/>
    <w:rsid w:val="00A8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2628D1-3C18-4598-A243-03810B94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4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426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6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</cp:revision>
  <dcterms:created xsi:type="dcterms:W3CDTF">2026-01-23T18:08:00Z</dcterms:created>
  <dcterms:modified xsi:type="dcterms:W3CDTF">2026-01-23T18:08:00Z</dcterms:modified>
</cp:coreProperties>
</file>