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42524" w14:textId="7158620A" w:rsidR="00EE6517" w:rsidRDefault="00EE6517" w:rsidP="00E6230E">
      <w:pPr>
        <w:pBdr>
          <w:top w:val="thinThickMediumGap" w:sz="18" w:space="1" w:color="FF4747"/>
          <w:left w:val="thinThickMediumGap" w:sz="18" w:space="4" w:color="FF4747"/>
          <w:bottom w:val="thickThinMediumGap" w:sz="18" w:space="1" w:color="FF4747"/>
          <w:right w:val="thickThinMediumGap" w:sz="18" w:space="4" w:color="FF4747"/>
        </w:pBdr>
        <w:jc w:val="center"/>
        <w:rPr>
          <w:rFonts w:ascii="Britannic Bold" w:hAnsi="Britannic Bold"/>
          <w:b/>
          <w:bCs/>
          <w:color w:val="FB3737"/>
          <w:sz w:val="56"/>
          <w:szCs w:val="56"/>
        </w:rPr>
      </w:pPr>
      <w:r w:rsidRPr="00EE6517">
        <w:rPr>
          <w:rFonts w:ascii="Britannic Bold" w:hAnsi="Britannic Bold"/>
          <w:b/>
          <w:bCs/>
          <w:color w:val="FB3737"/>
          <w:sz w:val="56"/>
          <w:szCs w:val="56"/>
        </w:rPr>
        <w:t>INGEGNERIA DELLA CONOSCENZA</w:t>
      </w:r>
    </w:p>
    <w:p w14:paraId="70DC5193" w14:textId="77777777" w:rsidR="00EE6517" w:rsidRDefault="00EE6517" w:rsidP="00F43B4C">
      <w:pPr>
        <w:jc w:val="both"/>
        <w:rPr>
          <w:rFonts w:ascii="Britannic Bold" w:hAnsi="Britannic Bold"/>
          <w:b/>
          <w:bCs/>
          <w:color w:val="262626" w:themeColor="text1" w:themeTint="D9"/>
          <w:sz w:val="28"/>
          <w:szCs w:val="28"/>
        </w:rPr>
      </w:pPr>
    </w:p>
    <w:p w14:paraId="6D993FD9" w14:textId="3A134DF0" w:rsidR="00EE6517" w:rsidRDefault="00EE6517" w:rsidP="00F43B4C">
      <w:pPr>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 xml:space="preserve">Progettazione del sistema, costruzione degli agenti software </w:t>
      </w:r>
      <w:r w:rsidR="00EF236F">
        <w:rPr>
          <w:rFonts w:ascii="Britannic Bold" w:hAnsi="Britannic Bold"/>
          <w:color w:val="262626" w:themeColor="text1" w:themeTint="D9"/>
          <w:sz w:val="28"/>
          <w:szCs w:val="28"/>
        </w:rPr>
        <w:t xml:space="preserve">che assecondi la base di conoscenza che abbiamo e infine vi è la parte on line ovvero in esecuzione del sistema ove andiamo ad interrogare la base di conoscenza e i nostri agenti di conoscenza per trovare risposte. </w:t>
      </w:r>
    </w:p>
    <w:p w14:paraId="2B101FE4" w14:textId="4EEDE92F" w:rsidR="00CB725E" w:rsidRPr="00257939" w:rsidRDefault="00CB725E" w:rsidP="00F43B4C">
      <w:pPr>
        <w:jc w:val="both"/>
        <w:rPr>
          <w:rFonts w:ascii="Britannic Bold" w:hAnsi="Britannic Bold"/>
          <w:color w:val="FFFFFF" w:themeColor="background1"/>
          <w:sz w:val="28"/>
          <w:szCs w:val="28"/>
        </w:rPr>
      </w:pPr>
      <w:r w:rsidRPr="00257939">
        <w:rPr>
          <w:rFonts w:ascii="Britannic Bold" w:hAnsi="Britannic Bold"/>
          <w:color w:val="FFFFFF" w:themeColor="background1"/>
          <w:sz w:val="28"/>
          <w:szCs w:val="28"/>
          <w:highlight w:val="red"/>
        </w:rPr>
        <w:t>Ci sono più livelli di astrazione nella costruzione del mondo, i livelli tra di loro coesistono (possono andare a volte in contraddizione).</w:t>
      </w:r>
    </w:p>
    <w:p w14:paraId="18179947" w14:textId="32BBC848" w:rsidR="0019166B" w:rsidRDefault="0019166B" w:rsidP="00F43B4C">
      <w:pPr>
        <w:jc w:val="both"/>
        <w:rPr>
          <w:rFonts w:ascii="Britannic Bold" w:hAnsi="Britannic Bold"/>
          <w:color w:val="262626" w:themeColor="text1" w:themeTint="D9"/>
          <w:sz w:val="28"/>
          <w:szCs w:val="28"/>
        </w:rPr>
      </w:pPr>
      <w:r w:rsidRPr="0019166B">
        <w:rPr>
          <w:rFonts w:ascii="Britannic Bold" w:hAnsi="Britannic Bold"/>
          <w:b/>
          <w:bCs/>
          <w:color w:val="5763FB"/>
          <w:sz w:val="28"/>
          <w:szCs w:val="28"/>
        </w:rPr>
        <w:t>INGEGNERIA DELLA CONOSCENZA:</w:t>
      </w:r>
      <w:r>
        <w:rPr>
          <w:rFonts w:ascii="Britannic Bold" w:hAnsi="Britannic Bold"/>
          <w:b/>
          <w:bCs/>
          <w:color w:val="5763FB"/>
          <w:sz w:val="28"/>
          <w:szCs w:val="28"/>
        </w:rPr>
        <w:t xml:space="preserve"> </w:t>
      </w:r>
      <w:r w:rsidRPr="0019166B">
        <w:rPr>
          <w:rFonts w:ascii="Britannic Bold" w:hAnsi="Britannic Bold"/>
          <w:color w:val="262626" w:themeColor="text1" w:themeTint="D9"/>
          <w:sz w:val="28"/>
          <w:szCs w:val="28"/>
        </w:rPr>
        <w:t>si riferisce</w:t>
      </w:r>
      <w:r>
        <w:rPr>
          <w:rFonts w:ascii="Britannic Bold" w:hAnsi="Britannic Bold"/>
          <w:color w:val="262626" w:themeColor="text1" w:themeTint="D9"/>
          <w:sz w:val="28"/>
          <w:szCs w:val="28"/>
        </w:rPr>
        <w:t xml:space="preserve"> a tutti gli aspetti tecnici, scientifici e sociali coinvolti nel processo di costruzione, mantenimento e uso di sistemi basati sulla conoscenza.</w:t>
      </w:r>
    </w:p>
    <w:p w14:paraId="68FF2E8C" w14:textId="77777777" w:rsidR="0019166B" w:rsidRDefault="0019166B" w:rsidP="00F43B4C">
      <w:pPr>
        <w:jc w:val="both"/>
        <w:rPr>
          <w:rFonts w:ascii="Britannic Bold" w:hAnsi="Britannic Bold"/>
          <w:color w:val="262626" w:themeColor="text1" w:themeTint="D9"/>
          <w:sz w:val="28"/>
          <w:szCs w:val="28"/>
        </w:rPr>
      </w:pPr>
    </w:p>
    <w:p w14:paraId="049E37AC" w14:textId="3FE420A4" w:rsidR="0019166B" w:rsidRDefault="0019166B" w:rsidP="00F43B4C">
      <w:pPr>
        <w:jc w:val="both"/>
        <w:rPr>
          <w:rFonts w:ascii="Britannic Bold" w:hAnsi="Britannic Bold"/>
          <w:color w:val="5763FB"/>
          <w:sz w:val="28"/>
          <w:szCs w:val="28"/>
        </w:rPr>
      </w:pPr>
      <w:r w:rsidRPr="0019166B">
        <w:rPr>
          <w:rFonts w:ascii="Britannic Bold" w:hAnsi="Britannic Bold"/>
          <w:noProof/>
          <w:color w:val="5763FB"/>
          <w:sz w:val="28"/>
          <w:szCs w:val="28"/>
        </w:rPr>
        <w:drawing>
          <wp:inline distT="0" distB="0" distL="0" distR="0" wp14:anchorId="4A1096B3" wp14:editId="600B7607">
            <wp:extent cx="3902710" cy="26555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2710" cy="2655570"/>
                    </a:xfrm>
                    <a:prstGeom prst="rect">
                      <a:avLst/>
                    </a:prstGeom>
                  </pic:spPr>
                </pic:pic>
              </a:graphicData>
            </a:graphic>
          </wp:inline>
        </w:drawing>
      </w:r>
    </w:p>
    <w:p w14:paraId="2DC502C7" w14:textId="57996F5C" w:rsidR="008B42EA" w:rsidRDefault="008B42EA" w:rsidP="00F43B4C">
      <w:pPr>
        <w:jc w:val="both"/>
        <w:rPr>
          <w:rFonts w:ascii="Britannic Bold" w:hAnsi="Britannic Bold"/>
          <w:color w:val="262626" w:themeColor="text1" w:themeTint="D9"/>
          <w:sz w:val="28"/>
          <w:szCs w:val="28"/>
        </w:rPr>
      </w:pPr>
      <w:r w:rsidRPr="007C0705">
        <w:rPr>
          <w:rFonts w:ascii="Britannic Bold" w:hAnsi="Britannic Bold"/>
          <w:color w:val="C00000"/>
          <w:sz w:val="28"/>
          <w:szCs w:val="28"/>
        </w:rPr>
        <w:t xml:space="preserve">DATI: </w:t>
      </w:r>
      <w:r w:rsidRPr="008B42EA">
        <w:rPr>
          <w:rFonts w:ascii="Britannic Bold" w:hAnsi="Britannic Bold"/>
          <w:color w:val="262626" w:themeColor="text1" w:themeTint="D9"/>
          <w:sz w:val="28"/>
          <w:szCs w:val="28"/>
        </w:rPr>
        <w:t>sono simboli o segni che rappresentano stimoli o segnali; rimangono inutili fino a quando non sono messi in una qualche forma.</w:t>
      </w:r>
    </w:p>
    <w:p w14:paraId="3451F669" w14:textId="5CE97A5D" w:rsidR="008B42EA" w:rsidRDefault="008B42EA" w:rsidP="00F43B4C">
      <w:pPr>
        <w:jc w:val="both"/>
        <w:rPr>
          <w:rFonts w:ascii="Britannic Bold" w:hAnsi="Britannic Bold"/>
          <w:color w:val="262626" w:themeColor="text1" w:themeTint="D9"/>
          <w:sz w:val="28"/>
          <w:szCs w:val="28"/>
        </w:rPr>
      </w:pPr>
      <w:r w:rsidRPr="007C0705">
        <w:rPr>
          <w:rFonts w:ascii="Britannic Bold" w:hAnsi="Britannic Bold"/>
          <w:color w:val="C00000"/>
          <w:sz w:val="28"/>
          <w:szCs w:val="28"/>
        </w:rPr>
        <w:lastRenderedPageBreak/>
        <w:t xml:space="preserve">INFORMAZIONE: </w:t>
      </w:r>
      <w:r>
        <w:rPr>
          <w:rFonts w:ascii="Britannic Bold" w:hAnsi="Britannic Bold"/>
          <w:color w:val="262626" w:themeColor="text1" w:themeTint="D9"/>
          <w:sz w:val="28"/>
          <w:szCs w:val="28"/>
        </w:rPr>
        <w:t>dati dotati di significato o scopo.</w:t>
      </w:r>
    </w:p>
    <w:p w14:paraId="0408213F" w14:textId="145DD3E3" w:rsidR="008B42EA" w:rsidRDefault="008B42EA" w:rsidP="00F43B4C">
      <w:pPr>
        <w:jc w:val="both"/>
        <w:rPr>
          <w:rFonts w:ascii="Britannic Bold" w:hAnsi="Britannic Bold"/>
          <w:color w:val="262626" w:themeColor="text1" w:themeTint="D9"/>
          <w:sz w:val="28"/>
          <w:szCs w:val="28"/>
        </w:rPr>
      </w:pPr>
      <w:r w:rsidRPr="007C0705">
        <w:rPr>
          <w:rFonts w:ascii="Britannic Bold" w:hAnsi="Britannic Bold"/>
          <w:color w:val="C00000"/>
          <w:sz w:val="28"/>
          <w:szCs w:val="28"/>
        </w:rPr>
        <w:t xml:space="preserve">CONOSCENZA: </w:t>
      </w:r>
      <w:r>
        <w:rPr>
          <w:rFonts w:ascii="Britannic Bold" w:hAnsi="Britannic Bold"/>
          <w:color w:val="262626" w:themeColor="text1" w:themeTint="D9"/>
          <w:sz w:val="28"/>
          <w:szCs w:val="28"/>
        </w:rPr>
        <w:t>informazione elaborata, organizzata o altrimenti applicata, messa in atto.</w:t>
      </w:r>
    </w:p>
    <w:p w14:paraId="6E966143" w14:textId="1A1E3137" w:rsidR="008B42EA" w:rsidRPr="008B42EA" w:rsidRDefault="008B42EA" w:rsidP="00F43B4C">
      <w:pPr>
        <w:jc w:val="both"/>
        <w:rPr>
          <w:rFonts w:ascii="Britannic Bold" w:hAnsi="Britannic Bold"/>
          <w:color w:val="5763FB"/>
          <w:sz w:val="28"/>
          <w:szCs w:val="28"/>
        </w:rPr>
      </w:pPr>
    </w:p>
    <w:p w14:paraId="1352D7C9" w14:textId="324F3245" w:rsidR="008B42EA" w:rsidRPr="008B42EA" w:rsidRDefault="008B42EA" w:rsidP="00F43B4C">
      <w:pPr>
        <w:jc w:val="both"/>
        <w:rPr>
          <w:rFonts w:ascii="Britannic Bold" w:hAnsi="Britannic Bold"/>
          <w:color w:val="262626" w:themeColor="text1" w:themeTint="D9"/>
          <w:sz w:val="28"/>
          <w:szCs w:val="28"/>
        </w:rPr>
      </w:pPr>
      <w:r w:rsidRPr="007C0705">
        <w:rPr>
          <w:rFonts w:ascii="Britannic Bold" w:hAnsi="Britannic Bold"/>
          <w:color w:val="C00000"/>
          <w:sz w:val="28"/>
          <w:szCs w:val="28"/>
        </w:rPr>
        <w:t xml:space="preserve">INTELLIGENZA ARITIFICIALE AI: </w:t>
      </w:r>
      <w:r>
        <w:rPr>
          <w:rFonts w:ascii="Britannic Bold" w:hAnsi="Britannic Bold"/>
          <w:color w:val="262626" w:themeColor="text1" w:themeTint="D9"/>
          <w:sz w:val="28"/>
          <w:szCs w:val="28"/>
        </w:rPr>
        <w:t>disciplina che mira a studiare e comprendere i principi che rendono possibile un comportamento intelligente in sistemi artificiali.</w:t>
      </w:r>
    </w:p>
    <w:p w14:paraId="67BD4CB7" w14:textId="6434F7D2" w:rsidR="00C85103" w:rsidRDefault="00C85103" w:rsidP="00F43B4C">
      <w:pPr>
        <w:jc w:val="both"/>
        <w:rPr>
          <w:rFonts w:ascii="Britannic Bold" w:hAnsi="Britannic Bold"/>
          <w:color w:val="262626" w:themeColor="text1" w:themeTint="D9"/>
          <w:sz w:val="28"/>
          <w:szCs w:val="28"/>
        </w:rPr>
      </w:pPr>
    </w:p>
    <w:p w14:paraId="5F143058" w14:textId="3D4F72A4" w:rsidR="00C85103" w:rsidRDefault="00C85103" w:rsidP="00F43B4C">
      <w:pPr>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L’intelligenza artificiale concentra la sua attenzione e studio sulla sintesi e l’analisi di agenti computazionali che agiscono intelligentemente. In particolare, AI studia come l’agente può agire, quest’ultimo agisce intelligentemente quando:</w:t>
      </w:r>
    </w:p>
    <w:p w14:paraId="2BEDE581" w14:textId="12481769" w:rsidR="00C85103" w:rsidRDefault="00C85103" w:rsidP="00C85103">
      <w:pPr>
        <w:pStyle w:val="ListParagraph"/>
        <w:numPr>
          <w:ilvl w:val="0"/>
          <w:numId w:val="4"/>
        </w:numPr>
        <w:jc w:val="both"/>
        <w:rPr>
          <w:rFonts w:ascii="Britannic Bold" w:hAnsi="Britannic Bold"/>
          <w:color w:val="C00000"/>
          <w:sz w:val="28"/>
          <w:szCs w:val="28"/>
        </w:rPr>
      </w:pPr>
      <w:r w:rsidRPr="007C0705">
        <w:rPr>
          <w:rFonts w:ascii="Britannic Bold" w:hAnsi="Britannic Bold"/>
          <w:color w:val="C00000"/>
          <w:sz w:val="28"/>
          <w:szCs w:val="28"/>
        </w:rPr>
        <w:t>Le azioni da esso compiute sono appropriate alle circostanze e agli obiettivi che ha.</w:t>
      </w:r>
    </w:p>
    <w:p w14:paraId="118399F4" w14:textId="77777777" w:rsidR="007C0705" w:rsidRPr="007C0705" w:rsidRDefault="007C0705" w:rsidP="007C0705">
      <w:pPr>
        <w:pStyle w:val="ListParagraph"/>
        <w:jc w:val="both"/>
        <w:rPr>
          <w:rFonts w:ascii="Britannic Bold" w:hAnsi="Britannic Bold"/>
          <w:color w:val="C00000"/>
          <w:sz w:val="28"/>
          <w:szCs w:val="28"/>
        </w:rPr>
      </w:pPr>
    </w:p>
    <w:p w14:paraId="59D03728" w14:textId="281B181D" w:rsidR="007C0705" w:rsidRDefault="00C85103" w:rsidP="007C0705">
      <w:pPr>
        <w:pStyle w:val="ListParagraph"/>
        <w:numPr>
          <w:ilvl w:val="0"/>
          <w:numId w:val="4"/>
        </w:numPr>
        <w:jc w:val="both"/>
        <w:rPr>
          <w:rFonts w:ascii="Britannic Bold" w:hAnsi="Britannic Bold"/>
          <w:color w:val="C00000"/>
          <w:sz w:val="28"/>
          <w:szCs w:val="28"/>
        </w:rPr>
      </w:pPr>
      <w:r w:rsidRPr="007C0705">
        <w:rPr>
          <w:rFonts w:ascii="Britannic Bold" w:hAnsi="Britannic Bold"/>
          <w:color w:val="C00000"/>
          <w:sz w:val="28"/>
          <w:szCs w:val="28"/>
        </w:rPr>
        <w:t>Risulta flessibile ai cambiamenti dell’ambiente in cui opera e al cambiamento dei goal fissati.</w:t>
      </w:r>
    </w:p>
    <w:p w14:paraId="5F3DCAAA" w14:textId="77777777" w:rsidR="007C0705" w:rsidRPr="007C0705" w:rsidRDefault="007C0705" w:rsidP="007C0705">
      <w:pPr>
        <w:jc w:val="both"/>
        <w:rPr>
          <w:rFonts w:ascii="Britannic Bold" w:hAnsi="Britannic Bold"/>
          <w:color w:val="C00000"/>
          <w:sz w:val="28"/>
          <w:szCs w:val="28"/>
        </w:rPr>
      </w:pPr>
    </w:p>
    <w:p w14:paraId="0989A95B" w14:textId="2DA29220" w:rsidR="00C85103" w:rsidRDefault="00C85103" w:rsidP="00C85103">
      <w:pPr>
        <w:pStyle w:val="ListParagraph"/>
        <w:numPr>
          <w:ilvl w:val="0"/>
          <w:numId w:val="4"/>
        </w:numPr>
        <w:jc w:val="both"/>
        <w:rPr>
          <w:rFonts w:ascii="Britannic Bold" w:hAnsi="Britannic Bold"/>
          <w:color w:val="C00000"/>
          <w:sz w:val="28"/>
          <w:szCs w:val="28"/>
        </w:rPr>
      </w:pPr>
      <w:r w:rsidRPr="007C0705">
        <w:rPr>
          <w:rFonts w:ascii="Britannic Bold" w:hAnsi="Britannic Bold"/>
          <w:color w:val="C00000"/>
          <w:sz w:val="28"/>
          <w:szCs w:val="28"/>
        </w:rPr>
        <w:t>È capace di imparare dall’esperienza fatta.</w:t>
      </w:r>
    </w:p>
    <w:p w14:paraId="0EC3664E" w14:textId="77777777" w:rsidR="007C0705" w:rsidRPr="007C0705" w:rsidRDefault="007C0705" w:rsidP="007C0705">
      <w:pPr>
        <w:jc w:val="both"/>
        <w:rPr>
          <w:rFonts w:ascii="Britannic Bold" w:hAnsi="Britannic Bold"/>
          <w:color w:val="C00000"/>
          <w:sz w:val="28"/>
          <w:szCs w:val="28"/>
        </w:rPr>
      </w:pPr>
    </w:p>
    <w:p w14:paraId="72B6D69B" w14:textId="2883FE33" w:rsidR="00C85103" w:rsidRPr="007C0705" w:rsidRDefault="00C85103" w:rsidP="00C85103">
      <w:pPr>
        <w:pStyle w:val="ListParagraph"/>
        <w:numPr>
          <w:ilvl w:val="0"/>
          <w:numId w:val="4"/>
        </w:numPr>
        <w:jc w:val="both"/>
        <w:rPr>
          <w:rFonts w:ascii="Britannic Bold" w:hAnsi="Britannic Bold"/>
          <w:color w:val="C00000"/>
          <w:sz w:val="28"/>
          <w:szCs w:val="28"/>
        </w:rPr>
      </w:pPr>
      <w:r w:rsidRPr="007C0705">
        <w:rPr>
          <w:rFonts w:ascii="Britannic Bold" w:hAnsi="Britannic Bold"/>
          <w:color w:val="C00000"/>
          <w:sz w:val="28"/>
          <w:szCs w:val="28"/>
        </w:rPr>
        <w:t xml:space="preserve">Compie scelte appropriate nonostante le sue limitazioni computazionali. </w:t>
      </w:r>
    </w:p>
    <w:p w14:paraId="6ABBA44B" w14:textId="77777777" w:rsidR="00A83501" w:rsidRDefault="00A83501" w:rsidP="00A83501">
      <w:pPr>
        <w:pStyle w:val="ListParagraph"/>
        <w:jc w:val="both"/>
        <w:rPr>
          <w:rFonts w:ascii="Britannic Bold" w:hAnsi="Britannic Bold"/>
          <w:color w:val="5763FB"/>
          <w:sz w:val="28"/>
          <w:szCs w:val="28"/>
        </w:rPr>
      </w:pPr>
    </w:p>
    <w:p w14:paraId="0407250E" w14:textId="77777777" w:rsidR="00A83501" w:rsidRPr="007C0705" w:rsidRDefault="00C85103" w:rsidP="00C85103">
      <w:pPr>
        <w:jc w:val="both"/>
        <w:rPr>
          <w:rFonts w:ascii="Britannic Bold" w:hAnsi="Britannic Bold"/>
          <w:color w:val="FFFFFF" w:themeColor="background1"/>
          <w:sz w:val="28"/>
          <w:szCs w:val="28"/>
        </w:rPr>
      </w:pPr>
      <w:r w:rsidRPr="00C85103">
        <w:rPr>
          <w:rFonts w:ascii="Britannic Bold" w:hAnsi="Britannic Bold"/>
          <w:color w:val="262626" w:themeColor="text1" w:themeTint="D9"/>
          <w:sz w:val="28"/>
          <w:szCs w:val="28"/>
        </w:rPr>
        <w:t>L’intelligenza artificiale definisce un agente</w:t>
      </w:r>
      <w:r>
        <w:rPr>
          <w:rFonts w:ascii="Britannic Bold" w:hAnsi="Britannic Bold"/>
          <w:color w:val="262626" w:themeColor="text1" w:themeTint="D9"/>
          <w:sz w:val="28"/>
          <w:szCs w:val="28"/>
        </w:rPr>
        <w:t xml:space="preserve"> computazionale come un agente le cui azioni possono essere spiegate in termini di calcoli computazionali. L’obiettivo principale dell’AI è capire i principi alla base di un comportamento intelligente. Per tali ragioni possiamo pensare </w:t>
      </w:r>
      <w:r w:rsidRPr="007C0705">
        <w:rPr>
          <w:rFonts w:ascii="Britannic Bold" w:hAnsi="Britannic Bold"/>
          <w:color w:val="FFFFFF" w:themeColor="background1"/>
          <w:sz w:val="28"/>
          <w:szCs w:val="28"/>
          <w:highlight w:val="red"/>
        </w:rPr>
        <w:lastRenderedPageBreak/>
        <w:t xml:space="preserve">all’AI come la scienza che studia EPISTEMIOLOGIA ovvero lo studio della conoscenza. </w:t>
      </w:r>
      <w:r w:rsidR="00A83501" w:rsidRPr="007C0705">
        <w:rPr>
          <w:rFonts w:ascii="Britannic Bold" w:hAnsi="Britannic Bold"/>
          <w:color w:val="FFFFFF" w:themeColor="background1"/>
          <w:sz w:val="28"/>
          <w:szCs w:val="28"/>
          <w:highlight w:val="red"/>
        </w:rPr>
        <w:t>Affinché questo studio sia approfondito bisogna studiare un agente e il suo comportamento all’interno di un ambiente specifico, questi 2 elementi assieme vengono identificati come un MONDO che ha la necessità di essere rappresentato e analizzato.</w:t>
      </w:r>
      <w:r w:rsidR="00A83501" w:rsidRPr="007C0705">
        <w:rPr>
          <w:rFonts w:ascii="Britannic Bold" w:hAnsi="Britannic Bold"/>
          <w:color w:val="FFFFFF" w:themeColor="background1"/>
          <w:sz w:val="28"/>
          <w:szCs w:val="28"/>
        </w:rPr>
        <w:t xml:space="preserve"> </w:t>
      </w:r>
    </w:p>
    <w:p w14:paraId="2BBD7A3D" w14:textId="77777777" w:rsidR="00A83501" w:rsidRDefault="00A83501" w:rsidP="00C85103">
      <w:pPr>
        <w:jc w:val="both"/>
        <w:rPr>
          <w:rFonts w:ascii="Britannic Bold" w:hAnsi="Britannic Bold"/>
          <w:color w:val="262626" w:themeColor="text1" w:themeTint="D9"/>
          <w:sz w:val="28"/>
          <w:szCs w:val="28"/>
        </w:rPr>
      </w:pPr>
    </w:p>
    <w:p w14:paraId="6E986769" w14:textId="77777777" w:rsidR="00A83501" w:rsidRDefault="00A83501" w:rsidP="00C85103">
      <w:pPr>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Nell’ambiente in cui si trova, l’agente ad ogni istante agisce in base a:</w:t>
      </w:r>
    </w:p>
    <w:p w14:paraId="3E31DB82" w14:textId="68B1889A" w:rsidR="00A83501" w:rsidRPr="005C31E8" w:rsidRDefault="00A83501" w:rsidP="00A83501">
      <w:pPr>
        <w:pStyle w:val="ListParagraph"/>
        <w:numPr>
          <w:ilvl w:val="0"/>
          <w:numId w:val="5"/>
        </w:numPr>
        <w:jc w:val="both"/>
        <w:rPr>
          <w:rFonts w:ascii="Britannic Bold" w:hAnsi="Britannic Bold"/>
          <w:color w:val="C00000"/>
          <w:sz w:val="28"/>
          <w:szCs w:val="28"/>
        </w:rPr>
      </w:pPr>
      <w:r w:rsidRPr="005C31E8">
        <w:rPr>
          <w:rFonts w:ascii="Britannic Bold" w:hAnsi="Britannic Bold"/>
          <w:color w:val="C00000"/>
          <w:sz w:val="28"/>
          <w:szCs w:val="28"/>
        </w:rPr>
        <w:t>Una conoscenza che ha a priori a riguardo dell’ambiente</w:t>
      </w:r>
    </w:p>
    <w:p w14:paraId="608565FC" w14:textId="77777777" w:rsidR="005C31E8" w:rsidRPr="005C31E8" w:rsidRDefault="005C31E8" w:rsidP="005C31E8">
      <w:pPr>
        <w:pStyle w:val="ListParagraph"/>
        <w:jc w:val="both"/>
        <w:rPr>
          <w:rFonts w:ascii="Britannic Bold" w:hAnsi="Britannic Bold"/>
          <w:color w:val="C00000"/>
          <w:sz w:val="28"/>
          <w:szCs w:val="28"/>
        </w:rPr>
      </w:pPr>
    </w:p>
    <w:p w14:paraId="5C5A6EB2" w14:textId="78A65773" w:rsidR="00C85103" w:rsidRPr="005C31E8" w:rsidRDefault="00A83501" w:rsidP="00A83501">
      <w:pPr>
        <w:pStyle w:val="ListParagraph"/>
        <w:numPr>
          <w:ilvl w:val="0"/>
          <w:numId w:val="5"/>
        </w:numPr>
        <w:jc w:val="both"/>
        <w:rPr>
          <w:rFonts w:ascii="Britannic Bold" w:hAnsi="Britannic Bold"/>
          <w:color w:val="C00000"/>
          <w:sz w:val="28"/>
          <w:szCs w:val="28"/>
        </w:rPr>
      </w:pPr>
      <w:r w:rsidRPr="005C31E8">
        <w:rPr>
          <w:rFonts w:ascii="Britannic Bold" w:hAnsi="Britannic Bold"/>
          <w:color w:val="C00000"/>
          <w:sz w:val="28"/>
          <w:szCs w:val="28"/>
        </w:rPr>
        <w:t xml:space="preserve"> Una storia delle azioni da esso compiute e dell’interazioni fatte con l’ambiente</w:t>
      </w:r>
    </w:p>
    <w:p w14:paraId="626C3C73" w14:textId="77777777" w:rsidR="005C31E8" w:rsidRPr="005C31E8" w:rsidRDefault="005C31E8" w:rsidP="005C31E8">
      <w:pPr>
        <w:jc w:val="both"/>
        <w:rPr>
          <w:rFonts w:ascii="Britannic Bold" w:hAnsi="Britannic Bold"/>
          <w:color w:val="C00000"/>
          <w:sz w:val="28"/>
          <w:szCs w:val="28"/>
        </w:rPr>
      </w:pPr>
    </w:p>
    <w:p w14:paraId="0647A6CD" w14:textId="2DA6C0B1" w:rsidR="00A83501" w:rsidRPr="005C31E8" w:rsidRDefault="00A83501" w:rsidP="00A83501">
      <w:pPr>
        <w:pStyle w:val="ListParagraph"/>
        <w:numPr>
          <w:ilvl w:val="0"/>
          <w:numId w:val="5"/>
        </w:numPr>
        <w:jc w:val="both"/>
        <w:rPr>
          <w:rFonts w:ascii="Britannic Bold" w:hAnsi="Britannic Bold"/>
          <w:color w:val="C00000"/>
          <w:sz w:val="28"/>
          <w:szCs w:val="28"/>
        </w:rPr>
      </w:pPr>
      <w:r w:rsidRPr="005C31E8">
        <w:rPr>
          <w:rFonts w:ascii="Britannic Bold" w:hAnsi="Britannic Bold"/>
          <w:color w:val="C00000"/>
          <w:sz w:val="28"/>
          <w:szCs w:val="28"/>
        </w:rPr>
        <w:t>Alle osservazioni fatte sullo stato attuale dell’ambiente.</w:t>
      </w:r>
    </w:p>
    <w:p w14:paraId="7E276B5B" w14:textId="77777777" w:rsidR="005C31E8" w:rsidRPr="005C31E8" w:rsidRDefault="005C31E8" w:rsidP="005C31E8">
      <w:pPr>
        <w:jc w:val="both"/>
        <w:rPr>
          <w:rFonts w:ascii="Britannic Bold" w:hAnsi="Britannic Bold"/>
          <w:color w:val="C00000"/>
          <w:sz w:val="28"/>
          <w:szCs w:val="28"/>
        </w:rPr>
      </w:pPr>
    </w:p>
    <w:p w14:paraId="713B1D71" w14:textId="0E6C30C3" w:rsidR="00A83501" w:rsidRPr="005C31E8" w:rsidRDefault="00A83501" w:rsidP="00A83501">
      <w:pPr>
        <w:pStyle w:val="ListParagraph"/>
        <w:numPr>
          <w:ilvl w:val="0"/>
          <w:numId w:val="5"/>
        </w:numPr>
        <w:jc w:val="both"/>
        <w:rPr>
          <w:rFonts w:ascii="Britannic Bold" w:hAnsi="Britannic Bold"/>
          <w:color w:val="C00000"/>
          <w:sz w:val="28"/>
          <w:szCs w:val="28"/>
        </w:rPr>
      </w:pPr>
      <w:r w:rsidRPr="005C31E8">
        <w:rPr>
          <w:rFonts w:ascii="Britannic Bold" w:hAnsi="Britannic Bold"/>
          <w:color w:val="C00000"/>
          <w:sz w:val="28"/>
          <w:szCs w:val="28"/>
        </w:rPr>
        <w:t>Ad esperienze passate, ovvero precedenti osservazioni fatte sull’ambiente.</w:t>
      </w:r>
    </w:p>
    <w:p w14:paraId="2E47EC88" w14:textId="77777777" w:rsidR="005C31E8" w:rsidRPr="005C31E8" w:rsidRDefault="005C31E8" w:rsidP="005C31E8">
      <w:pPr>
        <w:jc w:val="both"/>
        <w:rPr>
          <w:rFonts w:ascii="Britannic Bold" w:hAnsi="Britannic Bold"/>
          <w:color w:val="C00000"/>
          <w:sz w:val="28"/>
          <w:szCs w:val="28"/>
        </w:rPr>
      </w:pPr>
    </w:p>
    <w:p w14:paraId="5AE0891B" w14:textId="68732FFB" w:rsidR="005C31E8" w:rsidRPr="005C31E8" w:rsidRDefault="00A83501" w:rsidP="005C31E8">
      <w:pPr>
        <w:pStyle w:val="ListParagraph"/>
        <w:numPr>
          <w:ilvl w:val="0"/>
          <w:numId w:val="5"/>
        </w:numPr>
        <w:jc w:val="both"/>
        <w:rPr>
          <w:rFonts w:ascii="Britannic Bold" w:hAnsi="Britannic Bold"/>
          <w:color w:val="C00000"/>
          <w:sz w:val="28"/>
          <w:szCs w:val="28"/>
        </w:rPr>
      </w:pPr>
      <w:r w:rsidRPr="005C31E8">
        <w:rPr>
          <w:rFonts w:ascii="Britannic Bold" w:hAnsi="Britannic Bold"/>
          <w:color w:val="C00000"/>
          <w:sz w:val="28"/>
          <w:szCs w:val="28"/>
        </w:rPr>
        <w:t>I suoi obiettivi che dovrà raggiungere.</w:t>
      </w:r>
    </w:p>
    <w:p w14:paraId="17C27342" w14:textId="77777777" w:rsidR="005C31E8" w:rsidRPr="005C31E8" w:rsidRDefault="005C31E8" w:rsidP="005C31E8">
      <w:pPr>
        <w:jc w:val="both"/>
        <w:rPr>
          <w:rFonts w:ascii="Britannic Bold" w:hAnsi="Britannic Bold"/>
          <w:color w:val="C00000"/>
          <w:sz w:val="28"/>
          <w:szCs w:val="28"/>
        </w:rPr>
      </w:pPr>
    </w:p>
    <w:p w14:paraId="3A8C2AB5" w14:textId="772007ED" w:rsidR="00A83501" w:rsidRPr="005C31E8" w:rsidRDefault="00A83501" w:rsidP="00A83501">
      <w:pPr>
        <w:pStyle w:val="ListParagraph"/>
        <w:numPr>
          <w:ilvl w:val="0"/>
          <w:numId w:val="5"/>
        </w:numPr>
        <w:jc w:val="both"/>
        <w:rPr>
          <w:rFonts w:ascii="Britannic Bold" w:hAnsi="Britannic Bold"/>
          <w:color w:val="C00000"/>
          <w:sz w:val="28"/>
          <w:szCs w:val="28"/>
        </w:rPr>
      </w:pPr>
      <w:r w:rsidRPr="005C31E8">
        <w:rPr>
          <w:rFonts w:ascii="Britannic Bold" w:hAnsi="Britannic Bold"/>
          <w:color w:val="C00000"/>
          <w:sz w:val="28"/>
          <w:szCs w:val="28"/>
        </w:rPr>
        <w:t>Alle sue abilità.</w:t>
      </w:r>
    </w:p>
    <w:p w14:paraId="22DD0290" w14:textId="566A3AE4" w:rsidR="00B4435D" w:rsidRDefault="00B4435D" w:rsidP="00B4435D">
      <w:pPr>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Ogni agente ha uno stato interno che utilizza per raccogliere conoscenza sull’ambiente e su se stesso queste informazioni rappresentano la sua conoscenza di base.</w:t>
      </w:r>
    </w:p>
    <w:p w14:paraId="44622B0C" w14:textId="051A4C9F" w:rsidR="00B4435D" w:rsidRDefault="00B4435D" w:rsidP="00B4435D">
      <w:pPr>
        <w:jc w:val="both"/>
        <w:rPr>
          <w:rFonts w:ascii="Britannic Bold" w:hAnsi="Britannic Bold"/>
          <w:color w:val="262626" w:themeColor="text1" w:themeTint="D9"/>
          <w:sz w:val="28"/>
          <w:szCs w:val="28"/>
        </w:rPr>
      </w:pPr>
    </w:p>
    <w:p w14:paraId="5CFA1A65" w14:textId="40405221" w:rsidR="00B4435D" w:rsidRDefault="00B4435D" w:rsidP="00B4435D">
      <w:pPr>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 xml:space="preserve">La conoscenza è un aspetto estremamente importante per capire come l’agente agirà in base </w:t>
      </w:r>
      <w:r>
        <w:rPr>
          <w:rFonts w:ascii="Britannic Bold" w:hAnsi="Britannic Bold"/>
          <w:color w:val="262626" w:themeColor="text1" w:themeTint="D9"/>
          <w:sz w:val="28"/>
          <w:szCs w:val="28"/>
        </w:rPr>
        <w:lastRenderedPageBreak/>
        <w:t xml:space="preserve">ad essa. Ogni problema che un agente andrà a risolvere necessita della descrizione dei compiti e azioni concesse ad un agente e quale che sia una soluzione al problema in termini di descrizione o di sue caratteristiche. Si necessita di una lingua che rappresenti il problema e che possa essere sfruttata dall’agente per il ragionamento. Il ragionamento da parte dell’agente sarà usato per fornire una sequenza di azioni capace di fornire un risultato che sarà interpretato come soluzione del problema di partenza. </w:t>
      </w:r>
    </w:p>
    <w:p w14:paraId="7E9B8F61" w14:textId="251DB5B5" w:rsidR="00B4435D" w:rsidRDefault="00B4435D" w:rsidP="00B4435D">
      <w:pPr>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In queste circostanze la conoscenza altro non è che un aggregato di informazioni inerenti al dominio del problema che forniscano aiuto nella risoluzione del problema stesso.</w:t>
      </w:r>
      <w:r w:rsidR="00CC2371">
        <w:rPr>
          <w:rFonts w:ascii="Britannic Bold" w:hAnsi="Britannic Bold"/>
          <w:color w:val="262626" w:themeColor="text1" w:themeTint="D9"/>
          <w:sz w:val="28"/>
          <w:szCs w:val="28"/>
        </w:rPr>
        <w:t xml:space="preserve"> </w:t>
      </w:r>
    </w:p>
    <w:p w14:paraId="7FD0ABE7" w14:textId="035FC43E" w:rsidR="00CC2371" w:rsidRPr="003E2BCE" w:rsidRDefault="00CC2371" w:rsidP="00B4435D">
      <w:pPr>
        <w:jc w:val="both"/>
        <w:rPr>
          <w:rFonts w:ascii="Britannic Bold" w:hAnsi="Britannic Bold"/>
          <w:color w:val="FFFFFF" w:themeColor="background1"/>
          <w:sz w:val="28"/>
          <w:szCs w:val="28"/>
        </w:rPr>
      </w:pPr>
    </w:p>
    <w:p w14:paraId="0BF833CD" w14:textId="721B70DA" w:rsidR="00CC2371" w:rsidRDefault="00CC2371" w:rsidP="00B4435D">
      <w:pPr>
        <w:jc w:val="both"/>
        <w:rPr>
          <w:rFonts w:ascii="Britannic Bold" w:hAnsi="Britannic Bold"/>
          <w:color w:val="262626" w:themeColor="text1" w:themeTint="D9"/>
          <w:sz w:val="28"/>
          <w:szCs w:val="28"/>
        </w:rPr>
      </w:pPr>
      <w:r w:rsidRPr="003E2BCE">
        <w:rPr>
          <w:rFonts w:ascii="Britannic Bold" w:hAnsi="Britannic Bold"/>
          <w:color w:val="FFFFFF" w:themeColor="background1"/>
          <w:sz w:val="28"/>
          <w:szCs w:val="28"/>
          <w:highlight w:val="red"/>
        </w:rPr>
        <w:t>La conoscenza necessita di una rappresentazione, la quale può essere data da uno schema.</w:t>
      </w:r>
      <w:r w:rsidRPr="003E2BCE">
        <w:rPr>
          <w:rFonts w:ascii="Britannic Bold" w:hAnsi="Britannic Bold"/>
          <w:color w:val="FFFFFF" w:themeColor="background1"/>
          <w:sz w:val="28"/>
          <w:szCs w:val="28"/>
        </w:rPr>
        <w:t xml:space="preserve"> </w:t>
      </w:r>
      <w:r>
        <w:rPr>
          <w:rFonts w:ascii="Britannic Bold" w:hAnsi="Britannic Bold"/>
          <w:color w:val="262626" w:themeColor="text1" w:themeTint="D9"/>
          <w:sz w:val="28"/>
          <w:szCs w:val="28"/>
        </w:rPr>
        <w:t>Lo schema rappresentativo per essere buono ed efficace deve essere:</w:t>
      </w:r>
    </w:p>
    <w:p w14:paraId="6313CE1F" w14:textId="48CA0FD0" w:rsidR="00CC2371" w:rsidRPr="003C2F86" w:rsidRDefault="00CC2371" w:rsidP="00CC2371">
      <w:pPr>
        <w:pStyle w:val="ListParagraph"/>
        <w:numPr>
          <w:ilvl w:val="0"/>
          <w:numId w:val="4"/>
        </w:numPr>
        <w:jc w:val="both"/>
        <w:rPr>
          <w:rFonts w:ascii="Britannic Bold" w:hAnsi="Britannic Bold"/>
          <w:color w:val="C00000"/>
          <w:sz w:val="28"/>
          <w:szCs w:val="28"/>
        </w:rPr>
      </w:pPr>
      <w:r w:rsidRPr="003C2F86">
        <w:rPr>
          <w:rFonts w:ascii="Britannic Bold" w:hAnsi="Britannic Bold"/>
          <w:color w:val="C00000"/>
          <w:sz w:val="28"/>
          <w:szCs w:val="28"/>
        </w:rPr>
        <w:t>Abbastanza ricco da esprimere la conoscenza necessitata per affrontare e risolvere il problema.</w:t>
      </w:r>
    </w:p>
    <w:p w14:paraId="7CB8BA83" w14:textId="77777777" w:rsidR="003C2F86" w:rsidRPr="003C2F86" w:rsidRDefault="003C2F86" w:rsidP="003C2F86">
      <w:pPr>
        <w:pStyle w:val="ListParagraph"/>
        <w:jc w:val="both"/>
        <w:rPr>
          <w:rFonts w:ascii="Britannic Bold" w:hAnsi="Britannic Bold"/>
          <w:color w:val="C00000"/>
          <w:sz w:val="28"/>
          <w:szCs w:val="28"/>
        </w:rPr>
      </w:pPr>
    </w:p>
    <w:p w14:paraId="0ACD6958" w14:textId="5FFD5EE0" w:rsidR="00CC2371" w:rsidRPr="003C2F86" w:rsidRDefault="00CC2371" w:rsidP="00CC2371">
      <w:pPr>
        <w:pStyle w:val="ListParagraph"/>
        <w:numPr>
          <w:ilvl w:val="0"/>
          <w:numId w:val="4"/>
        </w:numPr>
        <w:jc w:val="both"/>
        <w:rPr>
          <w:rFonts w:ascii="Britannic Bold" w:hAnsi="Britannic Bold"/>
          <w:color w:val="C00000"/>
          <w:sz w:val="28"/>
          <w:szCs w:val="28"/>
        </w:rPr>
      </w:pPr>
      <w:r w:rsidRPr="003C2F86">
        <w:rPr>
          <w:rFonts w:ascii="Britannic Bold" w:hAnsi="Britannic Bold"/>
          <w:color w:val="C00000"/>
          <w:sz w:val="28"/>
          <w:szCs w:val="28"/>
        </w:rPr>
        <w:t>Una rappresentazione compatta, naturale e mantenibile nel tempo</w:t>
      </w:r>
      <w:r w:rsidR="003C2F86" w:rsidRPr="003C2F86">
        <w:rPr>
          <w:rFonts w:ascii="Britannic Bold" w:hAnsi="Britannic Bold"/>
          <w:color w:val="C00000"/>
          <w:sz w:val="28"/>
          <w:szCs w:val="28"/>
        </w:rPr>
        <w:t>.</w:t>
      </w:r>
    </w:p>
    <w:p w14:paraId="6DA45717" w14:textId="77777777" w:rsidR="003C2F86" w:rsidRPr="003C2F86" w:rsidRDefault="003C2F86" w:rsidP="003C2F86">
      <w:pPr>
        <w:jc w:val="both"/>
        <w:rPr>
          <w:rFonts w:ascii="Britannic Bold" w:hAnsi="Britannic Bold"/>
          <w:color w:val="C00000"/>
          <w:sz w:val="28"/>
          <w:szCs w:val="28"/>
        </w:rPr>
      </w:pPr>
    </w:p>
    <w:p w14:paraId="4ABB6C14" w14:textId="23B9F228" w:rsidR="00CC2371" w:rsidRPr="003C2F86" w:rsidRDefault="00CC2371" w:rsidP="00CC2371">
      <w:pPr>
        <w:pStyle w:val="ListParagraph"/>
        <w:numPr>
          <w:ilvl w:val="0"/>
          <w:numId w:val="4"/>
        </w:numPr>
        <w:jc w:val="both"/>
        <w:rPr>
          <w:rFonts w:ascii="Britannic Bold" w:hAnsi="Britannic Bold"/>
          <w:color w:val="C00000"/>
          <w:sz w:val="28"/>
          <w:szCs w:val="28"/>
        </w:rPr>
      </w:pPr>
      <w:r w:rsidRPr="003C2F86">
        <w:rPr>
          <w:rFonts w:ascii="Britannic Bold" w:hAnsi="Britannic Bold"/>
          <w:color w:val="C00000"/>
          <w:sz w:val="28"/>
          <w:szCs w:val="28"/>
        </w:rPr>
        <w:t>Deve essere capace di rappresentare caratteristiche utili da sfruttare nella computazione della soluzione.</w:t>
      </w:r>
    </w:p>
    <w:p w14:paraId="4606C628" w14:textId="77777777" w:rsidR="003C2F86" w:rsidRPr="003C2F86" w:rsidRDefault="003C2F86" w:rsidP="003C2F86">
      <w:pPr>
        <w:jc w:val="both"/>
        <w:rPr>
          <w:rFonts w:ascii="Britannic Bold" w:hAnsi="Britannic Bold"/>
          <w:color w:val="C00000"/>
          <w:sz w:val="28"/>
          <w:szCs w:val="28"/>
        </w:rPr>
      </w:pPr>
    </w:p>
    <w:p w14:paraId="2F8BB93B" w14:textId="45EE54DE" w:rsidR="00CC2371" w:rsidRPr="003C2F86" w:rsidRDefault="00CC2371" w:rsidP="00CC2371">
      <w:pPr>
        <w:pStyle w:val="ListParagraph"/>
        <w:numPr>
          <w:ilvl w:val="0"/>
          <w:numId w:val="4"/>
        </w:numPr>
        <w:jc w:val="both"/>
        <w:rPr>
          <w:rFonts w:ascii="Britannic Bold" w:hAnsi="Britannic Bold"/>
          <w:color w:val="C00000"/>
          <w:sz w:val="28"/>
          <w:szCs w:val="28"/>
        </w:rPr>
      </w:pPr>
      <w:r w:rsidRPr="003C2F86">
        <w:rPr>
          <w:rFonts w:ascii="Britannic Bold" w:hAnsi="Britannic Bold"/>
          <w:color w:val="C00000"/>
          <w:sz w:val="28"/>
          <w:szCs w:val="28"/>
        </w:rPr>
        <w:t>Deve poter essere appresa.</w:t>
      </w:r>
    </w:p>
    <w:p w14:paraId="633A9539" w14:textId="5C710527" w:rsidR="00CC2371" w:rsidRDefault="00CC2371" w:rsidP="00CC2371">
      <w:pPr>
        <w:jc w:val="both"/>
        <w:rPr>
          <w:rFonts w:ascii="Britannic Bold" w:hAnsi="Britannic Bold"/>
          <w:color w:val="262626" w:themeColor="text1" w:themeTint="D9"/>
          <w:sz w:val="28"/>
          <w:szCs w:val="28"/>
        </w:rPr>
      </w:pPr>
    </w:p>
    <w:p w14:paraId="76DF9536" w14:textId="033DB43B" w:rsidR="00CC2371" w:rsidRDefault="00CC2371" w:rsidP="00CC2371">
      <w:pPr>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Una volta definito il problema nell’ambiente in cui agirà l’agente</w:t>
      </w:r>
      <w:r w:rsidR="003C2F86">
        <w:rPr>
          <w:rFonts w:ascii="Britannic Bold" w:hAnsi="Britannic Bold"/>
          <w:color w:val="262626" w:themeColor="text1" w:themeTint="D9"/>
          <w:sz w:val="28"/>
          <w:szCs w:val="28"/>
        </w:rPr>
        <w:t>,</w:t>
      </w:r>
      <w:r>
        <w:rPr>
          <w:rFonts w:ascii="Britannic Bold" w:hAnsi="Britannic Bold"/>
          <w:color w:val="262626" w:themeColor="text1" w:themeTint="D9"/>
          <w:sz w:val="28"/>
          <w:szCs w:val="28"/>
        </w:rPr>
        <w:t xml:space="preserve"> per trovare una soluzione bisogna </w:t>
      </w:r>
      <w:r>
        <w:rPr>
          <w:rFonts w:ascii="Britannic Bold" w:hAnsi="Britannic Bold"/>
          <w:color w:val="262626" w:themeColor="text1" w:themeTint="D9"/>
          <w:sz w:val="28"/>
          <w:szCs w:val="28"/>
        </w:rPr>
        <w:lastRenderedPageBreak/>
        <w:t>focalizzarsi sulle caratteristiche della soluzione e bisogna chiedersi se dato un problema ben definito la soluzione fornita sia corretta o incorretta. A tal fine definiamo le seguenti categorie di soluzioni:</w:t>
      </w:r>
    </w:p>
    <w:p w14:paraId="1174542C" w14:textId="24823204" w:rsidR="00CC2371" w:rsidRDefault="00CC2371" w:rsidP="00CC2371">
      <w:pPr>
        <w:pStyle w:val="ListParagraph"/>
        <w:numPr>
          <w:ilvl w:val="0"/>
          <w:numId w:val="5"/>
        </w:numPr>
        <w:jc w:val="both"/>
        <w:rPr>
          <w:rFonts w:ascii="Britannic Bold" w:hAnsi="Britannic Bold"/>
          <w:color w:val="262626" w:themeColor="text1" w:themeTint="D9"/>
          <w:sz w:val="28"/>
          <w:szCs w:val="28"/>
        </w:rPr>
      </w:pPr>
      <w:r w:rsidRPr="00CC2371">
        <w:rPr>
          <w:rFonts w:ascii="Britannic Bold" w:hAnsi="Britannic Bold"/>
          <w:b/>
          <w:bCs/>
          <w:color w:val="5763FB"/>
          <w:sz w:val="32"/>
          <w:szCs w:val="32"/>
        </w:rPr>
        <w:t>Soluzioni ottime:</w:t>
      </w:r>
      <w:r w:rsidRPr="00CC2371">
        <w:rPr>
          <w:rFonts w:ascii="Britannic Bold" w:hAnsi="Britannic Bold"/>
          <w:color w:val="5763FB"/>
          <w:sz w:val="28"/>
          <w:szCs w:val="28"/>
        </w:rPr>
        <w:t xml:space="preserve"> </w:t>
      </w:r>
      <w:r w:rsidRPr="003C2F86">
        <w:rPr>
          <w:rFonts w:ascii="Britannic Bold" w:hAnsi="Britannic Bold"/>
          <w:color w:val="FFFFFF" w:themeColor="background1"/>
          <w:sz w:val="28"/>
          <w:szCs w:val="28"/>
          <w:highlight w:val="red"/>
        </w:rPr>
        <w:t>è una delle migliori soluzioni che si possono trovare in accordo con una misura o metrica che stabilisca ottimalità</w:t>
      </w:r>
      <w:r w:rsidRPr="003C2F86">
        <w:rPr>
          <w:rFonts w:ascii="Britannic Bold" w:hAnsi="Britannic Bold"/>
          <w:color w:val="FFFFFF" w:themeColor="background1"/>
          <w:sz w:val="28"/>
          <w:szCs w:val="28"/>
        </w:rPr>
        <w:t xml:space="preserve"> </w:t>
      </w:r>
      <w:r>
        <w:rPr>
          <w:rFonts w:ascii="Britannic Bold" w:hAnsi="Britannic Bold"/>
          <w:color w:val="262626" w:themeColor="text1" w:themeTint="D9"/>
          <w:sz w:val="28"/>
          <w:szCs w:val="28"/>
        </w:rPr>
        <w:t>della soluzione ovvero che offra un metodo di paragone tra soluzioni.</w:t>
      </w:r>
    </w:p>
    <w:p w14:paraId="31C59B45" w14:textId="30CDDB37" w:rsidR="00CC2371" w:rsidRDefault="00CC2371" w:rsidP="00CC2371">
      <w:pPr>
        <w:pStyle w:val="ListParagraph"/>
        <w:numPr>
          <w:ilvl w:val="0"/>
          <w:numId w:val="5"/>
        </w:numPr>
        <w:jc w:val="both"/>
        <w:rPr>
          <w:rFonts w:ascii="Britannic Bold" w:hAnsi="Britannic Bold"/>
          <w:color w:val="262626" w:themeColor="text1" w:themeTint="D9"/>
          <w:sz w:val="28"/>
          <w:szCs w:val="28"/>
        </w:rPr>
      </w:pPr>
      <w:r w:rsidRPr="00CA0D51">
        <w:rPr>
          <w:rFonts w:ascii="Britannic Bold" w:hAnsi="Britannic Bold"/>
          <w:b/>
          <w:bCs/>
          <w:color w:val="5763FB"/>
          <w:sz w:val="32"/>
          <w:szCs w:val="32"/>
        </w:rPr>
        <w:t>Soluzioni soddisfacenti:</w:t>
      </w:r>
      <w:r w:rsidRPr="00CA0D51">
        <w:rPr>
          <w:rFonts w:ascii="Britannic Bold" w:hAnsi="Britannic Bold"/>
          <w:color w:val="5763FB"/>
          <w:sz w:val="28"/>
          <w:szCs w:val="28"/>
        </w:rPr>
        <w:t xml:space="preserve"> </w:t>
      </w:r>
      <w:r w:rsidR="00CA0D51" w:rsidRPr="003C2F86">
        <w:rPr>
          <w:rFonts w:ascii="Britannic Bold" w:hAnsi="Britannic Bold"/>
          <w:color w:val="FFFFFF" w:themeColor="background1"/>
          <w:sz w:val="28"/>
          <w:szCs w:val="28"/>
          <w:highlight w:val="red"/>
        </w:rPr>
        <w:t>una soluzione soddisfacente non necessità essere la migliore possibile, ma risulta essere idonea per considerare il problema come risolto.</w:t>
      </w:r>
    </w:p>
    <w:p w14:paraId="645FA3F8" w14:textId="6A584727" w:rsidR="00CA0D51" w:rsidRDefault="00CA0D51" w:rsidP="00CC2371">
      <w:pPr>
        <w:pStyle w:val="ListParagraph"/>
        <w:numPr>
          <w:ilvl w:val="0"/>
          <w:numId w:val="5"/>
        </w:numPr>
        <w:jc w:val="both"/>
        <w:rPr>
          <w:rFonts w:ascii="Britannic Bold" w:hAnsi="Britannic Bold"/>
          <w:color w:val="262626" w:themeColor="text1" w:themeTint="D9"/>
          <w:sz w:val="28"/>
          <w:szCs w:val="28"/>
        </w:rPr>
      </w:pPr>
      <w:r>
        <w:rPr>
          <w:rFonts w:ascii="Britannic Bold" w:hAnsi="Britannic Bold"/>
          <w:b/>
          <w:bCs/>
          <w:color w:val="5763FB"/>
          <w:sz w:val="32"/>
          <w:szCs w:val="32"/>
        </w:rPr>
        <w:t>Soluzioni approssimativamente ottime:</w:t>
      </w:r>
      <w:r>
        <w:rPr>
          <w:rFonts w:ascii="Britannic Bold" w:hAnsi="Britannic Bold"/>
          <w:color w:val="262626" w:themeColor="text1" w:themeTint="D9"/>
          <w:sz w:val="28"/>
          <w:szCs w:val="28"/>
        </w:rPr>
        <w:t xml:space="preserve"> queste sono soluzione che teoricamente rappresentano una soluzione ottimale che potrebbe essere ottenuta.</w:t>
      </w:r>
    </w:p>
    <w:p w14:paraId="57AE9522" w14:textId="74E1888A" w:rsidR="00CA0D51" w:rsidRDefault="00CA0D51" w:rsidP="00CC2371">
      <w:pPr>
        <w:pStyle w:val="ListParagraph"/>
        <w:numPr>
          <w:ilvl w:val="0"/>
          <w:numId w:val="5"/>
        </w:numPr>
        <w:jc w:val="both"/>
        <w:rPr>
          <w:rFonts w:ascii="Britannic Bold" w:hAnsi="Britannic Bold"/>
          <w:color w:val="262626" w:themeColor="text1" w:themeTint="D9"/>
          <w:sz w:val="28"/>
          <w:szCs w:val="28"/>
        </w:rPr>
      </w:pPr>
      <w:r>
        <w:rPr>
          <w:rFonts w:ascii="Britannic Bold" w:hAnsi="Britannic Bold"/>
          <w:b/>
          <w:bCs/>
          <w:color w:val="5763FB"/>
          <w:sz w:val="32"/>
          <w:szCs w:val="32"/>
        </w:rPr>
        <w:t>Soluzioni probabili:</w:t>
      </w:r>
      <w:r>
        <w:rPr>
          <w:rFonts w:ascii="Britannic Bold" w:hAnsi="Britannic Bold"/>
          <w:color w:val="262626" w:themeColor="text1" w:themeTint="D9"/>
          <w:sz w:val="28"/>
          <w:szCs w:val="28"/>
        </w:rPr>
        <w:t xml:space="preserve"> </w:t>
      </w:r>
      <w:r w:rsidRPr="003C2F86">
        <w:rPr>
          <w:rFonts w:ascii="Britannic Bold" w:hAnsi="Britannic Bold"/>
          <w:color w:val="FFFFFF" w:themeColor="background1"/>
          <w:sz w:val="28"/>
          <w:szCs w:val="28"/>
          <w:highlight w:val="red"/>
        </w:rPr>
        <w:t>sono soluzione le quali potrebbe rivelarsi come non soluzioni</w:t>
      </w:r>
      <w:r>
        <w:rPr>
          <w:rFonts w:ascii="Britannic Bold" w:hAnsi="Britannic Bold"/>
          <w:color w:val="262626" w:themeColor="text1" w:themeTint="D9"/>
          <w:sz w:val="28"/>
          <w:szCs w:val="28"/>
        </w:rPr>
        <w:t>, ma che attualmente sono considerate come possibili soluzioni del problema dato, in particolare questo tipo di soluzioni approssimano una soluzione soddisfacente.</w:t>
      </w:r>
    </w:p>
    <w:p w14:paraId="0B4009FA" w14:textId="77777777" w:rsidR="00CA0D51" w:rsidRPr="00CA0D51" w:rsidRDefault="00CA0D51" w:rsidP="00CA0D51">
      <w:pPr>
        <w:jc w:val="both"/>
        <w:rPr>
          <w:rFonts w:ascii="Britannic Bold" w:hAnsi="Britannic Bold"/>
          <w:color w:val="262626" w:themeColor="text1" w:themeTint="D9"/>
          <w:sz w:val="28"/>
          <w:szCs w:val="28"/>
        </w:rPr>
      </w:pPr>
    </w:p>
    <w:p w14:paraId="393B61FA" w14:textId="10357654" w:rsidR="00CA0D51" w:rsidRDefault="00CA0D51" w:rsidP="00CA0D51">
      <w:pPr>
        <w:jc w:val="both"/>
        <w:rPr>
          <w:rFonts w:ascii="Britannic Bold" w:hAnsi="Britannic Bold"/>
          <w:color w:val="262626" w:themeColor="text1" w:themeTint="D9"/>
          <w:sz w:val="28"/>
          <w:szCs w:val="28"/>
        </w:rPr>
      </w:pPr>
      <w:r w:rsidRPr="001A52F1">
        <w:rPr>
          <w:rFonts w:ascii="Britannic Bold" w:hAnsi="Britannic Bold"/>
          <w:color w:val="FFFFFF" w:themeColor="background1"/>
          <w:sz w:val="28"/>
          <w:szCs w:val="28"/>
          <w:highlight w:val="red"/>
        </w:rPr>
        <w:t>Per affrontare il problema un agente può usare un sistema di simboli per riferirsi ad oggetti e caratteristiche del mondo, questo sistema di simboli gli permetterà di modella</w:t>
      </w:r>
      <w:r w:rsidR="00355242" w:rsidRPr="001A52F1">
        <w:rPr>
          <w:rFonts w:ascii="Britannic Bold" w:hAnsi="Britannic Bold"/>
          <w:color w:val="FFFFFF" w:themeColor="background1"/>
          <w:sz w:val="28"/>
          <w:szCs w:val="28"/>
          <w:highlight w:val="red"/>
        </w:rPr>
        <w:t>re</w:t>
      </w:r>
      <w:r w:rsidRPr="001A52F1">
        <w:rPr>
          <w:rFonts w:ascii="Britannic Bold" w:hAnsi="Britannic Bold"/>
          <w:color w:val="FFFFFF" w:themeColor="background1"/>
          <w:sz w:val="28"/>
          <w:szCs w:val="28"/>
          <w:highlight w:val="red"/>
        </w:rPr>
        <w:t xml:space="preserve"> a seconda delle sue necessità il mondo dandoli la possibilità di aver</w:t>
      </w:r>
      <w:r w:rsidR="00355242" w:rsidRPr="001A52F1">
        <w:rPr>
          <w:rFonts w:ascii="Britannic Bold" w:hAnsi="Britannic Bold"/>
          <w:color w:val="FFFFFF" w:themeColor="background1"/>
          <w:sz w:val="28"/>
          <w:szCs w:val="28"/>
          <w:highlight w:val="red"/>
        </w:rPr>
        <w:t>e</w:t>
      </w:r>
      <w:r w:rsidRPr="001A52F1">
        <w:rPr>
          <w:rFonts w:ascii="Britannic Bold" w:hAnsi="Britannic Bold"/>
          <w:color w:val="FFFFFF" w:themeColor="background1"/>
          <w:sz w:val="28"/>
          <w:szCs w:val="28"/>
          <w:highlight w:val="red"/>
        </w:rPr>
        <w:t xml:space="preserve"> un modello sul quale effettuare dei ragionamenti.</w:t>
      </w:r>
      <w:r>
        <w:rPr>
          <w:rFonts w:ascii="Britannic Bold" w:hAnsi="Britannic Bold"/>
          <w:color w:val="262626" w:themeColor="text1" w:themeTint="D9"/>
          <w:sz w:val="28"/>
          <w:szCs w:val="28"/>
        </w:rPr>
        <w:t xml:space="preserve"> Un modello quindi altro non è che una astrazione che può rappresentare una parte del mondo oppure l’intero mondo.</w:t>
      </w:r>
    </w:p>
    <w:p w14:paraId="24569DB7" w14:textId="29ED4DD3" w:rsidR="00CA0D51" w:rsidRDefault="00CA0D51" w:rsidP="00CA0D51">
      <w:pPr>
        <w:jc w:val="both"/>
        <w:rPr>
          <w:rFonts w:ascii="Britannic Bold" w:hAnsi="Britannic Bold"/>
          <w:color w:val="262626" w:themeColor="text1" w:themeTint="D9"/>
          <w:sz w:val="28"/>
          <w:szCs w:val="28"/>
        </w:rPr>
      </w:pPr>
    </w:p>
    <w:p w14:paraId="4C4D6B55" w14:textId="511B8201" w:rsidR="00847C6B" w:rsidRDefault="00631EE6" w:rsidP="00CA0D51">
      <w:pPr>
        <w:jc w:val="both"/>
        <w:rPr>
          <w:rFonts w:ascii="Britannic Bold" w:hAnsi="Britannic Bold"/>
          <w:color w:val="262626" w:themeColor="text1" w:themeTint="D9"/>
          <w:sz w:val="28"/>
          <w:szCs w:val="28"/>
        </w:rPr>
      </w:pPr>
      <w:r>
        <w:rPr>
          <w:rFonts w:ascii="Britannic Bold" w:hAnsi="Britannic Bold"/>
          <w:noProof/>
          <w:color w:val="262626" w:themeColor="text1" w:themeTint="D9"/>
          <w:sz w:val="28"/>
          <w:szCs w:val="28"/>
        </w:rPr>
        <w:lastRenderedPageBreak/>
        <mc:AlternateContent>
          <mc:Choice Requires="wpi">
            <w:drawing>
              <wp:anchor distT="0" distB="0" distL="114300" distR="114300" simplePos="0" relativeHeight="251663360" behindDoc="0" locked="0" layoutInCell="1" allowOverlap="1" wp14:anchorId="4BB14F19" wp14:editId="2BF91262">
                <wp:simplePos x="0" y="0"/>
                <wp:positionH relativeFrom="column">
                  <wp:posOffset>-3444300</wp:posOffset>
                </wp:positionH>
                <wp:positionV relativeFrom="paragraph">
                  <wp:posOffset>648335</wp:posOffset>
                </wp:positionV>
                <wp:extent cx="360" cy="360"/>
                <wp:effectExtent l="76200" t="114300" r="95250" b="133350"/>
                <wp:wrapNone/>
                <wp:docPr id="333115862"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16698E4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74.05pt;margin-top:45.4pt;width:5.7pt;height:11.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">
                <v:imagedata r:id="rId9" o:title=""/>
              </v:shape>
            </w:pict>
          </mc:Fallback>
        </mc:AlternateContent>
      </w:r>
      <w:r w:rsidR="00CA0D51">
        <w:rPr>
          <w:rFonts w:ascii="Britannic Bold" w:hAnsi="Britannic Bold"/>
          <w:color w:val="262626" w:themeColor="text1" w:themeTint="D9"/>
          <w:sz w:val="28"/>
          <w:szCs w:val="28"/>
        </w:rPr>
        <w:t xml:space="preserve">La manipolazione dei simboli con i quali si rappresenta il modello al fine di produrre delle azione che l’agente andrà a compiere è detto </w:t>
      </w:r>
      <w:r w:rsidR="00CA0D51" w:rsidRPr="00355242">
        <w:rPr>
          <w:rFonts w:ascii="Britannic Bold" w:hAnsi="Britannic Bold"/>
          <w:color w:val="FF0000"/>
          <w:sz w:val="28"/>
          <w:szCs w:val="28"/>
        </w:rPr>
        <w:t>RAGIONAMENTO</w:t>
      </w:r>
      <w:r w:rsidR="00CA0D51">
        <w:rPr>
          <w:rFonts w:ascii="Britannic Bold" w:hAnsi="Britannic Bold"/>
          <w:color w:val="262626" w:themeColor="text1" w:themeTint="D9"/>
          <w:sz w:val="28"/>
          <w:szCs w:val="28"/>
        </w:rPr>
        <w:t xml:space="preserve">. </w:t>
      </w:r>
      <w:r w:rsidR="00DE249B">
        <w:rPr>
          <w:rFonts w:ascii="Britannic Bold" w:hAnsi="Britannic Bold"/>
          <w:color w:val="262626" w:themeColor="text1" w:themeTint="D9"/>
          <w:sz w:val="28"/>
          <w:szCs w:val="28"/>
        </w:rPr>
        <w:t>In questo processo riveste un ruolo importante la dimensione e la complessità del mondo rappresentato e quindi del problema che stiamo affrontando. Ci sono in particolare 9 dimensioni in base alle quali è possibile calcolare la complessità del sistema:</w:t>
      </w:r>
    </w:p>
    <w:p w14:paraId="03293C49" w14:textId="34733D36" w:rsidR="00DE249B" w:rsidRDefault="00631EE6" w:rsidP="00DE249B">
      <w:pPr>
        <w:pStyle w:val="ListParagraph"/>
        <w:numPr>
          <w:ilvl w:val="0"/>
          <w:numId w:val="6"/>
        </w:numPr>
        <w:jc w:val="both"/>
        <w:rPr>
          <w:rFonts w:ascii="Britannic Bold" w:hAnsi="Britannic Bold"/>
          <w:color w:val="262626" w:themeColor="text1" w:themeTint="D9"/>
          <w:sz w:val="28"/>
          <w:szCs w:val="28"/>
        </w:rPr>
      </w:pPr>
      <w:r>
        <w:rPr>
          <w:rFonts w:ascii="Britannic Bold" w:hAnsi="Britannic Bold"/>
          <w:noProof/>
          <w:color w:val="262626" w:themeColor="text1" w:themeTint="D9"/>
          <w:sz w:val="28"/>
          <w:szCs w:val="28"/>
        </w:rPr>
        <mc:AlternateContent>
          <mc:Choice Requires="wpi">
            <w:drawing>
              <wp:anchor distT="0" distB="0" distL="114300" distR="114300" simplePos="0" relativeHeight="251660288" behindDoc="0" locked="0" layoutInCell="1" allowOverlap="1" wp14:anchorId="43FFFE22" wp14:editId="66B0F9E3">
                <wp:simplePos x="0" y="0"/>
                <wp:positionH relativeFrom="column">
                  <wp:posOffset>198180</wp:posOffset>
                </wp:positionH>
                <wp:positionV relativeFrom="paragraph">
                  <wp:posOffset>144400</wp:posOffset>
                </wp:positionV>
                <wp:extent cx="1288440" cy="360"/>
                <wp:effectExtent l="57150" t="76200" r="64135" b="95250"/>
                <wp:wrapNone/>
                <wp:docPr id="1825338198"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1288440" cy="360"/>
                      </w14:xfrm>
                    </w14:contentPart>
                  </a:graphicData>
                </a:graphic>
              </wp:anchor>
            </w:drawing>
          </mc:Choice>
          <mc:Fallback>
            <w:pict>
              <v:shape w14:anchorId="1B6882FD" id="Ink 1" o:spid="_x0000_s1026" type="#_x0000_t75" style="position:absolute;margin-left:14.2pt;margin-top:8.55pt;width:104.25pt;height:5.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">
                <v:imagedata r:id="rId11" o:title=""/>
              </v:shape>
            </w:pict>
          </mc:Fallback>
        </mc:AlternateContent>
      </w:r>
      <w:r w:rsidR="00DE249B">
        <w:rPr>
          <w:rFonts w:ascii="Britannic Bold" w:hAnsi="Britannic Bold"/>
          <w:color w:val="262626" w:themeColor="text1" w:themeTint="D9"/>
          <w:sz w:val="28"/>
          <w:szCs w:val="28"/>
        </w:rPr>
        <w:t>Modularità</w:t>
      </w:r>
    </w:p>
    <w:p w14:paraId="25B5B0EC" w14:textId="0006C712" w:rsidR="00DE249B" w:rsidRPr="00DE249B" w:rsidRDefault="00631EE6" w:rsidP="00355242">
      <w:pPr>
        <w:pStyle w:val="ListParagraph"/>
        <w:numPr>
          <w:ilvl w:val="0"/>
          <w:numId w:val="6"/>
        </w:numPr>
        <w:rPr>
          <w:rFonts w:ascii="Britannic Bold" w:hAnsi="Britannic Bold"/>
          <w:color w:val="262626" w:themeColor="text1" w:themeTint="D9"/>
          <w:sz w:val="20"/>
          <w:szCs w:val="20"/>
        </w:rPr>
      </w:pPr>
      <w:r>
        <w:rPr>
          <w:rFonts w:ascii="Britannic Bold" w:hAnsi="Britannic Bold"/>
          <w:noProof/>
          <w:color w:val="262626" w:themeColor="text1" w:themeTint="D9"/>
          <w:sz w:val="28"/>
          <w:szCs w:val="28"/>
        </w:rPr>
        <mc:AlternateContent>
          <mc:Choice Requires="wpi">
            <w:drawing>
              <wp:anchor distT="0" distB="0" distL="114300" distR="114300" simplePos="0" relativeHeight="251661312" behindDoc="0" locked="0" layoutInCell="1" allowOverlap="1" wp14:anchorId="1F0FBF7A" wp14:editId="342E1548">
                <wp:simplePos x="0" y="0"/>
                <wp:positionH relativeFrom="column">
                  <wp:posOffset>183060</wp:posOffset>
                </wp:positionH>
                <wp:positionV relativeFrom="paragraph">
                  <wp:posOffset>130310</wp:posOffset>
                </wp:positionV>
                <wp:extent cx="2674080" cy="360"/>
                <wp:effectExtent l="57150" t="76200" r="69215" b="95250"/>
                <wp:wrapNone/>
                <wp:docPr id="857376946"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2674080" cy="360"/>
                      </w14:xfrm>
                    </w14:contentPart>
                  </a:graphicData>
                </a:graphic>
              </wp:anchor>
            </w:drawing>
          </mc:Choice>
          <mc:Fallback>
            <w:pict>
              <v:shape w14:anchorId="1BD24741" id="Ink 2" o:spid="_x0000_s1026" type="#_x0000_t75" style="position:absolute;margin-left:13pt;margin-top:7.45pt;width:213.35pt;height:5.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">
                <v:imagedata r:id="rId13" o:title=""/>
              </v:shape>
            </w:pict>
          </mc:Fallback>
        </mc:AlternateContent>
      </w:r>
      <w:r w:rsidR="00DE249B">
        <w:rPr>
          <w:rFonts w:ascii="Britannic Bold" w:hAnsi="Britannic Bold"/>
          <w:color w:val="262626" w:themeColor="text1" w:themeTint="D9"/>
          <w:sz w:val="28"/>
          <w:szCs w:val="28"/>
        </w:rPr>
        <w:t>Schema</w:t>
      </w:r>
      <w:r w:rsidR="00355242">
        <w:rPr>
          <w:rFonts w:ascii="Britannic Bold" w:hAnsi="Britannic Bold"/>
          <w:color w:val="262626" w:themeColor="text1" w:themeTint="D9"/>
          <w:sz w:val="28"/>
          <w:szCs w:val="28"/>
        </w:rPr>
        <w:t xml:space="preserve"> </w:t>
      </w:r>
      <w:r w:rsidR="00DE249B">
        <w:rPr>
          <w:rFonts w:ascii="Britannic Bold" w:hAnsi="Britannic Bold"/>
          <w:color w:val="262626" w:themeColor="text1" w:themeTint="D9"/>
          <w:sz w:val="28"/>
          <w:szCs w:val="28"/>
        </w:rPr>
        <w:t xml:space="preserve">della rappresentazione </w:t>
      </w:r>
      <w:r w:rsidR="00DE249B" w:rsidRPr="00DE249B">
        <w:rPr>
          <w:rFonts w:ascii="Britannic Bold" w:hAnsi="Britannic Bold"/>
          <w:color w:val="262626" w:themeColor="text1" w:themeTint="D9"/>
          <w:sz w:val="20"/>
          <w:szCs w:val="20"/>
        </w:rPr>
        <w:t>[rappresentazione della conoscenza]</w:t>
      </w:r>
    </w:p>
    <w:p w14:paraId="4D05D48A" w14:textId="1C408C9B" w:rsidR="00DE249B" w:rsidRPr="00DE249B" w:rsidRDefault="00631EE6" w:rsidP="00DE249B">
      <w:pPr>
        <w:pStyle w:val="ListParagraph"/>
        <w:numPr>
          <w:ilvl w:val="0"/>
          <w:numId w:val="6"/>
        </w:numPr>
        <w:jc w:val="both"/>
        <w:rPr>
          <w:rFonts w:ascii="Britannic Bold" w:hAnsi="Britannic Bold"/>
          <w:color w:val="262626" w:themeColor="text1" w:themeTint="D9"/>
          <w:sz w:val="20"/>
          <w:szCs w:val="20"/>
        </w:rPr>
      </w:pPr>
      <w:r>
        <w:rPr>
          <w:rFonts w:ascii="Britannic Bold" w:hAnsi="Britannic Bold"/>
          <w:noProof/>
          <w:color w:val="262626" w:themeColor="text1" w:themeTint="D9"/>
          <w:sz w:val="28"/>
          <w:szCs w:val="28"/>
        </w:rPr>
        <mc:AlternateContent>
          <mc:Choice Requires="wpi">
            <w:drawing>
              <wp:anchor distT="0" distB="0" distL="114300" distR="114300" simplePos="0" relativeHeight="251662336" behindDoc="0" locked="0" layoutInCell="1" allowOverlap="1" wp14:anchorId="735EDDDD" wp14:editId="36753578">
                <wp:simplePos x="0" y="0"/>
                <wp:positionH relativeFrom="column">
                  <wp:posOffset>238500</wp:posOffset>
                </wp:positionH>
                <wp:positionV relativeFrom="paragraph">
                  <wp:posOffset>147060</wp:posOffset>
                </wp:positionV>
                <wp:extent cx="2633040" cy="360"/>
                <wp:effectExtent l="57150" t="76200" r="72390" b="95250"/>
                <wp:wrapNone/>
                <wp:docPr id="2124862631" name="Ink 3"/>
                <wp:cNvGraphicFramePr/>
                <a:graphic xmlns:a="http://schemas.openxmlformats.org/drawingml/2006/main">
                  <a:graphicData uri="http://schemas.microsoft.com/office/word/2010/wordprocessingInk">
                    <w14:contentPart bwMode="auto" r:id="rId14">
                      <w14:nvContentPartPr>
                        <w14:cNvContentPartPr/>
                      </w14:nvContentPartPr>
                      <w14:xfrm>
                        <a:off x="0" y="0"/>
                        <a:ext cx="2633040" cy="360"/>
                      </w14:xfrm>
                    </w14:contentPart>
                  </a:graphicData>
                </a:graphic>
              </wp:anchor>
            </w:drawing>
          </mc:Choice>
          <mc:Fallback>
            <w:pict>
              <v:shape w14:anchorId="7CB665FE" id="Ink 3" o:spid="_x0000_s1026" type="#_x0000_t75" style="position:absolute;margin-left:17.4pt;margin-top:8.75pt;width:210.2pt;height:5.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">
                <v:imagedata r:id="rId15" o:title=""/>
              </v:shape>
            </w:pict>
          </mc:Fallback>
        </mc:AlternateContent>
      </w:r>
      <w:r w:rsidR="00DE249B">
        <w:rPr>
          <w:rFonts w:ascii="Britannic Bold" w:hAnsi="Britannic Bold"/>
          <w:color w:val="262626" w:themeColor="text1" w:themeTint="D9"/>
          <w:sz w:val="28"/>
          <w:szCs w:val="28"/>
        </w:rPr>
        <w:t>Organizzazione dell’orizzonte</w:t>
      </w:r>
    </w:p>
    <w:p w14:paraId="28C3988E" w14:textId="5D7693F3" w:rsidR="00DE249B" w:rsidRDefault="00631EE6" w:rsidP="00DE249B">
      <w:pPr>
        <w:pStyle w:val="ListParagraph"/>
        <w:numPr>
          <w:ilvl w:val="0"/>
          <w:numId w:val="6"/>
        </w:numPr>
        <w:jc w:val="both"/>
        <w:rPr>
          <w:rFonts w:ascii="Britannic Bold" w:hAnsi="Britannic Bold"/>
          <w:color w:val="262626" w:themeColor="text1" w:themeTint="D9"/>
          <w:sz w:val="28"/>
          <w:szCs w:val="28"/>
        </w:rPr>
      </w:pPr>
      <w:r>
        <w:rPr>
          <w:rFonts w:ascii="Britannic Bold" w:hAnsi="Britannic Bold"/>
          <w:noProof/>
          <w:color w:val="262626" w:themeColor="text1" w:themeTint="D9"/>
          <w:sz w:val="28"/>
          <w:szCs w:val="28"/>
        </w:rPr>
        <mc:AlternateContent>
          <mc:Choice Requires="wpi">
            <w:drawing>
              <wp:anchor distT="0" distB="0" distL="114300" distR="114300" simplePos="0" relativeHeight="251664384" behindDoc="0" locked="0" layoutInCell="1" allowOverlap="1" wp14:anchorId="2916C6FE" wp14:editId="2F280975">
                <wp:simplePos x="0" y="0"/>
                <wp:positionH relativeFrom="column">
                  <wp:posOffset>236340</wp:posOffset>
                </wp:positionH>
                <wp:positionV relativeFrom="paragraph">
                  <wp:posOffset>103895</wp:posOffset>
                </wp:positionV>
                <wp:extent cx="2156040" cy="360"/>
                <wp:effectExtent l="57150" t="114300" r="111125" b="133350"/>
                <wp:wrapNone/>
                <wp:docPr id="87093536"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2156040" cy="360"/>
                      </w14:xfrm>
                    </w14:contentPart>
                  </a:graphicData>
                </a:graphic>
              </wp:anchor>
            </w:drawing>
          </mc:Choice>
          <mc:Fallback>
            <w:pict>
              <v:shape w14:anchorId="14C8FCD6" id="Ink 5" o:spid="_x0000_s1026" type="#_x0000_t75" style="position:absolute;margin-left:15.75pt;margin-top:2.55pt;width:175.4pt;height:11.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">
                <v:imagedata r:id="rId17" o:title=""/>
              </v:shape>
            </w:pict>
          </mc:Fallback>
        </mc:AlternateContent>
      </w:r>
      <w:r w:rsidR="00DA108B" w:rsidRPr="00DA108B">
        <w:rPr>
          <w:rFonts w:ascii="Britannic Bold" w:hAnsi="Britannic Bold"/>
          <w:color w:val="262626" w:themeColor="text1" w:themeTint="D9"/>
          <w:sz w:val="28"/>
          <w:szCs w:val="28"/>
        </w:rPr>
        <w:t>Perce</w:t>
      </w:r>
      <w:r w:rsidR="00DA108B">
        <w:rPr>
          <w:rFonts w:ascii="Britannic Bold" w:hAnsi="Britannic Bold"/>
          <w:color w:val="262626" w:themeColor="text1" w:themeTint="D9"/>
          <w:sz w:val="28"/>
          <w:szCs w:val="28"/>
        </w:rPr>
        <w:t>zione dell’incertezza</w:t>
      </w:r>
    </w:p>
    <w:p w14:paraId="7579B0FA" w14:textId="42CF57A2" w:rsidR="00DA108B" w:rsidRDefault="00631EE6" w:rsidP="00DE249B">
      <w:pPr>
        <w:pStyle w:val="ListParagraph"/>
        <w:numPr>
          <w:ilvl w:val="0"/>
          <w:numId w:val="6"/>
        </w:numPr>
        <w:jc w:val="both"/>
        <w:rPr>
          <w:rFonts w:ascii="Britannic Bold" w:hAnsi="Britannic Bold"/>
          <w:color w:val="262626" w:themeColor="text1" w:themeTint="D9"/>
          <w:sz w:val="28"/>
          <w:szCs w:val="28"/>
        </w:rPr>
      </w:pPr>
      <w:r>
        <w:rPr>
          <w:rFonts w:ascii="Britannic Bold" w:hAnsi="Britannic Bold"/>
          <w:noProof/>
          <w:color w:val="262626" w:themeColor="text1" w:themeTint="D9"/>
          <w:sz w:val="28"/>
          <w:szCs w:val="28"/>
        </w:rPr>
        <mc:AlternateContent>
          <mc:Choice Requires="wpi">
            <w:drawing>
              <wp:anchor distT="0" distB="0" distL="114300" distR="114300" simplePos="0" relativeHeight="251665408" behindDoc="0" locked="0" layoutInCell="1" allowOverlap="1" wp14:anchorId="2761C043" wp14:editId="149BD274">
                <wp:simplePos x="0" y="0"/>
                <wp:positionH relativeFrom="column">
                  <wp:posOffset>220860</wp:posOffset>
                </wp:positionH>
                <wp:positionV relativeFrom="paragraph">
                  <wp:posOffset>104650</wp:posOffset>
                </wp:positionV>
                <wp:extent cx="1836000" cy="360"/>
                <wp:effectExtent l="76200" t="114300" r="88265" b="133350"/>
                <wp:wrapNone/>
                <wp:docPr id="333500768" name="Ink 6"/>
                <wp:cNvGraphicFramePr/>
                <a:graphic xmlns:a="http://schemas.openxmlformats.org/drawingml/2006/main">
                  <a:graphicData uri="http://schemas.microsoft.com/office/word/2010/wordprocessingInk">
                    <w14:contentPart bwMode="auto" r:id="rId18">
                      <w14:nvContentPartPr>
                        <w14:cNvContentPartPr/>
                      </w14:nvContentPartPr>
                      <w14:xfrm>
                        <a:off x="0" y="0"/>
                        <a:ext cx="1836000" cy="360"/>
                      </w14:xfrm>
                    </w14:contentPart>
                  </a:graphicData>
                </a:graphic>
              </wp:anchor>
            </w:drawing>
          </mc:Choice>
          <mc:Fallback>
            <w:pict>
              <v:shape w14:anchorId="432020C1" id="Ink 6" o:spid="_x0000_s1026" type="#_x0000_t75" style="position:absolute;margin-left:14.55pt;margin-top:2.6pt;width:150.2pt;height:11.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">
                <v:imagedata r:id="rId19" o:title=""/>
              </v:shape>
            </w:pict>
          </mc:Fallback>
        </mc:AlternateContent>
      </w:r>
      <w:r w:rsidR="00DA108B">
        <w:rPr>
          <w:rFonts w:ascii="Britannic Bold" w:hAnsi="Britannic Bold"/>
          <w:color w:val="262626" w:themeColor="text1" w:themeTint="D9"/>
          <w:sz w:val="28"/>
          <w:szCs w:val="28"/>
        </w:rPr>
        <w:t>Effetto dell’incertezza</w:t>
      </w:r>
    </w:p>
    <w:p w14:paraId="34FB4D62" w14:textId="565D965B" w:rsidR="00DA108B" w:rsidRDefault="00631EE6" w:rsidP="00DE249B">
      <w:pPr>
        <w:pStyle w:val="ListParagraph"/>
        <w:numPr>
          <w:ilvl w:val="0"/>
          <w:numId w:val="6"/>
        </w:numPr>
        <w:jc w:val="both"/>
        <w:rPr>
          <w:rFonts w:ascii="Britannic Bold" w:hAnsi="Britannic Bold"/>
          <w:color w:val="262626" w:themeColor="text1" w:themeTint="D9"/>
          <w:sz w:val="28"/>
          <w:szCs w:val="28"/>
        </w:rPr>
      </w:pPr>
      <w:r>
        <w:rPr>
          <w:rFonts w:ascii="Britannic Bold" w:hAnsi="Britannic Bold"/>
          <w:noProof/>
          <w:color w:val="262626" w:themeColor="text1" w:themeTint="D9"/>
          <w:sz w:val="28"/>
          <w:szCs w:val="28"/>
        </w:rPr>
        <mc:AlternateContent>
          <mc:Choice Requires="wpi">
            <w:drawing>
              <wp:anchor distT="0" distB="0" distL="114300" distR="114300" simplePos="0" relativeHeight="251666432" behindDoc="0" locked="0" layoutInCell="1" allowOverlap="1" wp14:anchorId="5F5E14F9" wp14:editId="2E6572E2">
                <wp:simplePos x="0" y="0"/>
                <wp:positionH relativeFrom="column">
                  <wp:posOffset>198180</wp:posOffset>
                </wp:positionH>
                <wp:positionV relativeFrom="paragraph">
                  <wp:posOffset>112965</wp:posOffset>
                </wp:positionV>
                <wp:extent cx="1013040" cy="360"/>
                <wp:effectExtent l="57150" t="114300" r="111125" b="133350"/>
                <wp:wrapNone/>
                <wp:docPr id="1694643951" name="Ink 7"/>
                <wp:cNvGraphicFramePr/>
                <a:graphic xmlns:a="http://schemas.openxmlformats.org/drawingml/2006/main">
                  <a:graphicData uri="http://schemas.microsoft.com/office/word/2010/wordprocessingInk">
                    <w14:contentPart bwMode="auto" r:id="rId20">
                      <w14:nvContentPartPr>
                        <w14:cNvContentPartPr/>
                      </w14:nvContentPartPr>
                      <w14:xfrm>
                        <a:off x="0" y="0"/>
                        <a:ext cx="1013040" cy="360"/>
                      </w14:xfrm>
                    </w14:contentPart>
                  </a:graphicData>
                </a:graphic>
              </wp:anchor>
            </w:drawing>
          </mc:Choice>
          <mc:Fallback>
            <w:pict>
              <v:shape w14:anchorId="12E81712" id="Ink 7" o:spid="_x0000_s1026" type="#_x0000_t75" style="position:absolute;margin-left:12.75pt;margin-top:3.25pt;width:85.4pt;height:11.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">
                <v:imagedata r:id="rId21" o:title=""/>
              </v:shape>
            </w:pict>
          </mc:Fallback>
        </mc:AlternateContent>
      </w:r>
      <w:r w:rsidR="00DA108B">
        <w:rPr>
          <w:rFonts w:ascii="Britannic Bold" w:hAnsi="Britannic Bold"/>
          <w:color w:val="262626" w:themeColor="text1" w:themeTint="D9"/>
          <w:sz w:val="28"/>
          <w:szCs w:val="28"/>
        </w:rPr>
        <w:t>Preferenze</w:t>
      </w:r>
    </w:p>
    <w:p w14:paraId="54D0091F" w14:textId="498E9E75" w:rsidR="00DA108B" w:rsidRDefault="00631EE6" w:rsidP="00DE249B">
      <w:pPr>
        <w:pStyle w:val="ListParagraph"/>
        <w:numPr>
          <w:ilvl w:val="0"/>
          <w:numId w:val="6"/>
        </w:numPr>
        <w:jc w:val="both"/>
        <w:rPr>
          <w:rFonts w:ascii="Britannic Bold" w:hAnsi="Britannic Bold"/>
          <w:color w:val="262626" w:themeColor="text1" w:themeTint="D9"/>
          <w:sz w:val="28"/>
          <w:szCs w:val="28"/>
        </w:rPr>
      </w:pPr>
      <w:r>
        <w:rPr>
          <w:rFonts w:ascii="Britannic Bold" w:hAnsi="Britannic Bold"/>
          <w:noProof/>
          <w:color w:val="262626" w:themeColor="text1" w:themeTint="D9"/>
          <w:sz w:val="28"/>
          <w:szCs w:val="28"/>
        </w:rPr>
        <mc:AlternateContent>
          <mc:Choice Requires="wpi">
            <w:drawing>
              <wp:anchor distT="0" distB="0" distL="114300" distR="114300" simplePos="0" relativeHeight="251667456" behindDoc="0" locked="0" layoutInCell="1" allowOverlap="1" wp14:anchorId="7F61CD82" wp14:editId="2564BD0B">
                <wp:simplePos x="0" y="0"/>
                <wp:positionH relativeFrom="column">
                  <wp:posOffset>205740</wp:posOffset>
                </wp:positionH>
                <wp:positionV relativeFrom="paragraph">
                  <wp:posOffset>98875</wp:posOffset>
                </wp:positionV>
                <wp:extent cx="1553760" cy="360"/>
                <wp:effectExtent l="76200" t="114300" r="85090" b="133350"/>
                <wp:wrapNone/>
                <wp:docPr id="1755838835" name="Ink 8"/>
                <wp:cNvGraphicFramePr/>
                <a:graphic xmlns:a="http://schemas.openxmlformats.org/drawingml/2006/main">
                  <a:graphicData uri="http://schemas.microsoft.com/office/word/2010/wordprocessingInk">
                    <w14:contentPart bwMode="auto" r:id="rId22">
                      <w14:nvContentPartPr>
                        <w14:cNvContentPartPr/>
                      </w14:nvContentPartPr>
                      <w14:xfrm>
                        <a:off x="0" y="0"/>
                        <a:ext cx="1553760" cy="360"/>
                      </w14:xfrm>
                    </w14:contentPart>
                  </a:graphicData>
                </a:graphic>
              </wp:anchor>
            </w:drawing>
          </mc:Choice>
          <mc:Fallback>
            <w:pict>
              <v:shape w14:anchorId="7F5909BF" id="Ink 8" o:spid="_x0000_s1026" type="#_x0000_t75" style="position:absolute;margin-left:13.35pt;margin-top:2.15pt;width:128.05pt;height:11.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">
                <v:imagedata r:id="rId23" o:title=""/>
              </v:shape>
            </w:pict>
          </mc:Fallback>
        </mc:AlternateContent>
      </w:r>
      <w:r w:rsidR="00DA108B">
        <w:rPr>
          <w:rFonts w:ascii="Britannic Bold" w:hAnsi="Britannic Bold"/>
          <w:color w:val="262626" w:themeColor="text1" w:themeTint="D9"/>
          <w:sz w:val="28"/>
          <w:szCs w:val="28"/>
        </w:rPr>
        <w:t>Numero di agenti</w:t>
      </w:r>
    </w:p>
    <w:p w14:paraId="179A1924" w14:textId="54A48EA5" w:rsidR="00DA108B" w:rsidRDefault="00631EE6" w:rsidP="00DE249B">
      <w:pPr>
        <w:pStyle w:val="ListParagraph"/>
        <w:numPr>
          <w:ilvl w:val="0"/>
          <w:numId w:val="6"/>
        </w:numPr>
        <w:jc w:val="both"/>
        <w:rPr>
          <w:rFonts w:ascii="Britannic Bold" w:hAnsi="Britannic Bold"/>
          <w:color w:val="262626" w:themeColor="text1" w:themeTint="D9"/>
          <w:sz w:val="28"/>
          <w:szCs w:val="28"/>
        </w:rPr>
      </w:pPr>
      <w:r>
        <w:rPr>
          <w:rFonts w:ascii="Britannic Bold" w:hAnsi="Britannic Bold"/>
          <w:noProof/>
          <w:color w:val="262626" w:themeColor="text1" w:themeTint="D9"/>
          <w:sz w:val="28"/>
          <w:szCs w:val="28"/>
        </w:rPr>
        <mc:AlternateContent>
          <mc:Choice Requires="wpi">
            <w:drawing>
              <wp:anchor distT="0" distB="0" distL="114300" distR="114300" simplePos="0" relativeHeight="251668480" behindDoc="0" locked="0" layoutInCell="1" allowOverlap="1" wp14:anchorId="480143A1" wp14:editId="2CDEE11A">
                <wp:simplePos x="0" y="0"/>
                <wp:positionH relativeFrom="column">
                  <wp:posOffset>183060</wp:posOffset>
                </wp:positionH>
                <wp:positionV relativeFrom="paragraph">
                  <wp:posOffset>99630</wp:posOffset>
                </wp:positionV>
                <wp:extent cx="1370520" cy="360"/>
                <wp:effectExtent l="76200" t="114300" r="96520" b="133350"/>
                <wp:wrapNone/>
                <wp:docPr id="954908454" name="Ink 9"/>
                <wp:cNvGraphicFramePr/>
                <a:graphic xmlns:a="http://schemas.openxmlformats.org/drawingml/2006/main">
                  <a:graphicData uri="http://schemas.microsoft.com/office/word/2010/wordprocessingInk">
                    <w14:contentPart bwMode="auto" r:id="rId24">
                      <w14:nvContentPartPr>
                        <w14:cNvContentPartPr/>
                      </w14:nvContentPartPr>
                      <w14:xfrm>
                        <a:off x="0" y="0"/>
                        <a:ext cx="1370520" cy="360"/>
                      </w14:xfrm>
                    </w14:contentPart>
                  </a:graphicData>
                </a:graphic>
              </wp:anchor>
            </w:drawing>
          </mc:Choice>
          <mc:Fallback>
            <w:pict>
              <v:shape w14:anchorId="19986FBF" id="Ink 9" o:spid="_x0000_s1026" type="#_x0000_t75" style="position:absolute;margin-left:11.55pt;margin-top:2.2pt;width:113.55pt;height:11.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">
                <v:imagedata r:id="rId25" o:title=""/>
              </v:shape>
            </w:pict>
          </mc:Fallback>
        </mc:AlternateContent>
      </w:r>
      <w:r w:rsidR="00DA108B">
        <w:rPr>
          <w:rFonts w:ascii="Britannic Bold" w:hAnsi="Britannic Bold"/>
          <w:color w:val="262626" w:themeColor="text1" w:themeTint="D9"/>
          <w:sz w:val="28"/>
          <w:szCs w:val="28"/>
        </w:rPr>
        <w:t>Apprendimento</w:t>
      </w:r>
    </w:p>
    <w:p w14:paraId="310B77E1" w14:textId="0EA09C5D" w:rsidR="00DA108B" w:rsidRPr="00DA108B" w:rsidRDefault="00631EE6" w:rsidP="00DE249B">
      <w:pPr>
        <w:pStyle w:val="ListParagraph"/>
        <w:numPr>
          <w:ilvl w:val="0"/>
          <w:numId w:val="6"/>
        </w:numPr>
        <w:jc w:val="both"/>
        <w:rPr>
          <w:rFonts w:ascii="Britannic Bold" w:hAnsi="Britannic Bold"/>
          <w:color w:val="262626" w:themeColor="text1" w:themeTint="D9"/>
          <w:sz w:val="28"/>
          <w:szCs w:val="28"/>
        </w:rPr>
      </w:pPr>
      <w:r>
        <w:rPr>
          <w:rFonts w:ascii="Britannic Bold" w:hAnsi="Britannic Bold"/>
          <w:noProof/>
          <w:color w:val="262626" w:themeColor="text1" w:themeTint="D9"/>
          <w:sz w:val="28"/>
          <w:szCs w:val="28"/>
        </w:rPr>
        <mc:AlternateContent>
          <mc:Choice Requires="wpi">
            <w:drawing>
              <wp:anchor distT="0" distB="0" distL="114300" distR="114300" simplePos="0" relativeHeight="251669504" behindDoc="0" locked="0" layoutInCell="1" allowOverlap="1" wp14:anchorId="429B5C4C" wp14:editId="51365B9A">
                <wp:simplePos x="0" y="0"/>
                <wp:positionH relativeFrom="column">
                  <wp:posOffset>198180</wp:posOffset>
                </wp:positionH>
                <wp:positionV relativeFrom="paragraph">
                  <wp:posOffset>84905</wp:posOffset>
                </wp:positionV>
                <wp:extent cx="2066760" cy="360"/>
                <wp:effectExtent l="76200" t="114300" r="86360" b="133350"/>
                <wp:wrapNone/>
                <wp:docPr id="1544378436" name="Ink 10"/>
                <wp:cNvGraphicFramePr/>
                <a:graphic xmlns:a="http://schemas.openxmlformats.org/drawingml/2006/main">
                  <a:graphicData uri="http://schemas.microsoft.com/office/word/2010/wordprocessingInk">
                    <w14:contentPart bwMode="auto" r:id="rId26">
                      <w14:nvContentPartPr>
                        <w14:cNvContentPartPr/>
                      </w14:nvContentPartPr>
                      <w14:xfrm>
                        <a:off x="0" y="0"/>
                        <a:ext cx="2066760" cy="360"/>
                      </w14:xfrm>
                    </w14:contentPart>
                  </a:graphicData>
                </a:graphic>
              </wp:anchor>
            </w:drawing>
          </mc:Choice>
          <mc:Fallback>
            <w:pict>
              <v:shape w14:anchorId="221120E3" id="Ink 10" o:spid="_x0000_s1026" type="#_x0000_t75" style="position:absolute;margin-left:12.75pt;margin-top:1.05pt;width:168.45pt;height:11.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">
                <v:imagedata r:id="rId27" o:title=""/>
              </v:shape>
            </w:pict>
          </mc:Fallback>
        </mc:AlternateContent>
      </w:r>
      <w:r w:rsidR="00DA108B">
        <w:rPr>
          <w:rFonts w:ascii="Britannic Bold" w:hAnsi="Britannic Bold"/>
          <w:color w:val="262626" w:themeColor="text1" w:themeTint="D9"/>
          <w:sz w:val="28"/>
          <w:szCs w:val="28"/>
        </w:rPr>
        <w:t>Limiti computazionali</w:t>
      </w:r>
    </w:p>
    <w:p w14:paraId="09F72244" w14:textId="77777777" w:rsidR="00DE249B" w:rsidRPr="00DE249B" w:rsidRDefault="00DE249B" w:rsidP="00DE249B">
      <w:pPr>
        <w:jc w:val="both"/>
        <w:rPr>
          <w:rFonts w:ascii="Britannic Bold" w:hAnsi="Britannic Bold"/>
          <w:color w:val="262626" w:themeColor="text1" w:themeTint="D9"/>
          <w:sz w:val="20"/>
          <w:szCs w:val="20"/>
        </w:rPr>
      </w:pPr>
    </w:p>
    <w:p w14:paraId="07B309BF" w14:textId="77777777" w:rsidR="00C85103" w:rsidRPr="00C85103" w:rsidRDefault="00C85103" w:rsidP="00F43B4C">
      <w:pPr>
        <w:jc w:val="both"/>
        <w:rPr>
          <w:rFonts w:ascii="Britannic Bold" w:hAnsi="Britannic Bold"/>
          <w:color w:val="5763FB"/>
          <w:sz w:val="28"/>
          <w:szCs w:val="28"/>
        </w:rPr>
      </w:pPr>
    </w:p>
    <w:p w14:paraId="13F71535" w14:textId="08F53BEB" w:rsidR="00CB725E" w:rsidRDefault="00CB725E" w:rsidP="00F43B4C">
      <w:pPr>
        <w:jc w:val="both"/>
        <w:rPr>
          <w:rFonts w:ascii="Britannic Bold" w:hAnsi="Britannic Bold"/>
          <w:color w:val="262626" w:themeColor="text1" w:themeTint="D9"/>
          <w:sz w:val="28"/>
          <w:szCs w:val="28"/>
        </w:rPr>
      </w:pPr>
    </w:p>
    <w:p w14:paraId="36AA94BC" w14:textId="65316CF4" w:rsidR="00060213" w:rsidRDefault="00CB725E" w:rsidP="00F43B4C">
      <w:pPr>
        <w:jc w:val="both"/>
        <w:rPr>
          <w:rFonts w:ascii="Britannic Bold" w:hAnsi="Britannic Bold"/>
          <w:color w:val="262626" w:themeColor="text1" w:themeTint="D9"/>
          <w:sz w:val="28"/>
          <w:szCs w:val="28"/>
        </w:rPr>
      </w:pPr>
      <w:r w:rsidRPr="00E6230E">
        <w:rPr>
          <w:rFonts w:ascii="Britannic Bold" w:hAnsi="Britannic Bold"/>
          <w:b/>
          <w:bCs/>
          <w:color w:val="717FFF"/>
          <w:sz w:val="32"/>
          <w:szCs w:val="32"/>
        </w:rPr>
        <w:t>Modularità</w:t>
      </w:r>
      <w:r w:rsidR="00FA32F1" w:rsidRPr="00E6230E">
        <w:rPr>
          <w:rFonts w:ascii="Britannic Bold" w:hAnsi="Britannic Bold"/>
          <w:color w:val="717FFF"/>
          <w:sz w:val="28"/>
          <w:szCs w:val="28"/>
        </w:rPr>
        <w:t>:</w:t>
      </w:r>
      <w:r>
        <w:rPr>
          <w:rFonts w:ascii="Britannic Bold" w:hAnsi="Britannic Bold"/>
          <w:color w:val="262626" w:themeColor="text1" w:themeTint="D9"/>
          <w:sz w:val="28"/>
          <w:szCs w:val="28"/>
        </w:rPr>
        <w:t xml:space="preserve"> si riferisce al concetto dell’organizzazione della </w:t>
      </w:r>
      <w:r w:rsidR="00FA32F1">
        <w:rPr>
          <w:rFonts w:ascii="Britannic Bold" w:hAnsi="Britannic Bold"/>
          <w:color w:val="262626" w:themeColor="text1" w:themeTint="D9"/>
          <w:sz w:val="28"/>
          <w:szCs w:val="28"/>
        </w:rPr>
        <w:t>conoscenza, ad esempio,</w:t>
      </w:r>
      <w:r>
        <w:rPr>
          <w:rFonts w:ascii="Britannic Bold" w:hAnsi="Britannic Bold"/>
          <w:color w:val="262626" w:themeColor="text1" w:themeTint="D9"/>
          <w:sz w:val="28"/>
          <w:szCs w:val="28"/>
        </w:rPr>
        <w:t xml:space="preserve"> se basata su un grafo allora viene detta a modularità piatta, mentre se vi sono più grafi allora è detta modulare e infine abbiamo la modularità gerarchica ove ci sono più livelli di conoscenza.</w:t>
      </w:r>
      <w:r w:rsidR="00DA108B">
        <w:rPr>
          <w:rFonts w:ascii="Britannic Bold" w:hAnsi="Britannic Bold"/>
          <w:color w:val="262626" w:themeColor="text1" w:themeTint="D9"/>
          <w:sz w:val="28"/>
          <w:szCs w:val="28"/>
        </w:rPr>
        <w:t xml:space="preserve"> Essa rappresenta la caratteristica di un sistema di essere decomposto in moduli che possono essere analizzati e capiti separatamente.</w:t>
      </w:r>
      <w:r w:rsidR="00060213">
        <w:rPr>
          <w:rFonts w:ascii="Britannic Bold" w:hAnsi="Britannic Bold"/>
          <w:color w:val="262626" w:themeColor="text1" w:themeTint="D9"/>
          <w:sz w:val="28"/>
          <w:szCs w:val="28"/>
        </w:rPr>
        <w:t xml:space="preserve"> Le dimensioni della modularità sono:</w:t>
      </w:r>
    </w:p>
    <w:p w14:paraId="342DAE33" w14:textId="49BB14DA" w:rsidR="00060213" w:rsidRPr="00847C6B" w:rsidRDefault="00060213" w:rsidP="00060213">
      <w:pPr>
        <w:pStyle w:val="ListParagraph"/>
        <w:numPr>
          <w:ilvl w:val="0"/>
          <w:numId w:val="5"/>
        </w:numPr>
        <w:jc w:val="both"/>
        <w:rPr>
          <w:rFonts w:ascii="Britannic Bold" w:hAnsi="Britannic Bold"/>
          <w:color w:val="FFFFFF" w:themeColor="background1"/>
          <w:sz w:val="28"/>
          <w:szCs w:val="28"/>
          <w:highlight w:val="red"/>
        </w:rPr>
      </w:pPr>
      <w:r w:rsidRPr="00847C6B">
        <w:rPr>
          <w:rFonts w:ascii="Britannic Bold" w:hAnsi="Britannic Bold"/>
          <w:color w:val="FFFFFF" w:themeColor="background1"/>
          <w:sz w:val="28"/>
          <w:szCs w:val="28"/>
          <w:highlight w:val="red"/>
        </w:rPr>
        <w:t>Piatta (flat)</w:t>
      </w:r>
    </w:p>
    <w:p w14:paraId="217B0B4A" w14:textId="77495408" w:rsidR="00060213" w:rsidRPr="00847C6B" w:rsidRDefault="00060213" w:rsidP="00060213">
      <w:pPr>
        <w:pStyle w:val="ListParagraph"/>
        <w:numPr>
          <w:ilvl w:val="0"/>
          <w:numId w:val="5"/>
        </w:numPr>
        <w:jc w:val="both"/>
        <w:rPr>
          <w:rFonts w:ascii="Britannic Bold" w:hAnsi="Britannic Bold"/>
          <w:color w:val="FFFFFF" w:themeColor="background1"/>
          <w:sz w:val="28"/>
          <w:szCs w:val="28"/>
          <w:highlight w:val="red"/>
        </w:rPr>
      </w:pPr>
      <w:r w:rsidRPr="00847C6B">
        <w:rPr>
          <w:rFonts w:ascii="Britannic Bold" w:hAnsi="Britannic Bold"/>
          <w:color w:val="FFFFFF" w:themeColor="background1"/>
          <w:sz w:val="28"/>
          <w:szCs w:val="28"/>
          <w:highlight w:val="red"/>
        </w:rPr>
        <w:t>Modulare (modular)</w:t>
      </w:r>
    </w:p>
    <w:p w14:paraId="5329A892" w14:textId="506E4E62" w:rsidR="00060213" w:rsidRPr="00847C6B" w:rsidRDefault="00060213" w:rsidP="00060213">
      <w:pPr>
        <w:pStyle w:val="ListParagraph"/>
        <w:numPr>
          <w:ilvl w:val="0"/>
          <w:numId w:val="5"/>
        </w:numPr>
        <w:jc w:val="both"/>
        <w:rPr>
          <w:rFonts w:ascii="Britannic Bold" w:hAnsi="Britannic Bold"/>
          <w:color w:val="FFFFFF" w:themeColor="background1"/>
          <w:sz w:val="28"/>
          <w:szCs w:val="28"/>
          <w:highlight w:val="red"/>
        </w:rPr>
      </w:pPr>
      <w:r w:rsidRPr="00847C6B">
        <w:rPr>
          <w:rFonts w:ascii="Britannic Bold" w:hAnsi="Britannic Bold"/>
          <w:color w:val="FFFFFF" w:themeColor="background1"/>
          <w:sz w:val="28"/>
          <w:szCs w:val="28"/>
          <w:highlight w:val="red"/>
        </w:rPr>
        <w:t>Gerarchica (hierarchical)</w:t>
      </w:r>
    </w:p>
    <w:p w14:paraId="1903ADD3" w14:textId="16B1443E" w:rsidR="00FA32F1" w:rsidRDefault="00FA32F1" w:rsidP="00F43B4C">
      <w:pPr>
        <w:jc w:val="both"/>
        <w:rPr>
          <w:rFonts w:ascii="Britannic Bold" w:hAnsi="Britannic Bold"/>
          <w:color w:val="262626" w:themeColor="text1" w:themeTint="D9"/>
          <w:sz w:val="28"/>
          <w:szCs w:val="28"/>
        </w:rPr>
      </w:pPr>
      <w:r w:rsidRPr="00E6230E">
        <w:rPr>
          <w:rFonts w:ascii="Britannic Bold" w:hAnsi="Britannic Bold"/>
          <w:b/>
          <w:bCs/>
          <w:color w:val="717FFF"/>
          <w:sz w:val="32"/>
          <w:szCs w:val="32"/>
        </w:rPr>
        <w:lastRenderedPageBreak/>
        <w:t>Rappresentazione della conoscenza:</w:t>
      </w:r>
      <w:r w:rsidRPr="00E6230E">
        <w:rPr>
          <w:rFonts w:ascii="Britannic Bold" w:hAnsi="Britannic Bold"/>
          <w:b/>
          <w:bCs/>
          <w:color w:val="717FFF"/>
          <w:sz w:val="28"/>
          <w:szCs w:val="28"/>
        </w:rPr>
        <w:t xml:space="preserve"> </w:t>
      </w:r>
      <w:r>
        <w:rPr>
          <w:rFonts w:ascii="Britannic Bold" w:hAnsi="Britannic Bold"/>
          <w:color w:val="262626" w:themeColor="text1" w:themeTint="D9"/>
          <w:sz w:val="28"/>
          <w:szCs w:val="28"/>
        </w:rPr>
        <w:t xml:space="preserve">decideremo il numero degli stati del sistema, le caratteristiche con le quali andremo ad astrarre il sistema e le relazioni che sussistono tra queste caratteristiche del sistema. </w:t>
      </w:r>
      <w:r w:rsidR="00060213">
        <w:rPr>
          <w:rFonts w:ascii="Britannic Bold" w:hAnsi="Britannic Bold"/>
          <w:color w:val="262626" w:themeColor="text1" w:themeTint="D9"/>
          <w:sz w:val="28"/>
          <w:szCs w:val="28"/>
        </w:rPr>
        <w:t xml:space="preserve">Questa rappresentazione della conoscenza sarà data dalla </w:t>
      </w:r>
      <w:r w:rsidR="00060213" w:rsidRPr="00DE285E">
        <w:rPr>
          <w:rFonts w:ascii="Britannic Bold" w:hAnsi="Britannic Bold"/>
          <w:color w:val="FFFFFF" w:themeColor="background1"/>
          <w:sz w:val="28"/>
          <w:szCs w:val="28"/>
          <w:highlight w:val="red"/>
        </w:rPr>
        <w:t>rappresentazione del mondo e quindi dell’ambiente attraverso gli stati che saranno descritti tramite caratteristiche (features)</w:t>
      </w:r>
      <w:r w:rsidR="00060213" w:rsidRPr="00DE285E">
        <w:rPr>
          <w:rFonts w:ascii="Britannic Bold" w:hAnsi="Britannic Bold"/>
          <w:color w:val="FFFFFF" w:themeColor="background1"/>
          <w:sz w:val="28"/>
          <w:szCs w:val="28"/>
        </w:rPr>
        <w:t xml:space="preserve"> </w:t>
      </w:r>
      <w:r w:rsidR="00060213">
        <w:rPr>
          <w:rFonts w:ascii="Britannic Bold" w:hAnsi="Britannic Bold"/>
          <w:color w:val="262626" w:themeColor="text1" w:themeTint="D9"/>
          <w:sz w:val="28"/>
          <w:szCs w:val="28"/>
        </w:rPr>
        <w:t xml:space="preserve">alle quali sarà possibile assegnare un valore e le quali prese assieme daranno un determinato stato ovvero una rappresentazione attuale dell’ambiente. </w:t>
      </w:r>
    </w:p>
    <w:p w14:paraId="2993B67F" w14:textId="22CCF3EA" w:rsidR="00060213" w:rsidRPr="00E6230E" w:rsidRDefault="00060213" w:rsidP="00F43B4C">
      <w:pPr>
        <w:jc w:val="both"/>
        <w:rPr>
          <w:rFonts w:ascii="Britannic Bold" w:hAnsi="Britannic Bold"/>
          <w:color w:val="717FFF"/>
          <w:sz w:val="28"/>
          <w:szCs w:val="28"/>
        </w:rPr>
      </w:pPr>
    </w:p>
    <w:p w14:paraId="20142F9B" w14:textId="77777777" w:rsidR="00066D2E" w:rsidRDefault="00060213" w:rsidP="00060213">
      <w:pPr>
        <w:jc w:val="both"/>
        <w:rPr>
          <w:rFonts w:ascii="Britannic Bold" w:hAnsi="Britannic Bold"/>
          <w:color w:val="FFFFFF" w:themeColor="background1"/>
          <w:sz w:val="28"/>
          <w:szCs w:val="28"/>
        </w:rPr>
      </w:pPr>
      <w:r w:rsidRPr="00E6230E">
        <w:rPr>
          <w:rFonts w:ascii="Britannic Bold" w:hAnsi="Britannic Bold"/>
          <w:b/>
          <w:bCs/>
          <w:color w:val="717FFF"/>
          <w:sz w:val="32"/>
          <w:szCs w:val="32"/>
        </w:rPr>
        <w:t>Organizzazione dell’orizzonte:</w:t>
      </w:r>
      <w:r w:rsidRPr="00E6230E">
        <w:rPr>
          <w:rFonts w:ascii="Britannic Bold" w:hAnsi="Britannic Bold"/>
          <w:color w:val="717FFF"/>
          <w:sz w:val="28"/>
          <w:szCs w:val="28"/>
        </w:rPr>
        <w:t xml:space="preserve"> </w:t>
      </w:r>
      <w:r>
        <w:rPr>
          <w:rFonts w:ascii="Britannic Bold" w:hAnsi="Britannic Bold"/>
          <w:color w:val="262626" w:themeColor="text1" w:themeTint="D9"/>
          <w:sz w:val="28"/>
          <w:szCs w:val="28"/>
        </w:rPr>
        <w:t xml:space="preserve">in questa dimensione prendiamo in considerazione il tempo che l’agente ha a sua disposizione nell’analizzare l’ambiente. In particolare, </w:t>
      </w:r>
      <w:r w:rsidRPr="00066D2E">
        <w:rPr>
          <w:rFonts w:ascii="Britannic Bold" w:hAnsi="Britannic Bold"/>
          <w:color w:val="FFFFFF" w:themeColor="background1"/>
          <w:sz w:val="28"/>
          <w:szCs w:val="28"/>
          <w:highlight w:val="red"/>
        </w:rPr>
        <w:t>quanto lontano gli sarà possibile vedere i futuri stati del sistema e in che modo tale capacità affetterà la sua decisione.</w:t>
      </w:r>
      <w:r w:rsidRPr="00066D2E">
        <w:rPr>
          <w:rFonts w:ascii="Britannic Bold" w:hAnsi="Britannic Bold"/>
          <w:color w:val="FFFFFF" w:themeColor="background1"/>
          <w:sz w:val="28"/>
          <w:szCs w:val="28"/>
        </w:rPr>
        <w:t xml:space="preserve"> </w:t>
      </w:r>
    </w:p>
    <w:p w14:paraId="4EC781F5" w14:textId="0D16003F" w:rsidR="00060213" w:rsidRDefault="00060213" w:rsidP="00060213">
      <w:pPr>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Avremo 4 possibilità:</w:t>
      </w:r>
    </w:p>
    <w:p w14:paraId="41DE6D5A" w14:textId="77777777" w:rsidR="00066D2E" w:rsidRPr="00066D2E" w:rsidRDefault="00066D2E" w:rsidP="00060213">
      <w:pPr>
        <w:jc w:val="both"/>
        <w:rPr>
          <w:rFonts w:ascii="Britannic Bold" w:hAnsi="Britannic Bold"/>
          <w:color w:val="FFFFFF" w:themeColor="background1"/>
          <w:sz w:val="28"/>
          <w:szCs w:val="28"/>
        </w:rPr>
      </w:pPr>
    </w:p>
    <w:p w14:paraId="59E6C7A0" w14:textId="62C87331" w:rsidR="00060213" w:rsidRDefault="00060213" w:rsidP="00060213">
      <w:pPr>
        <w:pStyle w:val="ListParagraph"/>
        <w:numPr>
          <w:ilvl w:val="0"/>
          <w:numId w:val="5"/>
        </w:numPr>
        <w:jc w:val="both"/>
        <w:rPr>
          <w:rFonts w:ascii="Britannic Bold" w:hAnsi="Britannic Bold"/>
          <w:color w:val="262626" w:themeColor="text1" w:themeTint="D9"/>
          <w:sz w:val="28"/>
          <w:szCs w:val="28"/>
        </w:rPr>
      </w:pPr>
      <w:r w:rsidRPr="00066D2E">
        <w:rPr>
          <w:rFonts w:ascii="Britannic Bold" w:hAnsi="Britannic Bold"/>
          <w:color w:val="FFFFFF" w:themeColor="background1"/>
          <w:sz w:val="28"/>
          <w:szCs w:val="28"/>
          <w:highlight w:val="red"/>
        </w:rPr>
        <w:t>Nessuna organizzazione:</w:t>
      </w:r>
      <w:r w:rsidRPr="00066D2E">
        <w:rPr>
          <w:rFonts w:ascii="Britannic Bold" w:hAnsi="Britannic Bold"/>
          <w:color w:val="FFFFFF" w:themeColor="background1"/>
          <w:sz w:val="28"/>
          <w:szCs w:val="28"/>
        </w:rPr>
        <w:t xml:space="preserve"> </w:t>
      </w:r>
      <w:r>
        <w:rPr>
          <w:rFonts w:ascii="Britannic Bold" w:hAnsi="Britannic Bold"/>
          <w:color w:val="262626" w:themeColor="text1" w:themeTint="D9"/>
          <w:sz w:val="28"/>
          <w:szCs w:val="28"/>
        </w:rPr>
        <w:t>l’agente non effettua delle considerazioni sul futuro.</w:t>
      </w:r>
    </w:p>
    <w:p w14:paraId="22C6C96F" w14:textId="77777777" w:rsidR="00066D2E" w:rsidRDefault="00066D2E" w:rsidP="00066D2E">
      <w:pPr>
        <w:pStyle w:val="ListParagraph"/>
        <w:ind w:left="785"/>
        <w:jc w:val="both"/>
        <w:rPr>
          <w:rFonts w:ascii="Britannic Bold" w:hAnsi="Britannic Bold"/>
          <w:color w:val="262626" w:themeColor="text1" w:themeTint="D9"/>
          <w:sz w:val="28"/>
          <w:szCs w:val="28"/>
        </w:rPr>
      </w:pPr>
    </w:p>
    <w:p w14:paraId="3EF80AC6" w14:textId="6F21ABA2" w:rsidR="00060213" w:rsidRDefault="00F162B4" w:rsidP="00060213">
      <w:pPr>
        <w:pStyle w:val="ListParagraph"/>
        <w:numPr>
          <w:ilvl w:val="0"/>
          <w:numId w:val="5"/>
        </w:numPr>
        <w:jc w:val="both"/>
        <w:rPr>
          <w:rFonts w:ascii="Britannic Bold" w:hAnsi="Britannic Bold"/>
          <w:color w:val="262626" w:themeColor="text1" w:themeTint="D9"/>
          <w:sz w:val="28"/>
          <w:szCs w:val="28"/>
        </w:rPr>
      </w:pPr>
      <w:r w:rsidRPr="00066D2E">
        <w:rPr>
          <w:rFonts w:ascii="Britannic Bold" w:hAnsi="Britannic Bold"/>
          <w:color w:val="FFFFFF" w:themeColor="background1"/>
          <w:sz w:val="28"/>
          <w:szCs w:val="28"/>
          <w:highlight w:val="red"/>
        </w:rPr>
        <w:t>Orizzonte finito:</w:t>
      </w:r>
      <w:r w:rsidRPr="00066D2E">
        <w:rPr>
          <w:rFonts w:ascii="Britannic Bold" w:hAnsi="Britannic Bold"/>
          <w:color w:val="FFFFFF" w:themeColor="background1"/>
          <w:sz w:val="28"/>
          <w:szCs w:val="28"/>
        </w:rPr>
        <w:t xml:space="preserve"> </w:t>
      </w:r>
      <w:r>
        <w:rPr>
          <w:rFonts w:ascii="Britannic Bold" w:hAnsi="Britannic Bold"/>
          <w:color w:val="262626" w:themeColor="text1" w:themeTint="D9"/>
          <w:sz w:val="28"/>
          <w:szCs w:val="28"/>
        </w:rPr>
        <w:t>c’è un limite di steps verso il futuro che è possibile pianificare.</w:t>
      </w:r>
    </w:p>
    <w:p w14:paraId="593D415F" w14:textId="77777777" w:rsidR="00066D2E" w:rsidRPr="00066D2E" w:rsidRDefault="00066D2E" w:rsidP="00066D2E">
      <w:pPr>
        <w:jc w:val="both"/>
        <w:rPr>
          <w:rFonts w:ascii="Britannic Bold" w:hAnsi="Britannic Bold"/>
          <w:color w:val="262626" w:themeColor="text1" w:themeTint="D9"/>
          <w:sz w:val="28"/>
          <w:szCs w:val="28"/>
        </w:rPr>
      </w:pPr>
    </w:p>
    <w:p w14:paraId="79C24FCC" w14:textId="1F9659FE" w:rsidR="00F162B4" w:rsidRDefault="00F162B4" w:rsidP="00060213">
      <w:pPr>
        <w:pStyle w:val="ListParagraph"/>
        <w:numPr>
          <w:ilvl w:val="0"/>
          <w:numId w:val="5"/>
        </w:numPr>
        <w:jc w:val="both"/>
        <w:rPr>
          <w:rFonts w:ascii="Britannic Bold" w:hAnsi="Britannic Bold"/>
          <w:color w:val="262626" w:themeColor="text1" w:themeTint="D9"/>
          <w:sz w:val="28"/>
          <w:szCs w:val="28"/>
        </w:rPr>
      </w:pPr>
      <w:r w:rsidRPr="00066D2E">
        <w:rPr>
          <w:rFonts w:ascii="Britannic Bold" w:hAnsi="Britannic Bold"/>
          <w:color w:val="FFFFFF" w:themeColor="background1"/>
          <w:sz w:val="28"/>
          <w:szCs w:val="28"/>
          <w:highlight w:val="red"/>
        </w:rPr>
        <w:t>Orizzonte indefinito:</w:t>
      </w:r>
      <w:r w:rsidRPr="00066D2E">
        <w:rPr>
          <w:rFonts w:ascii="Britannic Bold" w:hAnsi="Britannic Bold"/>
          <w:color w:val="FFFFFF" w:themeColor="background1"/>
          <w:sz w:val="28"/>
          <w:szCs w:val="28"/>
        </w:rPr>
        <w:t xml:space="preserve"> </w:t>
      </w:r>
      <w:r>
        <w:rPr>
          <w:rFonts w:ascii="Britannic Bold" w:hAnsi="Britannic Bold"/>
          <w:color w:val="262626" w:themeColor="text1" w:themeTint="D9"/>
          <w:sz w:val="28"/>
          <w:szCs w:val="28"/>
        </w:rPr>
        <w:t>gli steps osservabili nel futuro sono finiti, ma non predeterminati.</w:t>
      </w:r>
    </w:p>
    <w:p w14:paraId="232A007C" w14:textId="77777777" w:rsidR="00066D2E" w:rsidRPr="00066D2E" w:rsidRDefault="00066D2E" w:rsidP="00066D2E">
      <w:pPr>
        <w:jc w:val="both"/>
        <w:rPr>
          <w:rFonts w:ascii="Britannic Bold" w:hAnsi="Britannic Bold"/>
          <w:color w:val="262626" w:themeColor="text1" w:themeTint="D9"/>
          <w:sz w:val="28"/>
          <w:szCs w:val="28"/>
        </w:rPr>
      </w:pPr>
    </w:p>
    <w:p w14:paraId="5DEF2062" w14:textId="0CAA0E5C" w:rsidR="00F162B4" w:rsidRDefault="00F162B4" w:rsidP="00060213">
      <w:pPr>
        <w:pStyle w:val="ListParagraph"/>
        <w:numPr>
          <w:ilvl w:val="0"/>
          <w:numId w:val="5"/>
        </w:numPr>
        <w:jc w:val="both"/>
        <w:rPr>
          <w:rFonts w:ascii="Britannic Bold" w:hAnsi="Britannic Bold"/>
          <w:color w:val="262626" w:themeColor="text1" w:themeTint="D9"/>
          <w:sz w:val="28"/>
          <w:szCs w:val="28"/>
        </w:rPr>
      </w:pPr>
      <w:r w:rsidRPr="00066D2E">
        <w:rPr>
          <w:rFonts w:ascii="Britannic Bold" w:hAnsi="Britannic Bold"/>
          <w:color w:val="FFFFFF" w:themeColor="background1"/>
          <w:sz w:val="28"/>
          <w:szCs w:val="28"/>
          <w:highlight w:val="red"/>
        </w:rPr>
        <w:t>Orizzonte infinito:</w:t>
      </w:r>
      <w:r w:rsidRPr="00066D2E">
        <w:rPr>
          <w:rFonts w:ascii="Britannic Bold" w:hAnsi="Britannic Bold"/>
          <w:color w:val="FFFFFF" w:themeColor="background1"/>
          <w:sz w:val="28"/>
          <w:szCs w:val="28"/>
        </w:rPr>
        <w:t xml:space="preserve"> </w:t>
      </w:r>
      <w:r>
        <w:rPr>
          <w:rFonts w:ascii="Britannic Bold" w:hAnsi="Britannic Bold"/>
          <w:color w:val="262626" w:themeColor="text1" w:themeTint="D9"/>
          <w:sz w:val="28"/>
          <w:szCs w:val="28"/>
        </w:rPr>
        <w:t>in questo caso vi è una continua pianificazione degli step futuri senza alcun limite.</w:t>
      </w:r>
    </w:p>
    <w:p w14:paraId="72F59990" w14:textId="5781C5B1" w:rsidR="00F162B4" w:rsidRPr="00E6230E" w:rsidRDefault="00F162B4" w:rsidP="00F162B4">
      <w:pPr>
        <w:jc w:val="both"/>
        <w:rPr>
          <w:rFonts w:ascii="Britannic Bold" w:hAnsi="Britannic Bold"/>
          <w:color w:val="717FFF"/>
          <w:sz w:val="28"/>
          <w:szCs w:val="28"/>
        </w:rPr>
      </w:pPr>
    </w:p>
    <w:p w14:paraId="62D2222A" w14:textId="60B7E0B0" w:rsidR="00F162B4" w:rsidRDefault="00F162B4" w:rsidP="00F162B4">
      <w:pPr>
        <w:jc w:val="both"/>
        <w:rPr>
          <w:rFonts w:ascii="Britannic Bold" w:hAnsi="Britannic Bold"/>
          <w:color w:val="262626" w:themeColor="text1" w:themeTint="D9"/>
          <w:sz w:val="28"/>
          <w:szCs w:val="28"/>
        </w:rPr>
      </w:pPr>
      <w:r w:rsidRPr="00E6230E">
        <w:rPr>
          <w:rFonts w:ascii="Britannic Bold" w:hAnsi="Britannic Bold"/>
          <w:b/>
          <w:bCs/>
          <w:color w:val="717FFF"/>
          <w:sz w:val="32"/>
          <w:szCs w:val="32"/>
        </w:rPr>
        <w:t>Percezione dell’ Incertezza:</w:t>
      </w:r>
      <w:r w:rsidRPr="00E6230E">
        <w:rPr>
          <w:rFonts w:ascii="Britannic Bold" w:hAnsi="Britannic Bold"/>
          <w:color w:val="717FFF"/>
          <w:sz w:val="28"/>
          <w:szCs w:val="28"/>
        </w:rPr>
        <w:t xml:space="preserve"> </w:t>
      </w:r>
      <w:r>
        <w:rPr>
          <w:rFonts w:ascii="Britannic Bold" w:hAnsi="Britannic Bold"/>
          <w:color w:val="262626" w:themeColor="text1" w:themeTint="D9"/>
          <w:sz w:val="28"/>
          <w:szCs w:val="28"/>
        </w:rPr>
        <w:t>dipende da quello che un agente può osservare rispetto ad uno stato</w:t>
      </w:r>
      <w:r w:rsidR="00066D2E">
        <w:rPr>
          <w:rFonts w:ascii="Britannic Bold" w:hAnsi="Britannic Bold"/>
          <w:color w:val="262626" w:themeColor="text1" w:themeTint="D9"/>
          <w:sz w:val="28"/>
          <w:szCs w:val="28"/>
        </w:rPr>
        <w:t>, ovvero se può venire a contatto con tutta l’informazione contenuta nello stato oppure può solo parzialmente vederla e utilizzarla.</w:t>
      </w:r>
      <w:r>
        <w:rPr>
          <w:rFonts w:ascii="Britannic Bold" w:hAnsi="Britannic Bold"/>
          <w:color w:val="262626" w:themeColor="text1" w:themeTint="D9"/>
          <w:sz w:val="28"/>
          <w:szCs w:val="28"/>
        </w:rPr>
        <w:t xml:space="preserve"> </w:t>
      </w:r>
      <w:r w:rsidR="00066D2E">
        <w:rPr>
          <w:rFonts w:ascii="Britannic Bold" w:hAnsi="Britannic Bold"/>
          <w:color w:val="262626" w:themeColor="text1" w:themeTint="D9"/>
          <w:sz w:val="28"/>
          <w:szCs w:val="28"/>
        </w:rPr>
        <w:t>I</w:t>
      </w:r>
      <w:r>
        <w:rPr>
          <w:rFonts w:ascii="Britannic Bold" w:hAnsi="Britannic Bold"/>
          <w:color w:val="262626" w:themeColor="text1" w:themeTint="D9"/>
          <w:sz w:val="28"/>
          <w:szCs w:val="28"/>
        </w:rPr>
        <w:t>n questo senso distinguiamo stati:</w:t>
      </w:r>
    </w:p>
    <w:p w14:paraId="2889FF3A" w14:textId="3781878C" w:rsidR="00F162B4" w:rsidRDefault="00F162B4" w:rsidP="00F162B4">
      <w:pPr>
        <w:pStyle w:val="ListParagraph"/>
        <w:numPr>
          <w:ilvl w:val="0"/>
          <w:numId w:val="7"/>
        </w:numPr>
        <w:jc w:val="both"/>
        <w:rPr>
          <w:rFonts w:ascii="Britannic Bold" w:hAnsi="Britannic Bold"/>
          <w:color w:val="C00000"/>
          <w:sz w:val="28"/>
          <w:szCs w:val="28"/>
        </w:rPr>
      </w:pPr>
      <w:r w:rsidRPr="00A962AD">
        <w:rPr>
          <w:rFonts w:ascii="Britannic Bold" w:hAnsi="Britannic Bold"/>
          <w:color w:val="C00000"/>
          <w:sz w:val="28"/>
          <w:szCs w:val="28"/>
        </w:rPr>
        <w:t xml:space="preserve"> Totalmente osservabili</w:t>
      </w:r>
    </w:p>
    <w:p w14:paraId="3C40B8FF" w14:textId="77777777" w:rsidR="00A962AD" w:rsidRPr="00A962AD" w:rsidRDefault="00A962AD" w:rsidP="00A962AD">
      <w:pPr>
        <w:pStyle w:val="ListParagraph"/>
        <w:jc w:val="both"/>
        <w:rPr>
          <w:rFonts w:ascii="Britannic Bold" w:hAnsi="Britannic Bold"/>
          <w:color w:val="C00000"/>
          <w:sz w:val="28"/>
          <w:szCs w:val="28"/>
        </w:rPr>
      </w:pPr>
    </w:p>
    <w:p w14:paraId="7F39D5E1" w14:textId="7A96029E" w:rsidR="00F162B4" w:rsidRPr="00A962AD" w:rsidRDefault="00F162B4" w:rsidP="00F162B4">
      <w:pPr>
        <w:pStyle w:val="ListParagraph"/>
        <w:numPr>
          <w:ilvl w:val="0"/>
          <w:numId w:val="7"/>
        </w:numPr>
        <w:jc w:val="both"/>
        <w:rPr>
          <w:rFonts w:ascii="Britannic Bold" w:hAnsi="Britannic Bold"/>
          <w:color w:val="C00000"/>
          <w:sz w:val="28"/>
          <w:szCs w:val="28"/>
        </w:rPr>
      </w:pPr>
      <w:r w:rsidRPr="00A962AD">
        <w:rPr>
          <w:rFonts w:ascii="Britannic Bold" w:hAnsi="Britannic Bold"/>
          <w:color w:val="C00000"/>
          <w:sz w:val="28"/>
          <w:szCs w:val="28"/>
        </w:rPr>
        <w:t>Parzialmente osservabili</w:t>
      </w:r>
    </w:p>
    <w:p w14:paraId="67EF638D" w14:textId="336900DA" w:rsidR="00F162B4" w:rsidRDefault="00F162B4" w:rsidP="00F162B4">
      <w:pPr>
        <w:jc w:val="both"/>
        <w:rPr>
          <w:rFonts w:ascii="Britannic Bold" w:hAnsi="Britannic Bold"/>
          <w:color w:val="262626" w:themeColor="text1" w:themeTint="D9"/>
          <w:sz w:val="28"/>
          <w:szCs w:val="28"/>
        </w:rPr>
      </w:pPr>
    </w:p>
    <w:p w14:paraId="5E527958" w14:textId="7C110E16" w:rsidR="00F162B4" w:rsidRDefault="00F162B4" w:rsidP="00F162B4">
      <w:pPr>
        <w:jc w:val="both"/>
        <w:rPr>
          <w:rFonts w:ascii="Britannic Bold" w:hAnsi="Britannic Bold"/>
          <w:color w:val="262626" w:themeColor="text1" w:themeTint="D9"/>
          <w:sz w:val="28"/>
          <w:szCs w:val="28"/>
        </w:rPr>
      </w:pPr>
      <w:r w:rsidRPr="00E6230E">
        <w:rPr>
          <w:rFonts w:ascii="Britannic Bold" w:hAnsi="Britannic Bold"/>
          <w:b/>
          <w:bCs/>
          <w:color w:val="717FFF"/>
          <w:sz w:val="32"/>
          <w:szCs w:val="32"/>
        </w:rPr>
        <w:t xml:space="preserve">Effetto dell’Incertezza: </w:t>
      </w:r>
      <w:r>
        <w:rPr>
          <w:rFonts w:ascii="Britannic Bold" w:hAnsi="Britannic Bold"/>
          <w:color w:val="262626" w:themeColor="text1" w:themeTint="D9"/>
          <w:sz w:val="28"/>
          <w:szCs w:val="28"/>
        </w:rPr>
        <w:t>in questa dimensione si affronta l’incertezza da un punto di vista probabilistico per cui ci confronteremo con stati che potranno essere:</w:t>
      </w:r>
    </w:p>
    <w:p w14:paraId="1968E600" w14:textId="43742B01" w:rsidR="00F162B4" w:rsidRDefault="00F162B4" w:rsidP="00F162B4">
      <w:pPr>
        <w:pStyle w:val="ListParagraph"/>
        <w:numPr>
          <w:ilvl w:val="0"/>
          <w:numId w:val="9"/>
        </w:numPr>
        <w:jc w:val="both"/>
        <w:rPr>
          <w:rFonts w:ascii="Britannic Bold" w:hAnsi="Britannic Bold"/>
          <w:color w:val="C00000"/>
          <w:sz w:val="28"/>
          <w:szCs w:val="28"/>
        </w:rPr>
      </w:pPr>
      <w:r w:rsidRPr="00A962AD">
        <w:rPr>
          <w:rFonts w:ascii="Britannic Bold" w:hAnsi="Britannic Bold"/>
          <w:color w:val="C00000"/>
          <w:sz w:val="28"/>
          <w:szCs w:val="28"/>
        </w:rPr>
        <w:t>Deterministici</w:t>
      </w:r>
    </w:p>
    <w:p w14:paraId="7174CDD1" w14:textId="77777777" w:rsidR="00A962AD" w:rsidRPr="00A962AD" w:rsidRDefault="00A962AD" w:rsidP="00A962AD">
      <w:pPr>
        <w:pStyle w:val="ListParagraph"/>
        <w:ind w:left="1080"/>
        <w:jc w:val="both"/>
        <w:rPr>
          <w:rFonts w:ascii="Britannic Bold" w:hAnsi="Britannic Bold"/>
          <w:color w:val="C00000"/>
          <w:sz w:val="28"/>
          <w:szCs w:val="28"/>
        </w:rPr>
      </w:pPr>
    </w:p>
    <w:p w14:paraId="2075B038" w14:textId="4AF20638" w:rsidR="00F162B4" w:rsidRDefault="00F162B4" w:rsidP="00F162B4">
      <w:pPr>
        <w:pStyle w:val="ListParagraph"/>
        <w:numPr>
          <w:ilvl w:val="0"/>
          <w:numId w:val="9"/>
        </w:numPr>
        <w:jc w:val="both"/>
        <w:rPr>
          <w:rFonts w:ascii="Britannic Bold" w:hAnsi="Britannic Bold"/>
          <w:color w:val="C00000"/>
          <w:sz w:val="28"/>
          <w:szCs w:val="28"/>
        </w:rPr>
      </w:pPr>
      <w:r w:rsidRPr="00A962AD">
        <w:rPr>
          <w:rFonts w:ascii="Britannic Bold" w:hAnsi="Britannic Bold"/>
          <w:color w:val="C00000"/>
          <w:sz w:val="28"/>
          <w:szCs w:val="28"/>
        </w:rPr>
        <w:t xml:space="preserve">Stocastici </w:t>
      </w:r>
    </w:p>
    <w:p w14:paraId="05F64DBD" w14:textId="77777777" w:rsidR="00A962AD" w:rsidRPr="00A962AD" w:rsidRDefault="00A962AD" w:rsidP="00A962AD">
      <w:pPr>
        <w:pStyle w:val="ListParagraph"/>
        <w:rPr>
          <w:rFonts w:ascii="Britannic Bold" w:hAnsi="Britannic Bold"/>
          <w:color w:val="C00000"/>
          <w:sz w:val="28"/>
          <w:szCs w:val="28"/>
        </w:rPr>
      </w:pPr>
    </w:p>
    <w:p w14:paraId="4CF8F5B0" w14:textId="2DCECBBD" w:rsidR="00A962AD" w:rsidRPr="00A962AD" w:rsidRDefault="00A962AD" w:rsidP="00A962AD">
      <w:pPr>
        <w:jc w:val="both"/>
        <w:rPr>
          <w:rFonts w:ascii="Britannic Bold" w:hAnsi="Britannic Bold"/>
          <w:color w:val="262626" w:themeColor="text1" w:themeTint="D9"/>
          <w:sz w:val="28"/>
          <w:szCs w:val="28"/>
        </w:rPr>
      </w:pPr>
      <w:r w:rsidRPr="00A962AD">
        <w:rPr>
          <w:rFonts w:ascii="Britannic Bold" w:hAnsi="Britannic Bold"/>
          <w:color w:val="262626" w:themeColor="text1" w:themeTint="D9"/>
          <w:sz w:val="28"/>
          <w:szCs w:val="28"/>
        </w:rPr>
        <w:t>Questo significa che uno stato deterministico sarà uno stato che sarà calcolato secondo delle formule e delle conoscenza assegnata e deterministica, mentre unno strato stocastico sarà uno stato casuale che a seconda di quello che succede cambia in modo imprevedibile.</w:t>
      </w:r>
    </w:p>
    <w:p w14:paraId="41E573E7" w14:textId="77777777" w:rsidR="001C0173" w:rsidRDefault="001C0173" w:rsidP="001C0173">
      <w:pPr>
        <w:pStyle w:val="ListParagraph"/>
        <w:ind w:left="1080"/>
        <w:jc w:val="both"/>
        <w:rPr>
          <w:rFonts w:ascii="Britannic Bold" w:hAnsi="Britannic Bold"/>
          <w:color w:val="262626" w:themeColor="text1" w:themeTint="D9"/>
          <w:sz w:val="28"/>
          <w:szCs w:val="28"/>
        </w:rPr>
      </w:pPr>
    </w:p>
    <w:p w14:paraId="3CF8F1D2" w14:textId="7AA7A6DF" w:rsidR="001C0173" w:rsidRPr="001C0173" w:rsidRDefault="001C0173" w:rsidP="001C0173">
      <w:pPr>
        <w:jc w:val="both"/>
        <w:rPr>
          <w:rFonts w:ascii="Britannic Bold" w:hAnsi="Britannic Bold"/>
          <w:color w:val="262626" w:themeColor="text1" w:themeTint="D9"/>
          <w:sz w:val="28"/>
          <w:szCs w:val="28"/>
        </w:rPr>
      </w:pPr>
      <w:r w:rsidRPr="00E6230E">
        <w:rPr>
          <w:rFonts w:ascii="Britannic Bold" w:hAnsi="Britannic Bold"/>
          <w:b/>
          <w:bCs/>
          <w:color w:val="717FFF"/>
          <w:sz w:val="32"/>
          <w:szCs w:val="32"/>
        </w:rPr>
        <w:t>Preferenze [dell’agente]:</w:t>
      </w:r>
      <w:r w:rsidR="00BA20A0">
        <w:rPr>
          <w:rFonts w:ascii="Britannic Bold" w:hAnsi="Britannic Bold"/>
          <w:color w:val="262626" w:themeColor="text1" w:themeTint="D9"/>
          <w:sz w:val="28"/>
          <w:szCs w:val="28"/>
        </w:rPr>
        <w:t xml:space="preserve"> </w:t>
      </w:r>
      <w:r w:rsidR="00572484" w:rsidRPr="00D24526">
        <w:rPr>
          <w:rFonts w:ascii="Britannic Bold" w:hAnsi="Britannic Bold"/>
          <w:color w:val="FFFFFF" w:themeColor="background1"/>
          <w:sz w:val="28"/>
          <w:szCs w:val="28"/>
          <w:highlight w:val="red"/>
        </w:rPr>
        <w:t>un agente potrà scegliere una determinata azione da compiere in base a delle sue preferenze</w:t>
      </w:r>
      <w:r w:rsidR="00572484">
        <w:rPr>
          <w:rFonts w:ascii="Britannic Bold" w:hAnsi="Britannic Bold"/>
          <w:color w:val="262626" w:themeColor="text1" w:themeTint="D9"/>
          <w:sz w:val="28"/>
          <w:szCs w:val="28"/>
        </w:rPr>
        <w:t xml:space="preserve">, ma queste saranno dettate da un criterio di preferibilità basato su un risultato migliore o più auspicabile. </w:t>
      </w:r>
    </w:p>
    <w:p w14:paraId="5315BFC4" w14:textId="2AA7595E" w:rsidR="00060213" w:rsidRDefault="00060213" w:rsidP="00F43B4C">
      <w:pPr>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 xml:space="preserve"> </w:t>
      </w:r>
    </w:p>
    <w:p w14:paraId="5EBD7EF5" w14:textId="7D08A44E" w:rsidR="00FA32F1" w:rsidRPr="00D24526" w:rsidRDefault="00FA32F1" w:rsidP="00F43B4C">
      <w:pPr>
        <w:jc w:val="both"/>
        <w:rPr>
          <w:rFonts w:ascii="Britannic Bold" w:hAnsi="Britannic Bold"/>
          <w:color w:val="FFFFFF" w:themeColor="background1"/>
          <w:sz w:val="28"/>
          <w:szCs w:val="28"/>
        </w:rPr>
      </w:pPr>
      <w:r w:rsidRPr="00E6230E">
        <w:rPr>
          <w:rFonts w:ascii="Britannic Bold" w:hAnsi="Britannic Bold"/>
          <w:b/>
          <w:bCs/>
          <w:color w:val="717FFF"/>
          <w:sz w:val="32"/>
          <w:szCs w:val="32"/>
        </w:rPr>
        <w:t xml:space="preserve">Numero degli attori: </w:t>
      </w:r>
      <w:r w:rsidRPr="00D24526">
        <w:rPr>
          <w:rFonts w:ascii="Britannic Bold" w:hAnsi="Britannic Bold"/>
          <w:color w:val="FFFFFF" w:themeColor="background1"/>
          <w:sz w:val="28"/>
          <w:szCs w:val="28"/>
          <w:highlight w:val="red"/>
        </w:rPr>
        <w:t xml:space="preserve">potrebbero esserci più agenti che interagiscono tra di loro per ottenere </w:t>
      </w:r>
      <w:r w:rsidRPr="00D24526">
        <w:rPr>
          <w:rFonts w:ascii="Britannic Bold" w:hAnsi="Britannic Bold"/>
          <w:color w:val="FFFFFF" w:themeColor="background1"/>
          <w:sz w:val="28"/>
          <w:szCs w:val="28"/>
          <w:highlight w:val="red"/>
        </w:rPr>
        <w:lastRenderedPageBreak/>
        <w:t>un obiettivo e in tal caso parliamo di sistemi multi-agenti.</w:t>
      </w:r>
      <w:r>
        <w:rPr>
          <w:rFonts w:ascii="Britannic Bold" w:hAnsi="Britannic Bold"/>
          <w:color w:val="262626" w:themeColor="text1" w:themeTint="D9"/>
          <w:sz w:val="28"/>
          <w:szCs w:val="28"/>
        </w:rPr>
        <w:t xml:space="preserve"> </w:t>
      </w:r>
      <w:r w:rsidR="005D6AC8">
        <w:rPr>
          <w:rFonts w:ascii="Britannic Bold" w:hAnsi="Britannic Bold"/>
          <w:color w:val="262626" w:themeColor="text1" w:themeTint="D9"/>
          <w:sz w:val="28"/>
          <w:szCs w:val="28"/>
        </w:rPr>
        <w:t xml:space="preserve">Quando si analizza un sistema che vogliamo astrarre è bene fare una distinzione tra chi può essere considerato come agente e per farlo serve capire se il comportamento dell’oggetto esaminato in qualche modo è relazionato al soggetto principale del sistema e se in base a questo cambia il suo comportamento. </w:t>
      </w:r>
      <w:r w:rsidR="00E6230E">
        <w:rPr>
          <w:rFonts w:ascii="Britannic Bold" w:hAnsi="Britannic Bold"/>
          <w:color w:val="262626" w:themeColor="text1" w:themeTint="D9"/>
          <w:sz w:val="28"/>
          <w:szCs w:val="28"/>
        </w:rPr>
        <w:t>In particolare,</w:t>
      </w:r>
      <w:r w:rsidR="005D6AC8">
        <w:rPr>
          <w:rFonts w:ascii="Britannic Bold" w:hAnsi="Britannic Bold"/>
          <w:color w:val="262626" w:themeColor="text1" w:themeTint="D9"/>
          <w:sz w:val="28"/>
          <w:szCs w:val="28"/>
        </w:rPr>
        <w:t xml:space="preserve"> quando ci troviamo </w:t>
      </w:r>
      <w:r w:rsidR="005D6AC8" w:rsidRPr="00D24526">
        <w:rPr>
          <w:rFonts w:ascii="Britannic Bold" w:hAnsi="Britannic Bold"/>
          <w:color w:val="FFFFFF" w:themeColor="background1"/>
          <w:sz w:val="28"/>
          <w:szCs w:val="28"/>
          <w:highlight w:val="red"/>
        </w:rPr>
        <w:t>in sistemi multi-agente possiamo trovarci in ambienti competitivi ove gli agenti competono ed il comportamento di ogni agente è tale da massimizzare i propri risultati a sfavore dell’altro agente, oppure ambienti cooperativi ove gli agenti in gioco cooperano per raggiungere i propri obiettivi.</w:t>
      </w:r>
      <w:r w:rsidR="005D6AC8" w:rsidRPr="00D24526">
        <w:rPr>
          <w:rFonts w:ascii="Britannic Bold" w:hAnsi="Britannic Bold"/>
          <w:color w:val="FFFFFF" w:themeColor="background1"/>
          <w:sz w:val="28"/>
          <w:szCs w:val="28"/>
        </w:rPr>
        <w:t xml:space="preserve"> </w:t>
      </w:r>
    </w:p>
    <w:p w14:paraId="62958657" w14:textId="1D4FB3EA" w:rsidR="00572484" w:rsidRDefault="00572484" w:rsidP="00F43B4C">
      <w:pPr>
        <w:jc w:val="both"/>
        <w:rPr>
          <w:rFonts w:ascii="Britannic Bold" w:hAnsi="Britannic Bold"/>
          <w:color w:val="262626" w:themeColor="text1" w:themeTint="D9"/>
          <w:sz w:val="28"/>
          <w:szCs w:val="28"/>
        </w:rPr>
      </w:pPr>
    </w:p>
    <w:p w14:paraId="15B5D899" w14:textId="4D40716C" w:rsidR="00572484" w:rsidRDefault="00572484" w:rsidP="00F43B4C">
      <w:pPr>
        <w:jc w:val="both"/>
        <w:rPr>
          <w:rFonts w:ascii="Britannic Bold" w:hAnsi="Britannic Bold"/>
          <w:color w:val="262626" w:themeColor="text1" w:themeTint="D9"/>
          <w:sz w:val="28"/>
          <w:szCs w:val="28"/>
        </w:rPr>
      </w:pPr>
      <w:r w:rsidRPr="00E6230E">
        <w:rPr>
          <w:rFonts w:ascii="Britannic Bold" w:hAnsi="Britannic Bold"/>
          <w:b/>
          <w:bCs/>
          <w:color w:val="717FFF"/>
          <w:sz w:val="32"/>
          <w:szCs w:val="32"/>
        </w:rPr>
        <w:t>Apprendimento:</w:t>
      </w:r>
      <w:r w:rsidRPr="00E6230E">
        <w:rPr>
          <w:rFonts w:ascii="Britannic Bold" w:hAnsi="Britannic Bold"/>
          <w:color w:val="717FFF"/>
          <w:sz w:val="28"/>
          <w:szCs w:val="28"/>
        </w:rPr>
        <w:t xml:space="preserve"> </w:t>
      </w:r>
      <w:r>
        <w:rPr>
          <w:rFonts w:ascii="Britannic Bold" w:hAnsi="Britannic Bold"/>
          <w:color w:val="262626" w:themeColor="text1" w:themeTint="D9"/>
          <w:sz w:val="28"/>
          <w:szCs w:val="28"/>
        </w:rPr>
        <w:t>l’apprendimento permette di fornire all’agente una conoscenza più approfondita dell’ambiente, ma non solo gli permette in futuro di modificare il suo comportamento passato con un comportamento migliorato e quindi più efficace.</w:t>
      </w:r>
    </w:p>
    <w:p w14:paraId="181C8470" w14:textId="19116933" w:rsidR="00572484" w:rsidRDefault="00572484" w:rsidP="00F43B4C">
      <w:pPr>
        <w:jc w:val="both"/>
        <w:rPr>
          <w:rFonts w:ascii="Britannic Bold" w:hAnsi="Britannic Bold"/>
          <w:color w:val="262626" w:themeColor="text1" w:themeTint="D9"/>
          <w:sz w:val="28"/>
          <w:szCs w:val="28"/>
        </w:rPr>
      </w:pPr>
    </w:p>
    <w:p w14:paraId="4BFD78F5" w14:textId="5DA07544" w:rsidR="00572484" w:rsidRDefault="00572484" w:rsidP="00F43B4C">
      <w:pPr>
        <w:jc w:val="both"/>
        <w:rPr>
          <w:rFonts w:ascii="Britannic Bold" w:hAnsi="Britannic Bold"/>
          <w:color w:val="262626" w:themeColor="text1" w:themeTint="D9"/>
          <w:sz w:val="28"/>
          <w:szCs w:val="28"/>
        </w:rPr>
      </w:pPr>
      <w:r w:rsidRPr="00E6230E">
        <w:rPr>
          <w:rFonts w:ascii="Britannic Bold" w:hAnsi="Britannic Bold"/>
          <w:b/>
          <w:bCs/>
          <w:color w:val="717FFF"/>
          <w:sz w:val="32"/>
          <w:szCs w:val="32"/>
        </w:rPr>
        <w:t xml:space="preserve">Limiti computazionali: </w:t>
      </w:r>
      <w:r w:rsidRPr="00E6230E">
        <w:rPr>
          <w:rFonts w:ascii="Britannic Bold" w:hAnsi="Britannic Bold"/>
          <w:b/>
          <w:bCs/>
          <w:color w:val="717FFF"/>
          <w:sz w:val="28"/>
          <w:szCs w:val="28"/>
        </w:rPr>
        <w:t xml:space="preserve"> </w:t>
      </w:r>
      <w:r w:rsidRPr="00E6230E">
        <w:rPr>
          <w:rFonts w:ascii="Britannic Bold" w:hAnsi="Britannic Bold"/>
          <w:color w:val="717FFF"/>
          <w:sz w:val="28"/>
          <w:szCs w:val="28"/>
        </w:rPr>
        <w:t xml:space="preserve"> </w:t>
      </w:r>
      <w:r>
        <w:rPr>
          <w:rFonts w:ascii="Britannic Bold" w:hAnsi="Britannic Bold"/>
          <w:color w:val="262626" w:themeColor="text1" w:themeTint="D9"/>
          <w:sz w:val="28"/>
          <w:szCs w:val="28"/>
        </w:rPr>
        <w:t xml:space="preserve">un agente deve nella sua computazione prendere in esame diversi aspetti che possono influenzare la soluzione, come ad esempio il tempo che esso ha a disposizione per fornire una soluzione. Altri parametri da tenere in considerazione possono essere limiti di memoria e accuratezza nel calcolo. </w:t>
      </w:r>
    </w:p>
    <w:p w14:paraId="4FE365A5" w14:textId="694D627B" w:rsidR="00F43B4C" w:rsidRDefault="00F43B4C" w:rsidP="00F43B4C">
      <w:pPr>
        <w:jc w:val="both"/>
        <w:rPr>
          <w:rFonts w:ascii="Britannic Bold" w:hAnsi="Britannic Bold"/>
          <w:color w:val="262626" w:themeColor="text1" w:themeTint="D9"/>
          <w:sz w:val="28"/>
          <w:szCs w:val="28"/>
        </w:rPr>
      </w:pPr>
    </w:p>
    <w:p w14:paraId="58C7F075" w14:textId="1FC575F1" w:rsidR="00606330" w:rsidRDefault="00606330" w:rsidP="00F43B4C">
      <w:pPr>
        <w:jc w:val="both"/>
        <w:rPr>
          <w:rFonts w:ascii="Britannic Bold" w:hAnsi="Britannic Bold"/>
          <w:color w:val="262626" w:themeColor="text1" w:themeTint="D9"/>
          <w:sz w:val="28"/>
          <w:szCs w:val="28"/>
        </w:rPr>
      </w:pPr>
      <w:r w:rsidRPr="00E6230E">
        <w:rPr>
          <w:rFonts w:ascii="Britannic Bold" w:hAnsi="Britannic Bold"/>
          <w:b/>
          <w:bCs/>
          <w:color w:val="717FFF"/>
          <w:sz w:val="32"/>
          <w:szCs w:val="32"/>
        </w:rPr>
        <w:t>L’ambiente:</w:t>
      </w:r>
      <w:r w:rsidRPr="00E6230E">
        <w:rPr>
          <w:rFonts w:ascii="Britannic Bold" w:hAnsi="Britannic Bold"/>
          <w:b/>
          <w:bCs/>
          <w:color w:val="717FFF"/>
          <w:sz w:val="28"/>
          <w:szCs w:val="28"/>
        </w:rPr>
        <w:t xml:space="preserve"> </w:t>
      </w:r>
      <w:r w:rsidRPr="00E6230E">
        <w:rPr>
          <w:rFonts w:ascii="Britannic Bold" w:hAnsi="Britannic Bold"/>
          <w:color w:val="717FFF"/>
          <w:sz w:val="28"/>
          <w:szCs w:val="28"/>
        </w:rPr>
        <w:t xml:space="preserve"> </w:t>
      </w:r>
      <w:r>
        <w:rPr>
          <w:rFonts w:ascii="Britannic Bold" w:hAnsi="Britannic Bold"/>
          <w:color w:val="262626" w:themeColor="text1" w:themeTint="D9"/>
          <w:sz w:val="28"/>
          <w:szCs w:val="28"/>
        </w:rPr>
        <w:t xml:space="preserve">può essere </w:t>
      </w:r>
      <w:r w:rsidR="005D6AC8">
        <w:rPr>
          <w:rFonts w:ascii="Britannic Bold" w:hAnsi="Britannic Bold"/>
          <w:color w:val="262626" w:themeColor="text1" w:themeTint="D9"/>
          <w:sz w:val="28"/>
          <w:szCs w:val="28"/>
        </w:rPr>
        <w:t>completamente</w:t>
      </w:r>
      <w:r>
        <w:rPr>
          <w:rFonts w:ascii="Britannic Bold" w:hAnsi="Britannic Bold"/>
          <w:color w:val="262626" w:themeColor="text1" w:themeTint="D9"/>
          <w:sz w:val="28"/>
          <w:szCs w:val="28"/>
        </w:rPr>
        <w:t xml:space="preserve"> osservabile e questo fa si che si abbia un</w:t>
      </w:r>
      <w:r w:rsidR="00F443D6">
        <w:rPr>
          <w:rFonts w:ascii="Britannic Bold" w:hAnsi="Britannic Bold"/>
          <w:color w:val="262626" w:themeColor="text1" w:themeTint="D9"/>
          <w:sz w:val="28"/>
          <w:szCs w:val="28"/>
        </w:rPr>
        <w:t>a</w:t>
      </w:r>
      <w:r>
        <w:rPr>
          <w:rFonts w:ascii="Britannic Bold" w:hAnsi="Britannic Bold"/>
          <w:color w:val="262626" w:themeColor="text1" w:themeTint="D9"/>
          <w:sz w:val="28"/>
          <w:szCs w:val="28"/>
        </w:rPr>
        <w:t xml:space="preserve"> conoscenza completa dell’ambienti e </w:t>
      </w:r>
      <w:r w:rsidR="005D6AC8">
        <w:rPr>
          <w:rFonts w:ascii="Britannic Bold" w:hAnsi="Britannic Bold"/>
          <w:color w:val="262626" w:themeColor="text1" w:themeTint="D9"/>
          <w:sz w:val="28"/>
          <w:szCs w:val="28"/>
        </w:rPr>
        <w:t>dei</w:t>
      </w:r>
      <w:r>
        <w:rPr>
          <w:rFonts w:ascii="Britannic Bold" w:hAnsi="Britannic Bold"/>
          <w:color w:val="262626" w:themeColor="text1" w:themeTint="D9"/>
          <w:sz w:val="28"/>
          <w:szCs w:val="28"/>
        </w:rPr>
        <w:t xml:space="preserve"> suoi stati</w:t>
      </w:r>
      <w:r w:rsidR="005D6AC8">
        <w:rPr>
          <w:rFonts w:ascii="Britannic Bold" w:hAnsi="Britannic Bold"/>
          <w:color w:val="262626" w:themeColor="text1" w:themeTint="D9"/>
          <w:sz w:val="28"/>
          <w:szCs w:val="28"/>
        </w:rPr>
        <w:t xml:space="preserve"> questa caratteristica risulta utile ad un agente </w:t>
      </w:r>
      <w:r w:rsidR="005D6AC8">
        <w:rPr>
          <w:rFonts w:ascii="Britannic Bold" w:hAnsi="Britannic Bold"/>
          <w:color w:val="262626" w:themeColor="text1" w:themeTint="D9"/>
          <w:sz w:val="28"/>
          <w:szCs w:val="28"/>
        </w:rPr>
        <w:lastRenderedPageBreak/>
        <w:t xml:space="preserve">poiché non necessiterà di una memoria per salvare la configurazione dello stato per ricordarla poiché essa sarà sempre osservabile. </w:t>
      </w:r>
      <w:r w:rsidR="001565A5">
        <w:rPr>
          <w:rFonts w:ascii="Britannic Bold" w:hAnsi="Britannic Bold"/>
          <w:color w:val="262626" w:themeColor="text1" w:themeTint="D9"/>
          <w:sz w:val="28"/>
          <w:szCs w:val="28"/>
        </w:rPr>
        <w:t>Infine,</w:t>
      </w:r>
      <w:r w:rsidR="005D6AC8">
        <w:rPr>
          <w:rFonts w:ascii="Britannic Bold" w:hAnsi="Britannic Bold"/>
          <w:color w:val="262626" w:themeColor="text1" w:themeTint="D9"/>
          <w:sz w:val="28"/>
          <w:szCs w:val="28"/>
        </w:rPr>
        <w:t xml:space="preserve"> l’ambiente può essere parzialmente osservabile o inosservabile ovvero l’agente non avrà alcuna informazione utile sugli stati.</w:t>
      </w:r>
    </w:p>
    <w:p w14:paraId="0E08D362" w14:textId="03A2024A" w:rsidR="001565A5" w:rsidRPr="00E6230E" w:rsidRDefault="001565A5" w:rsidP="00F43B4C">
      <w:pPr>
        <w:jc w:val="both"/>
        <w:rPr>
          <w:rFonts w:ascii="Britannic Bold" w:hAnsi="Britannic Bold"/>
          <w:color w:val="717FFF"/>
          <w:sz w:val="28"/>
          <w:szCs w:val="28"/>
        </w:rPr>
      </w:pPr>
    </w:p>
    <w:p w14:paraId="793E8062" w14:textId="044C67D7" w:rsidR="001565A5" w:rsidRDefault="001565A5" w:rsidP="00F43B4C">
      <w:pPr>
        <w:jc w:val="both"/>
        <w:rPr>
          <w:rFonts w:ascii="Britannic Bold" w:hAnsi="Britannic Bold"/>
          <w:color w:val="262626" w:themeColor="text1" w:themeTint="D9"/>
          <w:sz w:val="28"/>
          <w:szCs w:val="28"/>
        </w:rPr>
      </w:pPr>
      <w:r w:rsidRPr="00E6230E">
        <w:rPr>
          <w:rFonts w:ascii="Britannic Bold" w:hAnsi="Britannic Bold"/>
          <w:b/>
          <w:bCs/>
          <w:color w:val="717FFF"/>
          <w:sz w:val="32"/>
          <w:szCs w:val="32"/>
        </w:rPr>
        <w:t xml:space="preserve">Ambiente deterministico o non deterministico: </w:t>
      </w:r>
      <w:r w:rsidRPr="001565A5">
        <w:rPr>
          <w:rFonts w:ascii="Britannic Bold" w:hAnsi="Britannic Bold"/>
          <w:color w:val="262626" w:themeColor="text1" w:themeTint="D9"/>
          <w:sz w:val="28"/>
          <w:szCs w:val="28"/>
        </w:rPr>
        <w:t xml:space="preserve">se </w:t>
      </w:r>
      <w:r>
        <w:rPr>
          <w:rFonts w:ascii="Britannic Bold" w:hAnsi="Britannic Bold"/>
          <w:color w:val="262626" w:themeColor="text1" w:themeTint="D9"/>
          <w:sz w:val="28"/>
          <w:szCs w:val="28"/>
        </w:rPr>
        <w:t>gli stati nei quali si troverà l’agente sono esclusivamente definiti in base all’azione che l’agente compie senza che intervengano altri fattori allora l’ambiente si dice deterministico poiché è possibile sapere con certezza dato un input all’agente cosa succederà, in  caso contrario l’ambiente è non deterministico.</w:t>
      </w:r>
    </w:p>
    <w:p w14:paraId="1511B834" w14:textId="63D45098" w:rsidR="001565A5" w:rsidRDefault="001565A5" w:rsidP="00F43B4C">
      <w:pPr>
        <w:jc w:val="both"/>
        <w:rPr>
          <w:rFonts w:ascii="Britannic Bold" w:hAnsi="Britannic Bold"/>
          <w:color w:val="262626" w:themeColor="text1" w:themeTint="D9"/>
          <w:sz w:val="28"/>
          <w:szCs w:val="28"/>
        </w:rPr>
      </w:pPr>
    </w:p>
    <w:p w14:paraId="6324CFC7" w14:textId="6C22D2F5" w:rsidR="001565A5" w:rsidRDefault="001565A5" w:rsidP="00F43B4C">
      <w:pPr>
        <w:jc w:val="both"/>
        <w:rPr>
          <w:rFonts w:ascii="Britannic Bold" w:hAnsi="Britannic Bold"/>
          <w:color w:val="262626" w:themeColor="text1" w:themeTint="D9"/>
          <w:sz w:val="28"/>
          <w:szCs w:val="28"/>
        </w:rPr>
      </w:pPr>
      <w:r w:rsidRPr="00E6230E">
        <w:rPr>
          <w:rFonts w:ascii="Britannic Bold" w:hAnsi="Britannic Bold"/>
          <w:b/>
          <w:bCs/>
          <w:color w:val="717FFF"/>
          <w:sz w:val="32"/>
          <w:szCs w:val="32"/>
        </w:rPr>
        <w:t>Ambiente episodico o sequenziale:</w:t>
      </w:r>
      <w:r w:rsidRPr="00E6230E">
        <w:rPr>
          <w:rFonts w:ascii="Britannic Bold" w:hAnsi="Britannic Bold"/>
          <w:b/>
          <w:bCs/>
          <w:color w:val="717FFF"/>
          <w:sz w:val="28"/>
          <w:szCs w:val="28"/>
        </w:rPr>
        <w:t xml:space="preserve"> </w:t>
      </w:r>
      <w:r>
        <w:rPr>
          <w:rFonts w:ascii="Britannic Bold" w:hAnsi="Britannic Bold"/>
          <w:color w:val="262626" w:themeColor="text1" w:themeTint="D9"/>
          <w:sz w:val="28"/>
          <w:szCs w:val="28"/>
        </w:rPr>
        <w:t xml:space="preserve">in questa distinzione un ambiente episodico è caratterizzato da un </w:t>
      </w:r>
      <w:r w:rsidR="009954CE">
        <w:rPr>
          <w:rFonts w:ascii="Britannic Bold" w:hAnsi="Britannic Bold"/>
          <w:color w:val="262626" w:themeColor="text1" w:themeTint="D9"/>
          <w:sz w:val="28"/>
          <w:szCs w:val="28"/>
        </w:rPr>
        <w:t>agente,</w:t>
      </w:r>
      <w:r>
        <w:rPr>
          <w:rFonts w:ascii="Britannic Bold" w:hAnsi="Britannic Bold"/>
          <w:color w:val="262626" w:themeColor="text1" w:themeTint="D9"/>
          <w:sz w:val="28"/>
          <w:szCs w:val="28"/>
        </w:rPr>
        <w:t xml:space="preserve"> il quale per intraprendere una decisione si basa esclusivamente su quanto percepito attualmente senza prendere in considerazione uno storico delle percezioni fatte e delle azioni intraprese, viceversa in un ambiente sequenziale vi è una sequenza di azioni correlate da causa ed effetto </w:t>
      </w:r>
      <w:r w:rsidR="009954CE">
        <w:rPr>
          <w:rFonts w:ascii="Britannic Bold" w:hAnsi="Britannic Bold"/>
          <w:color w:val="262626" w:themeColor="text1" w:themeTint="D9"/>
          <w:sz w:val="28"/>
          <w:szCs w:val="28"/>
        </w:rPr>
        <w:t>per cui l’agente prederà in considerazione le decisione passate.</w:t>
      </w:r>
    </w:p>
    <w:p w14:paraId="0F03EE41" w14:textId="24D7E0CC" w:rsidR="009954CE" w:rsidRDefault="009954CE" w:rsidP="00F43B4C">
      <w:pPr>
        <w:jc w:val="both"/>
        <w:rPr>
          <w:rFonts w:ascii="Britannic Bold" w:hAnsi="Britannic Bold"/>
          <w:color w:val="262626" w:themeColor="text1" w:themeTint="D9"/>
          <w:sz w:val="28"/>
          <w:szCs w:val="28"/>
        </w:rPr>
      </w:pPr>
    </w:p>
    <w:p w14:paraId="08D7B9E5" w14:textId="0629DB2B" w:rsidR="009954CE" w:rsidRDefault="009954CE" w:rsidP="00F43B4C">
      <w:pPr>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 xml:space="preserve">Ambiente statico/dinamico: </w:t>
      </w:r>
      <w:r w:rsidRPr="00F443D6">
        <w:rPr>
          <w:rFonts w:ascii="Britannic Bold" w:hAnsi="Britannic Bold"/>
          <w:color w:val="FFFFFF" w:themeColor="background1"/>
          <w:sz w:val="28"/>
          <w:szCs w:val="28"/>
          <w:highlight w:val="red"/>
        </w:rPr>
        <w:t>un ambiente che può cambiare mentre l’agente decide è detto dinamico.</w:t>
      </w:r>
      <w:r w:rsidRPr="00F443D6">
        <w:rPr>
          <w:rFonts w:ascii="Britannic Bold" w:hAnsi="Britannic Bold"/>
          <w:color w:val="FFFFFF" w:themeColor="background1"/>
          <w:sz w:val="28"/>
          <w:szCs w:val="28"/>
        </w:rPr>
        <w:t xml:space="preserve"> </w:t>
      </w:r>
    </w:p>
    <w:p w14:paraId="0EC9C09D" w14:textId="06131781" w:rsidR="009954CE" w:rsidRDefault="009954CE" w:rsidP="009954CE">
      <w:pPr>
        <w:pStyle w:val="ListParagraph"/>
        <w:numPr>
          <w:ilvl w:val="0"/>
          <w:numId w:val="1"/>
        </w:numPr>
        <w:jc w:val="both"/>
        <w:rPr>
          <w:rFonts w:ascii="Britannic Bold" w:hAnsi="Britannic Bold"/>
          <w:color w:val="262626" w:themeColor="text1" w:themeTint="D9"/>
          <w:sz w:val="32"/>
          <w:szCs w:val="32"/>
        </w:rPr>
      </w:pPr>
      <w:r>
        <w:rPr>
          <w:rFonts w:ascii="Britannic Bold" w:hAnsi="Britannic Bold"/>
          <w:color w:val="262626" w:themeColor="text1" w:themeTint="D9"/>
          <w:sz w:val="32"/>
          <w:szCs w:val="32"/>
        </w:rPr>
        <w:t xml:space="preserve">Taxi </w:t>
      </w:r>
      <w:r w:rsidRPr="009954CE">
        <w:rPr>
          <w:rFonts w:ascii="Britannic Bold" w:hAnsi="Britannic Bold"/>
          <w:color w:val="262626" w:themeColor="text1" w:themeTint="D9"/>
          <w:sz w:val="32"/>
          <w:szCs w:val="32"/>
        </w:rPr>
        <w:sym w:font="Wingdings" w:char="F0E0"/>
      </w:r>
      <w:r>
        <w:rPr>
          <w:rFonts w:ascii="Britannic Bold" w:hAnsi="Britannic Bold"/>
          <w:color w:val="262626" w:themeColor="text1" w:themeTint="D9"/>
          <w:sz w:val="32"/>
          <w:szCs w:val="32"/>
        </w:rPr>
        <w:t>dinamico</w:t>
      </w:r>
    </w:p>
    <w:p w14:paraId="257960DE" w14:textId="1B853953" w:rsidR="009954CE" w:rsidRPr="009954CE" w:rsidRDefault="009954CE" w:rsidP="009954CE">
      <w:pPr>
        <w:pStyle w:val="ListParagraph"/>
        <w:numPr>
          <w:ilvl w:val="0"/>
          <w:numId w:val="1"/>
        </w:numPr>
        <w:jc w:val="both"/>
        <w:rPr>
          <w:rFonts w:ascii="Britannic Bold" w:hAnsi="Britannic Bold"/>
          <w:color w:val="262626" w:themeColor="text1" w:themeTint="D9"/>
          <w:sz w:val="20"/>
          <w:szCs w:val="20"/>
        </w:rPr>
      </w:pPr>
      <w:r>
        <w:rPr>
          <w:rFonts w:ascii="Britannic Bold" w:hAnsi="Britannic Bold"/>
          <w:color w:val="262626" w:themeColor="text1" w:themeTint="D9"/>
          <w:sz w:val="32"/>
          <w:szCs w:val="32"/>
        </w:rPr>
        <w:t xml:space="preserve">Scacchi </w:t>
      </w:r>
      <w:r w:rsidRPr="009954CE">
        <w:rPr>
          <w:rFonts w:ascii="Britannic Bold" w:hAnsi="Britannic Bold"/>
          <w:color w:val="262626" w:themeColor="text1" w:themeTint="D9"/>
          <w:sz w:val="32"/>
          <w:szCs w:val="32"/>
        </w:rPr>
        <w:sym w:font="Wingdings" w:char="F0E0"/>
      </w:r>
      <w:r>
        <w:rPr>
          <w:rFonts w:ascii="Britannic Bold" w:hAnsi="Britannic Bold"/>
          <w:color w:val="262626" w:themeColor="text1" w:themeTint="D9"/>
          <w:sz w:val="32"/>
          <w:szCs w:val="32"/>
        </w:rPr>
        <w:t xml:space="preserve">semi-dinamico </w:t>
      </w:r>
      <w:r w:rsidRPr="009954CE">
        <w:rPr>
          <w:rFonts w:ascii="Britannic Bold" w:hAnsi="Britannic Bold"/>
          <w:color w:val="262626" w:themeColor="text1" w:themeTint="D9"/>
          <w:sz w:val="20"/>
          <w:szCs w:val="20"/>
        </w:rPr>
        <w:t>[con il passare del tempo l’ambiente non cambia ma la valutazione sulla mossa da compiere si]</w:t>
      </w:r>
    </w:p>
    <w:p w14:paraId="7B5C10F7" w14:textId="766E43E3" w:rsidR="009954CE" w:rsidRDefault="009954CE" w:rsidP="009954CE">
      <w:pPr>
        <w:pStyle w:val="ListParagraph"/>
        <w:numPr>
          <w:ilvl w:val="0"/>
          <w:numId w:val="1"/>
        </w:numPr>
        <w:jc w:val="both"/>
        <w:rPr>
          <w:rFonts w:ascii="Britannic Bold" w:hAnsi="Britannic Bold"/>
          <w:color w:val="262626" w:themeColor="text1" w:themeTint="D9"/>
          <w:sz w:val="32"/>
          <w:szCs w:val="32"/>
        </w:rPr>
      </w:pPr>
      <w:r>
        <w:rPr>
          <w:rFonts w:ascii="Britannic Bold" w:hAnsi="Britannic Bold"/>
          <w:color w:val="262626" w:themeColor="text1" w:themeTint="D9"/>
          <w:sz w:val="32"/>
          <w:szCs w:val="32"/>
        </w:rPr>
        <w:t xml:space="preserve">Cruciverba </w:t>
      </w:r>
      <w:r w:rsidRPr="009954CE">
        <w:rPr>
          <w:rFonts w:ascii="Britannic Bold" w:hAnsi="Britannic Bold"/>
          <w:color w:val="262626" w:themeColor="text1" w:themeTint="D9"/>
          <w:sz w:val="32"/>
          <w:szCs w:val="32"/>
        </w:rPr>
        <w:sym w:font="Wingdings" w:char="F0E0"/>
      </w:r>
      <w:r>
        <w:rPr>
          <w:rFonts w:ascii="Britannic Bold" w:hAnsi="Britannic Bold"/>
          <w:color w:val="262626" w:themeColor="text1" w:themeTint="D9"/>
          <w:sz w:val="32"/>
          <w:szCs w:val="32"/>
        </w:rPr>
        <w:t xml:space="preserve"> statico</w:t>
      </w:r>
    </w:p>
    <w:p w14:paraId="7F2F402A" w14:textId="77777777" w:rsidR="009954CE" w:rsidRDefault="009954CE" w:rsidP="009954CE">
      <w:pPr>
        <w:pStyle w:val="ListParagraph"/>
        <w:jc w:val="both"/>
        <w:rPr>
          <w:rFonts w:ascii="Britannic Bold" w:hAnsi="Britannic Bold"/>
          <w:color w:val="262626" w:themeColor="text1" w:themeTint="D9"/>
          <w:sz w:val="32"/>
          <w:szCs w:val="32"/>
        </w:rPr>
      </w:pPr>
    </w:p>
    <w:p w14:paraId="554AF786" w14:textId="1E82C4E6" w:rsidR="009954CE" w:rsidRDefault="009954CE" w:rsidP="009954CE">
      <w:pPr>
        <w:jc w:val="both"/>
        <w:rPr>
          <w:rFonts w:ascii="Britannic Bold" w:hAnsi="Britannic Bold"/>
          <w:color w:val="262626" w:themeColor="text1" w:themeTint="D9"/>
          <w:sz w:val="28"/>
          <w:szCs w:val="28"/>
        </w:rPr>
      </w:pPr>
      <w:r w:rsidRPr="00E6230E">
        <w:rPr>
          <w:rFonts w:ascii="Britannic Bold" w:hAnsi="Britannic Bold"/>
          <w:b/>
          <w:bCs/>
          <w:color w:val="717FFF"/>
          <w:sz w:val="32"/>
          <w:szCs w:val="32"/>
        </w:rPr>
        <w:t xml:space="preserve">Ambiente discreto/continuo: </w:t>
      </w:r>
      <w:r w:rsidRPr="009954CE">
        <w:rPr>
          <w:rFonts w:ascii="Britannic Bold" w:hAnsi="Britannic Bold"/>
          <w:color w:val="262626" w:themeColor="text1" w:themeTint="D9"/>
          <w:sz w:val="28"/>
          <w:szCs w:val="28"/>
        </w:rPr>
        <w:t>a</w:t>
      </w:r>
      <w:r>
        <w:rPr>
          <w:rFonts w:ascii="Britannic Bold" w:hAnsi="Britannic Bold"/>
          <w:color w:val="262626" w:themeColor="text1" w:themeTint="D9"/>
          <w:sz w:val="28"/>
          <w:szCs w:val="28"/>
        </w:rPr>
        <w:t xml:space="preserve"> seconda degli stati dello spazio, del tipo di percezioni che l’agente effettua e delle azioni che esso intraprende </w:t>
      </w:r>
      <w:r w:rsidR="00CA0D71">
        <w:rPr>
          <w:rFonts w:ascii="Britannic Bold" w:hAnsi="Britannic Bold"/>
          <w:color w:val="262626" w:themeColor="text1" w:themeTint="D9"/>
          <w:sz w:val="28"/>
          <w:szCs w:val="28"/>
        </w:rPr>
        <w:t>parliamo di questi in termini di discretezza se enumerabili o in termini di infinità.</w:t>
      </w:r>
    </w:p>
    <w:p w14:paraId="19C87C7B" w14:textId="3B5C34C1" w:rsidR="00993151" w:rsidRDefault="00993151" w:rsidP="009954CE">
      <w:pPr>
        <w:jc w:val="both"/>
        <w:rPr>
          <w:rFonts w:ascii="Britannic Bold" w:hAnsi="Britannic Bold"/>
          <w:color w:val="262626" w:themeColor="text1" w:themeTint="D9"/>
          <w:sz w:val="28"/>
          <w:szCs w:val="28"/>
        </w:rPr>
      </w:pPr>
    </w:p>
    <w:p w14:paraId="5B60A12F" w14:textId="548607F9" w:rsidR="00993151" w:rsidRDefault="00993151" w:rsidP="009954CE">
      <w:pPr>
        <w:jc w:val="both"/>
        <w:rPr>
          <w:rFonts w:ascii="Britannic Bold" w:hAnsi="Britannic Bold"/>
          <w:color w:val="262626" w:themeColor="text1" w:themeTint="D9"/>
          <w:sz w:val="28"/>
          <w:szCs w:val="28"/>
        </w:rPr>
      </w:pPr>
      <w:r w:rsidRPr="00E6230E">
        <w:rPr>
          <w:rFonts w:ascii="Britannic Bold" w:hAnsi="Britannic Bold"/>
          <w:b/>
          <w:bCs/>
          <w:color w:val="717FFF"/>
          <w:sz w:val="32"/>
          <w:szCs w:val="32"/>
        </w:rPr>
        <w:t>noto/ignoto:</w:t>
      </w:r>
      <w:r w:rsidRPr="00E6230E">
        <w:rPr>
          <w:rFonts w:ascii="Britannic Bold" w:hAnsi="Britannic Bold"/>
          <w:color w:val="717FFF"/>
          <w:sz w:val="28"/>
          <w:szCs w:val="28"/>
        </w:rPr>
        <w:t xml:space="preserve"> </w:t>
      </w:r>
      <w:r>
        <w:rPr>
          <w:rFonts w:ascii="Britannic Bold" w:hAnsi="Britannic Bold"/>
          <w:color w:val="262626" w:themeColor="text1" w:themeTint="D9"/>
          <w:sz w:val="28"/>
          <w:szCs w:val="28"/>
        </w:rPr>
        <w:t>con questo aggettivo non ci riferiamo all’ambiente, ma alla conoscenza dell’agente riguardo le leggi che governano l’ambiente.</w:t>
      </w:r>
    </w:p>
    <w:p w14:paraId="34ECB7FF" w14:textId="1A4029E6" w:rsidR="00CB7745" w:rsidRDefault="00CB7745" w:rsidP="00CB7745">
      <w:pPr>
        <w:jc w:val="center"/>
        <w:rPr>
          <w:rFonts w:ascii="Britannic Bold" w:hAnsi="Britannic Bold"/>
          <w:color w:val="262626" w:themeColor="text1" w:themeTint="D9"/>
          <w:sz w:val="40"/>
          <w:szCs w:val="40"/>
        </w:rPr>
      </w:pPr>
    </w:p>
    <w:p w14:paraId="2A942A2F" w14:textId="77777777" w:rsidR="000C177B" w:rsidRPr="00CB7745" w:rsidRDefault="000C177B" w:rsidP="00CB7745">
      <w:pPr>
        <w:jc w:val="center"/>
        <w:rPr>
          <w:rFonts w:ascii="Britannic Bold" w:hAnsi="Britannic Bold"/>
          <w:color w:val="262626" w:themeColor="text1" w:themeTint="D9"/>
          <w:sz w:val="40"/>
          <w:szCs w:val="40"/>
        </w:rPr>
      </w:pPr>
    </w:p>
    <w:p w14:paraId="6722E59C" w14:textId="699B3978" w:rsidR="00CB7745" w:rsidRDefault="00CB7745" w:rsidP="00E6230E">
      <w:pPr>
        <w:pBdr>
          <w:top w:val="thinThickMediumGap" w:sz="18" w:space="1" w:color="FF4747"/>
          <w:left w:val="thinThickMediumGap" w:sz="18" w:space="4" w:color="FF4747"/>
          <w:bottom w:val="thickThinMediumGap" w:sz="18" w:space="1" w:color="FF4747"/>
          <w:right w:val="thickThinMediumGap" w:sz="18" w:space="4" w:color="FF4747"/>
        </w:pBdr>
        <w:jc w:val="center"/>
        <w:rPr>
          <w:rFonts w:ascii="Britannic Bold" w:hAnsi="Britannic Bold"/>
          <w:b/>
          <w:bCs/>
          <w:color w:val="FB3737"/>
          <w:sz w:val="40"/>
          <w:szCs w:val="40"/>
        </w:rPr>
      </w:pPr>
      <w:r w:rsidRPr="00CB7745">
        <w:rPr>
          <w:rFonts w:ascii="Britannic Bold" w:hAnsi="Britannic Bold"/>
          <w:b/>
          <w:bCs/>
          <w:color w:val="FB3737"/>
          <w:sz w:val="40"/>
          <w:szCs w:val="40"/>
        </w:rPr>
        <w:t>STRUTTURA DEGLI AGENTI</w:t>
      </w:r>
    </w:p>
    <w:p w14:paraId="031ACC60" w14:textId="1B0EE219" w:rsidR="00CB7745" w:rsidRDefault="00CB7745" w:rsidP="00CB7745">
      <w:pPr>
        <w:jc w:val="both"/>
        <w:rPr>
          <w:rFonts w:ascii="Britannic Bold" w:hAnsi="Britannic Bold"/>
          <w:color w:val="262626" w:themeColor="text1" w:themeTint="D9"/>
          <w:sz w:val="28"/>
          <w:szCs w:val="28"/>
        </w:rPr>
      </w:pPr>
      <w:r w:rsidRPr="00F443D6">
        <w:rPr>
          <w:rFonts w:ascii="Britannic Bold" w:hAnsi="Britannic Bold"/>
          <w:color w:val="FFFFFF" w:themeColor="background1"/>
          <w:sz w:val="28"/>
          <w:szCs w:val="28"/>
          <w:highlight w:val="red"/>
        </w:rPr>
        <w:t>Il</w:t>
      </w:r>
      <w:r w:rsidR="0001761A" w:rsidRPr="00F443D6">
        <w:rPr>
          <w:rFonts w:ascii="Britannic Bold" w:hAnsi="Britannic Bold"/>
          <w:color w:val="FFFFFF" w:themeColor="background1"/>
          <w:sz w:val="28"/>
          <w:szCs w:val="28"/>
          <w:highlight w:val="red"/>
        </w:rPr>
        <w:t xml:space="preserve"> compito</w:t>
      </w:r>
      <w:r w:rsidRPr="00F443D6">
        <w:rPr>
          <w:rFonts w:ascii="Britannic Bold" w:hAnsi="Britannic Bold"/>
          <w:color w:val="FFFFFF" w:themeColor="background1"/>
          <w:sz w:val="28"/>
          <w:szCs w:val="28"/>
          <w:highlight w:val="red"/>
        </w:rPr>
        <w:t xml:space="preserve"> dell’IA è quello di progettare il programma agente</w:t>
      </w:r>
      <w:r w:rsidR="00980139" w:rsidRPr="00F443D6">
        <w:rPr>
          <w:rFonts w:ascii="Britannic Bold" w:hAnsi="Britannic Bold"/>
          <w:color w:val="FFFFFF" w:themeColor="background1"/>
          <w:sz w:val="28"/>
          <w:szCs w:val="28"/>
          <w:highlight w:val="red"/>
        </w:rPr>
        <w:t>,</w:t>
      </w:r>
      <w:r w:rsidRPr="00F443D6">
        <w:rPr>
          <w:rFonts w:ascii="Britannic Bold" w:hAnsi="Britannic Bold"/>
          <w:color w:val="FFFFFF" w:themeColor="background1"/>
          <w:sz w:val="28"/>
          <w:szCs w:val="28"/>
          <w:highlight w:val="red"/>
        </w:rPr>
        <w:t xml:space="preserve"> il quale permetterà di implementare la funzione agente</w:t>
      </w:r>
      <w:r w:rsidR="00980139" w:rsidRPr="00F443D6">
        <w:rPr>
          <w:rFonts w:ascii="Britannic Bold" w:hAnsi="Britannic Bold"/>
          <w:color w:val="FFFFFF" w:themeColor="background1"/>
          <w:sz w:val="28"/>
          <w:szCs w:val="28"/>
          <w:highlight w:val="red"/>
        </w:rPr>
        <w:t>,</w:t>
      </w:r>
      <w:r w:rsidRPr="00F443D6">
        <w:rPr>
          <w:rFonts w:ascii="Britannic Bold" w:hAnsi="Britannic Bold"/>
          <w:color w:val="FFFFFF" w:themeColor="background1"/>
          <w:sz w:val="28"/>
          <w:szCs w:val="28"/>
          <w:highlight w:val="red"/>
        </w:rPr>
        <w:t xml:space="preserve"> ovvero la funzione che prende in input delle percezione del mondo e</w:t>
      </w:r>
      <w:r w:rsidR="00980139" w:rsidRPr="00F443D6">
        <w:rPr>
          <w:rFonts w:ascii="Britannic Bold" w:hAnsi="Britannic Bold"/>
          <w:color w:val="FFFFFF" w:themeColor="background1"/>
          <w:sz w:val="28"/>
          <w:szCs w:val="28"/>
          <w:highlight w:val="red"/>
        </w:rPr>
        <w:t>d</w:t>
      </w:r>
      <w:r w:rsidRPr="00F443D6">
        <w:rPr>
          <w:rFonts w:ascii="Britannic Bold" w:hAnsi="Britannic Bold"/>
          <w:color w:val="FFFFFF" w:themeColor="background1"/>
          <w:sz w:val="28"/>
          <w:szCs w:val="28"/>
          <w:highlight w:val="red"/>
        </w:rPr>
        <w:t xml:space="preserve"> esegue azione che mutano lo stato del mondo.</w:t>
      </w:r>
      <w:r w:rsidRPr="00F443D6">
        <w:rPr>
          <w:rFonts w:ascii="Britannic Bold" w:hAnsi="Britannic Bold"/>
          <w:color w:val="FFFFFF" w:themeColor="background1"/>
          <w:sz w:val="28"/>
          <w:szCs w:val="28"/>
        </w:rPr>
        <w:t xml:space="preserve"> </w:t>
      </w:r>
      <w:r>
        <w:rPr>
          <w:rFonts w:ascii="Britannic Bold" w:hAnsi="Britannic Bold"/>
          <w:color w:val="262626" w:themeColor="text1" w:themeTint="D9"/>
          <w:sz w:val="28"/>
          <w:szCs w:val="28"/>
        </w:rPr>
        <w:t>Il dispositivo computazionale che eseguirà il programma agente e che sarà dotato di sensori prende il nome di architettura agente per cui diciamo che:</w:t>
      </w:r>
    </w:p>
    <w:p w14:paraId="4663B9AC" w14:textId="27F671EC" w:rsidR="00CB7745" w:rsidRPr="00683EB2" w:rsidRDefault="00CB7745" w:rsidP="00CB7745">
      <w:pPr>
        <w:jc w:val="center"/>
        <w:rPr>
          <w:rFonts w:ascii="Britannic Bold" w:hAnsi="Britannic Bold"/>
          <w:b/>
          <w:bCs/>
          <w:color w:val="C00000"/>
          <w:sz w:val="36"/>
          <w:szCs w:val="36"/>
        </w:rPr>
      </w:pPr>
      <w:r w:rsidRPr="00683EB2">
        <w:rPr>
          <w:rFonts w:ascii="Britannic Bold" w:hAnsi="Britannic Bold"/>
          <w:b/>
          <w:bCs/>
          <w:color w:val="C00000"/>
          <w:sz w:val="36"/>
          <w:szCs w:val="36"/>
        </w:rPr>
        <w:t>agente = architettura + programma</w:t>
      </w:r>
    </w:p>
    <w:p w14:paraId="347D44A6" w14:textId="77777777" w:rsidR="009475F5" w:rsidRDefault="009475F5" w:rsidP="00CB7745">
      <w:pPr>
        <w:jc w:val="center"/>
        <w:rPr>
          <w:rFonts w:ascii="Britannic Bold" w:hAnsi="Britannic Bold"/>
          <w:b/>
          <w:bCs/>
          <w:color w:val="262626" w:themeColor="text1" w:themeTint="D9"/>
          <w:sz w:val="32"/>
          <w:szCs w:val="32"/>
        </w:rPr>
      </w:pPr>
    </w:p>
    <w:p w14:paraId="6B03817C" w14:textId="65550CF1" w:rsidR="00CB7745" w:rsidRDefault="009475F5" w:rsidP="00CB7745">
      <w:pPr>
        <w:jc w:val="both"/>
        <w:rPr>
          <w:rFonts w:ascii="Britannic Bold" w:hAnsi="Britannic Bold"/>
          <w:color w:val="262626" w:themeColor="text1" w:themeTint="D9"/>
          <w:sz w:val="28"/>
          <w:szCs w:val="28"/>
        </w:rPr>
      </w:pPr>
      <w:r w:rsidRPr="009475F5">
        <w:rPr>
          <w:rFonts w:ascii="Britannic Bold" w:hAnsi="Britannic Bold"/>
          <w:b/>
          <w:bCs/>
          <w:color w:val="5E8CFE"/>
          <w:sz w:val="28"/>
          <w:szCs w:val="28"/>
          <w14:textFill>
            <w14:solidFill>
              <w14:srgbClr w14:val="5E8CFE">
                <w14:lumMod w14:val="85000"/>
                <w14:lumOff w14:val="15000"/>
              </w14:srgbClr>
            </w14:solidFill>
          </w14:textFill>
        </w:rPr>
        <w:t>AGENTE REATTIVO SEMPLICE:</w:t>
      </w:r>
      <w:r>
        <w:rPr>
          <w:rFonts w:ascii="Britannic Bold" w:hAnsi="Britannic Bold"/>
          <w:b/>
          <w:bCs/>
          <w:color w:val="262626" w:themeColor="text1" w:themeTint="D9"/>
          <w:sz w:val="28"/>
          <w:szCs w:val="28"/>
        </w:rPr>
        <w:t xml:space="preserve"> </w:t>
      </w:r>
      <w:r w:rsidRPr="00683EB2">
        <w:rPr>
          <w:rFonts w:ascii="Britannic Bold" w:hAnsi="Britannic Bold"/>
          <w:color w:val="FFFFFF" w:themeColor="background1"/>
          <w:sz w:val="28"/>
          <w:szCs w:val="28"/>
          <w:highlight w:val="red"/>
        </w:rPr>
        <w:t>è l’agente più semplice, esso basa le sue azioni in base alla percezione corrente senza tenere in conto la storia delle percezioni fatte.</w:t>
      </w:r>
      <w:r w:rsidRPr="009475F5">
        <w:rPr>
          <w:rFonts w:ascii="Britannic Bold" w:hAnsi="Britannic Bold"/>
          <w:color w:val="262626" w:themeColor="text1" w:themeTint="D9"/>
          <w:sz w:val="28"/>
          <w:szCs w:val="28"/>
        </w:rPr>
        <w:t xml:space="preserve"> Diciamo che un agente di questo tipo si basa su un comportamento reattivo semplice ovvero si verifica una condizione che viene rilevata e porta </w:t>
      </w:r>
      <w:r w:rsidRPr="009475F5">
        <w:rPr>
          <w:rFonts w:ascii="Britannic Bold" w:hAnsi="Britannic Bold"/>
          <w:color w:val="262626" w:themeColor="text1" w:themeTint="D9"/>
          <w:sz w:val="28"/>
          <w:szCs w:val="28"/>
        </w:rPr>
        <w:lastRenderedPageBreak/>
        <w:t>ad una reazione, tale comportamento è espresso</w:t>
      </w:r>
      <w:r>
        <w:rPr>
          <w:rFonts w:ascii="Britannic Bold" w:hAnsi="Britannic Bold"/>
          <w:b/>
          <w:bCs/>
          <w:color w:val="262626" w:themeColor="text1" w:themeTint="D9"/>
          <w:sz w:val="28"/>
          <w:szCs w:val="28"/>
        </w:rPr>
        <w:t xml:space="preserve"> </w:t>
      </w:r>
      <w:r w:rsidRPr="009475F5">
        <w:rPr>
          <w:rFonts w:ascii="Britannic Bold" w:hAnsi="Britannic Bold"/>
          <w:color w:val="262626" w:themeColor="text1" w:themeTint="D9"/>
          <w:sz w:val="28"/>
          <w:szCs w:val="28"/>
        </w:rPr>
        <w:t>o formalizzato dalla regola condizione-azione</w:t>
      </w:r>
      <w:r>
        <w:rPr>
          <w:rFonts w:ascii="Britannic Bold" w:hAnsi="Britannic Bold"/>
          <w:color w:val="262626" w:themeColor="text1" w:themeTint="D9"/>
          <w:sz w:val="28"/>
          <w:szCs w:val="28"/>
        </w:rPr>
        <w:t xml:space="preserve"> [detta anche situazione-azione, produzione oppure regola if-then].</w:t>
      </w:r>
      <w:r w:rsidR="002F7775">
        <w:rPr>
          <w:rFonts w:ascii="Britannic Bold" w:hAnsi="Britannic Bold"/>
          <w:color w:val="262626" w:themeColor="text1" w:themeTint="D9"/>
          <w:sz w:val="28"/>
          <w:szCs w:val="28"/>
        </w:rPr>
        <w:t xml:space="preserve"> Gli agenti reattivi hanno la proprietà di essere estremamente </w:t>
      </w:r>
      <w:r w:rsidR="00667F87">
        <w:rPr>
          <w:rFonts w:ascii="Britannic Bold" w:hAnsi="Britannic Bold"/>
          <w:color w:val="262626" w:themeColor="text1" w:themeTint="D9"/>
          <w:sz w:val="28"/>
          <w:szCs w:val="28"/>
        </w:rPr>
        <w:t>semplici; tuttavia,</w:t>
      </w:r>
      <w:r w:rsidR="002F7775">
        <w:rPr>
          <w:rFonts w:ascii="Britannic Bold" w:hAnsi="Britannic Bold"/>
          <w:color w:val="262626" w:themeColor="text1" w:themeTint="D9"/>
          <w:sz w:val="28"/>
          <w:szCs w:val="28"/>
        </w:rPr>
        <w:t xml:space="preserve"> tale semplicità è pagata da un’intelligenza limitata dell’agente.</w:t>
      </w:r>
    </w:p>
    <w:p w14:paraId="600A35BB" w14:textId="41FCDDC1" w:rsidR="00667F87" w:rsidRDefault="00667F87" w:rsidP="00CB7745">
      <w:pPr>
        <w:jc w:val="both"/>
        <w:rPr>
          <w:rFonts w:ascii="Britannic Bold" w:hAnsi="Britannic Bold"/>
          <w:color w:val="262626" w:themeColor="text1" w:themeTint="D9"/>
          <w:sz w:val="28"/>
          <w:szCs w:val="28"/>
        </w:rPr>
      </w:pPr>
      <w:r w:rsidRPr="00667F87">
        <w:rPr>
          <w:rFonts w:ascii="Britannic Bold" w:hAnsi="Britannic Bold"/>
          <w:b/>
          <w:bCs/>
          <w:color w:val="5E8CFE"/>
          <w:sz w:val="28"/>
          <w:szCs w:val="28"/>
        </w:rPr>
        <w:t>AGENTE REATTIVO BASATO SU MODELLO:</w:t>
      </w:r>
      <w:r>
        <w:rPr>
          <w:rFonts w:ascii="Britannic Bold" w:hAnsi="Britannic Bold"/>
          <w:b/>
          <w:bCs/>
          <w:color w:val="5E8CFE"/>
          <w:sz w:val="28"/>
          <w:szCs w:val="28"/>
        </w:rPr>
        <w:t xml:space="preserve"> </w:t>
      </w:r>
      <w:r>
        <w:rPr>
          <w:rFonts w:ascii="Britannic Bold" w:hAnsi="Britannic Bold"/>
          <w:color w:val="262626" w:themeColor="text1" w:themeTint="D9"/>
          <w:sz w:val="28"/>
          <w:szCs w:val="28"/>
        </w:rPr>
        <w:t xml:space="preserve">quando ci troviamo in una situazione in cui il mondo è solo parzialmente osservabile occorre che l’agente tenga traccia della parte che non può osservare in un determinato istante. Questo significa che l’agente avrà uno stato interno che dipende dalla storia delle percezioni fatte e che permette di avere un idea almeno parziale della parte di mondo non osservabile dello stato corrente. Per fare in modo che un agente possa mantenere questo stato interno il programma agente deve possedere 2 tipi di conoscenza: ovvero quella inerente alle azioni compiute dall’agente nel tempo e quella sull’evoluzione del mondo indipendentemente dalle azioni compiute dall’agente. Queste conoscenze sono date dal MODELLO DI TRANSIZIONE  e dal MODELLO </w:t>
      </w:r>
      <w:r w:rsidR="00D120EB">
        <w:rPr>
          <w:rFonts w:ascii="Britannic Bold" w:hAnsi="Britannic Bold"/>
          <w:color w:val="262626" w:themeColor="text1" w:themeTint="D9"/>
          <w:sz w:val="28"/>
          <w:szCs w:val="28"/>
        </w:rPr>
        <w:t>SENSORIALE,</w:t>
      </w:r>
      <w:r>
        <w:rPr>
          <w:rFonts w:ascii="Britannic Bold" w:hAnsi="Britannic Bold"/>
          <w:color w:val="262626" w:themeColor="text1" w:themeTint="D9"/>
          <w:sz w:val="28"/>
          <w:szCs w:val="28"/>
        </w:rPr>
        <w:t xml:space="preserve">  i quali assieme danno vita ad un agente basato su modello.</w:t>
      </w:r>
    </w:p>
    <w:p w14:paraId="1CD41E04" w14:textId="3488D486" w:rsidR="00D120EB" w:rsidRPr="00683EB2" w:rsidRDefault="00D120EB" w:rsidP="00CB7745">
      <w:pPr>
        <w:jc w:val="both"/>
        <w:rPr>
          <w:rFonts w:ascii="Britannic Bold" w:hAnsi="Britannic Bold"/>
          <w:color w:val="FFFFFF" w:themeColor="background1"/>
          <w:sz w:val="28"/>
          <w:szCs w:val="28"/>
        </w:rPr>
      </w:pPr>
      <w:r w:rsidRPr="00DC5701">
        <w:rPr>
          <w:rFonts w:ascii="Britannic Bold" w:hAnsi="Britannic Bold"/>
          <w:b/>
          <w:bCs/>
          <w:color w:val="5E8CFE"/>
          <w:sz w:val="28"/>
          <w:szCs w:val="28"/>
        </w:rPr>
        <w:t xml:space="preserve">AGENTE BASATO SU OBIETTIVI: </w:t>
      </w:r>
      <w:r w:rsidRPr="00683EB2">
        <w:rPr>
          <w:rFonts w:ascii="Britannic Bold" w:hAnsi="Britannic Bold"/>
          <w:color w:val="FFFFFF" w:themeColor="background1"/>
          <w:sz w:val="28"/>
          <w:szCs w:val="28"/>
          <w:highlight w:val="red"/>
        </w:rPr>
        <w:t>conoscere lo stato corrente dell’ambiente non sempre basta per poter decidere cosa l’agente farà ovvero che azione eseguirà</w:t>
      </w:r>
      <w:r w:rsidR="00DC5701" w:rsidRPr="00683EB2">
        <w:rPr>
          <w:rFonts w:ascii="Britannic Bold" w:hAnsi="Britannic Bold"/>
          <w:color w:val="FFFFFF" w:themeColor="background1"/>
          <w:sz w:val="28"/>
          <w:szCs w:val="28"/>
          <w:highlight w:val="red"/>
        </w:rPr>
        <w:t>.</w:t>
      </w:r>
      <w:r w:rsidR="00DC5701">
        <w:rPr>
          <w:rFonts w:ascii="Britannic Bold" w:hAnsi="Britannic Bold"/>
          <w:color w:val="262626" w:themeColor="text1" w:themeTint="D9"/>
          <w:sz w:val="28"/>
          <w:szCs w:val="28"/>
        </w:rPr>
        <w:t xml:space="preserve"> In queste situazioni per riuscire ad avere una predizione delle sue azione occorre informazione aggiuntiva data dallo scopo che deve perseguire l’agente e quindi il GOAL che esso dovrà raggiungere. </w:t>
      </w:r>
      <w:r w:rsidR="00DC5701" w:rsidRPr="00683EB2">
        <w:rPr>
          <w:rFonts w:ascii="Britannic Bold" w:hAnsi="Britannic Bold"/>
          <w:color w:val="FFFFFF" w:themeColor="background1"/>
          <w:sz w:val="28"/>
          <w:szCs w:val="28"/>
          <w:highlight w:val="red"/>
        </w:rPr>
        <w:t>Problemi noti che vedono in azione agenti che basano le loro azioni sugli obiettivi sono i problemi di ricerca e di pianificazione.</w:t>
      </w:r>
    </w:p>
    <w:p w14:paraId="1B744FE4" w14:textId="7DACC00E" w:rsidR="00D120EB" w:rsidRDefault="000A2901" w:rsidP="00CB7745">
      <w:pPr>
        <w:jc w:val="both"/>
        <w:rPr>
          <w:rFonts w:ascii="Britannic Bold" w:hAnsi="Britannic Bold"/>
          <w:color w:val="262626" w:themeColor="text1" w:themeTint="D9"/>
          <w:sz w:val="28"/>
          <w:szCs w:val="28"/>
        </w:rPr>
      </w:pPr>
      <w:r w:rsidRPr="00D80BE5">
        <w:rPr>
          <w:rFonts w:ascii="Britannic Bold" w:hAnsi="Britannic Bold"/>
          <w:b/>
          <w:bCs/>
          <w:color w:val="5E8CFE"/>
          <w:sz w:val="28"/>
          <w:szCs w:val="28"/>
        </w:rPr>
        <w:lastRenderedPageBreak/>
        <w:t>AGENTI BASATI SULL’UTIL</w:t>
      </w:r>
      <w:r w:rsidR="00D80BE5" w:rsidRPr="00D80BE5">
        <w:rPr>
          <w:rFonts w:ascii="Britannic Bold" w:hAnsi="Britannic Bold"/>
          <w:b/>
          <w:bCs/>
          <w:color w:val="5E8CFE"/>
          <w:sz w:val="28"/>
          <w:szCs w:val="28"/>
        </w:rPr>
        <w:t>ITA’</w:t>
      </w:r>
      <w:r w:rsidR="00D80BE5">
        <w:rPr>
          <w:rFonts w:ascii="Britannic Bold" w:hAnsi="Britannic Bold"/>
          <w:b/>
          <w:bCs/>
          <w:color w:val="262626" w:themeColor="text1" w:themeTint="D9"/>
          <w:sz w:val="28"/>
          <w:szCs w:val="28"/>
        </w:rPr>
        <w:t xml:space="preserve">: </w:t>
      </w:r>
      <w:r w:rsidR="00D80BE5">
        <w:rPr>
          <w:rFonts w:ascii="Britannic Bold" w:hAnsi="Britannic Bold"/>
          <w:color w:val="262626" w:themeColor="text1" w:themeTint="D9"/>
          <w:sz w:val="28"/>
          <w:szCs w:val="28"/>
        </w:rPr>
        <w:t>per generare un comportamento da parte dell’agente che sia di qualità gli obiettivi non risultano bastevoli e si necessità di una misura dell’utilità capace di valutare le prestazion</w:t>
      </w:r>
      <w:r w:rsidR="00683EB2">
        <w:rPr>
          <w:rFonts w:ascii="Britannic Bold" w:hAnsi="Britannic Bold"/>
          <w:color w:val="262626" w:themeColor="text1" w:themeTint="D9"/>
          <w:sz w:val="28"/>
          <w:szCs w:val="28"/>
        </w:rPr>
        <w:t>i</w:t>
      </w:r>
      <w:r w:rsidR="00D80BE5">
        <w:rPr>
          <w:rFonts w:ascii="Britannic Bold" w:hAnsi="Britannic Bold"/>
          <w:color w:val="262626" w:themeColor="text1" w:themeTint="D9"/>
          <w:sz w:val="28"/>
          <w:szCs w:val="28"/>
        </w:rPr>
        <w:t xml:space="preserve"> delle azioni intraprese dall’agente</w:t>
      </w:r>
      <w:r w:rsidR="00D80BE5" w:rsidRPr="00683EB2">
        <w:rPr>
          <w:rFonts w:ascii="Britannic Bold" w:hAnsi="Britannic Bold"/>
          <w:color w:val="FFFFFF" w:themeColor="background1"/>
          <w:sz w:val="28"/>
          <w:szCs w:val="28"/>
          <w:highlight w:val="red"/>
        </w:rPr>
        <w:t>. Un agente basato sull’utilità permette di trovare una risposta e prendere azioni nel caso in cui ci siano obiettivi conflittuali come massimizzare 2 parametri che sono in relazione di inversa proporzionalità</w:t>
      </w:r>
      <w:r w:rsidR="00D80BE5" w:rsidRPr="00683EB2">
        <w:rPr>
          <w:rFonts w:ascii="Britannic Bold" w:hAnsi="Britannic Bold"/>
          <w:color w:val="FFFFFF" w:themeColor="background1"/>
          <w:sz w:val="28"/>
          <w:szCs w:val="28"/>
        </w:rPr>
        <w:t xml:space="preserve"> </w:t>
      </w:r>
      <w:r w:rsidR="00D80BE5">
        <w:rPr>
          <w:rFonts w:ascii="Britannic Bold" w:hAnsi="Britannic Bold"/>
          <w:color w:val="262626" w:themeColor="text1" w:themeTint="D9"/>
          <w:sz w:val="28"/>
          <w:szCs w:val="28"/>
        </w:rPr>
        <w:t xml:space="preserve">in tal caso la FUNZIONE DI UTILITA’ andrà a bilanciarli nel migliore dei modi possibili, oppure può gestire situazioni nelle quali ci sono più obiettivi raggiungibili, ma nessuno di questi può essere raggiunto con certezza, in questi casi la FUNZIONE DI UTILITA’ andrà a fornirci una percentuale o meglio una probabilità del successo nel raggiungere un determinato obiettivo. </w:t>
      </w:r>
      <w:r w:rsidR="00D80BE5" w:rsidRPr="00683EB2">
        <w:rPr>
          <w:rFonts w:ascii="Britannic Bold" w:hAnsi="Britannic Bold"/>
          <w:color w:val="FFFFFF" w:themeColor="background1"/>
          <w:sz w:val="28"/>
          <w:szCs w:val="28"/>
          <w:highlight w:val="red"/>
        </w:rPr>
        <w:t>Affinché un agente basato sull’utilità lavori nel migliore dei modi, esso deve modellare e tenere traccia dell’ambiente in cui si trova e per farlo deve affidarsi a:</w:t>
      </w:r>
    </w:p>
    <w:p w14:paraId="2AF878E0" w14:textId="106B26D9" w:rsidR="00D80BE5" w:rsidRPr="00D80BE5" w:rsidRDefault="00D80BE5" w:rsidP="00D80BE5">
      <w:pPr>
        <w:pStyle w:val="ListParagraph"/>
        <w:numPr>
          <w:ilvl w:val="0"/>
          <w:numId w:val="2"/>
        </w:numPr>
        <w:jc w:val="both"/>
        <w:rPr>
          <w:rFonts w:ascii="Britannic Bold" w:hAnsi="Britannic Bold"/>
          <w:color w:val="5E8CFE"/>
          <w:sz w:val="28"/>
          <w:szCs w:val="28"/>
        </w:rPr>
      </w:pPr>
      <w:r w:rsidRPr="00D80BE5">
        <w:rPr>
          <w:rFonts w:ascii="Britannic Bold" w:hAnsi="Britannic Bold"/>
          <w:color w:val="5E8CFE"/>
          <w:sz w:val="28"/>
          <w:szCs w:val="28"/>
        </w:rPr>
        <w:t>Percezione</w:t>
      </w:r>
    </w:p>
    <w:p w14:paraId="0BB293E1" w14:textId="75D25279" w:rsidR="00D80BE5" w:rsidRPr="00D80BE5" w:rsidRDefault="00D80BE5" w:rsidP="00D80BE5">
      <w:pPr>
        <w:pStyle w:val="ListParagraph"/>
        <w:numPr>
          <w:ilvl w:val="0"/>
          <w:numId w:val="2"/>
        </w:numPr>
        <w:jc w:val="both"/>
        <w:rPr>
          <w:rFonts w:ascii="Britannic Bold" w:hAnsi="Britannic Bold"/>
          <w:color w:val="5E8CFE"/>
          <w:sz w:val="28"/>
          <w:szCs w:val="28"/>
        </w:rPr>
      </w:pPr>
      <w:r w:rsidRPr="00D80BE5">
        <w:rPr>
          <w:rFonts w:ascii="Britannic Bold" w:hAnsi="Britannic Bold"/>
          <w:color w:val="5E8CFE"/>
          <w:sz w:val="28"/>
          <w:szCs w:val="28"/>
        </w:rPr>
        <w:t>Rappresentazione</w:t>
      </w:r>
    </w:p>
    <w:p w14:paraId="2D5D14C3" w14:textId="290F7443" w:rsidR="00D80BE5" w:rsidRPr="00D80BE5" w:rsidRDefault="00D80BE5" w:rsidP="00D80BE5">
      <w:pPr>
        <w:pStyle w:val="ListParagraph"/>
        <w:numPr>
          <w:ilvl w:val="0"/>
          <w:numId w:val="2"/>
        </w:numPr>
        <w:jc w:val="both"/>
        <w:rPr>
          <w:rFonts w:ascii="Britannic Bold" w:hAnsi="Britannic Bold"/>
          <w:color w:val="5E8CFE"/>
          <w:sz w:val="28"/>
          <w:szCs w:val="28"/>
        </w:rPr>
      </w:pPr>
      <w:r w:rsidRPr="00D80BE5">
        <w:rPr>
          <w:rFonts w:ascii="Britannic Bold" w:hAnsi="Britannic Bold"/>
          <w:color w:val="5E8CFE"/>
          <w:sz w:val="28"/>
          <w:szCs w:val="28"/>
        </w:rPr>
        <w:t>Ragionamento</w:t>
      </w:r>
    </w:p>
    <w:p w14:paraId="1D190366" w14:textId="07DB9491" w:rsidR="00D80BE5" w:rsidRDefault="00D80BE5" w:rsidP="00D80BE5">
      <w:pPr>
        <w:pStyle w:val="ListParagraph"/>
        <w:numPr>
          <w:ilvl w:val="0"/>
          <w:numId w:val="2"/>
        </w:numPr>
        <w:jc w:val="both"/>
        <w:rPr>
          <w:rFonts w:ascii="Britannic Bold" w:hAnsi="Britannic Bold"/>
          <w:color w:val="5E8CFE"/>
          <w:sz w:val="28"/>
          <w:szCs w:val="28"/>
        </w:rPr>
      </w:pPr>
      <w:r w:rsidRPr="00D80BE5">
        <w:rPr>
          <w:rFonts w:ascii="Britannic Bold" w:hAnsi="Britannic Bold"/>
          <w:color w:val="5E8CFE"/>
          <w:sz w:val="28"/>
          <w:szCs w:val="28"/>
        </w:rPr>
        <w:t>Apprendimento</w:t>
      </w:r>
    </w:p>
    <w:p w14:paraId="0DDF41D1" w14:textId="72B3C3DE" w:rsidR="00D80BE5" w:rsidRDefault="00751F4B" w:rsidP="00D80BE5">
      <w:pPr>
        <w:jc w:val="both"/>
        <w:rPr>
          <w:rFonts w:ascii="Britannic Bold" w:hAnsi="Britannic Bold"/>
          <w:color w:val="262626" w:themeColor="text1" w:themeTint="D9"/>
          <w:sz w:val="28"/>
          <w:szCs w:val="28"/>
        </w:rPr>
      </w:pPr>
      <w:r>
        <w:rPr>
          <w:rFonts w:ascii="Britannic Bold" w:hAnsi="Britannic Bold"/>
          <w:b/>
          <w:bCs/>
          <w:color w:val="5E8CFE"/>
          <w:sz w:val="28"/>
          <w:szCs w:val="28"/>
        </w:rPr>
        <w:t>AGENTI CAPACI DI APPRENDERE:</w:t>
      </w:r>
      <w:r>
        <w:rPr>
          <w:rFonts w:ascii="Britannic Bold" w:hAnsi="Britannic Bold"/>
          <w:color w:val="5E8CFE"/>
          <w:sz w:val="28"/>
          <w:szCs w:val="28"/>
        </w:rPr>
        <w:t xml:space="preserve"> </w:t>
      </w:r>
      <w:r w:rsidRPr="00683EB2">
        <w:rPr>
          <w:rFonts w:ascii="Britannic Bold" w:hAnsi="Britannic Bold"/>
          <w:color w:val="FFFFFF" w:themeColor="background1"/>
          <w:sz w:val="28"/>
          <w:szCs w:val="28"/>
          <w:highlight w:val="red"/>
        </w:rPr>
        <w:t>l’apprendimento permette ad un agente di operare in ambienti  inizialmente sconosciuti, diventando con il tempo più competenti di quanto non lo fossero all’inizio.</w:t>
      </w:r>
      <w:r w:rsidRPr="00683EB2">
        <w:rPr>
          <w:rFonts w:ascii="Britannic Bold" w:hAnsi="Britannic Bold"/>
          <w:color w:val="FFFFFF" w:themeColor="background1"/>
          <w:sz w:val="28"/>
          <w:szCs w:val="28"/>
        </w:rPr>
        <w:t xml:space="preserve"> </w:t>
      </w:r>
      <w:r>
        <w:rPr>
          <w:rFonts w:ascii="Britannic Bold" w:hAnsi="Britannic Bold"/>
          <w:color w:val="262626" w:themeColor="text1" w:themeTint="D9"/>
          <w:sz w:val="28"/>
          <w:szCs w:val="28"/>
        </w:rPr>
        <w:t>Un agente capace di apprendere è basato su 4 componenti fondamentali;</w:t>
      </w:r>
    </w:p>
    <w:p w14:paraId="756E09F1" w14:textId="112351D2" w:rsidR="00751F4B" w:rsidRPr="00751F4B" w:rsidRDefault="00751F4B" w:rsidP="00751F4B">
      <w:pPr>
        <w:pStyle w:val="ListParagraph"/>
        <w:numPr>
          <w:ilvl w:val="0"/>
          <w:numId w:val="3"/>
        </w:numPr>
        <w:jc w:val="both"/>
        <w:rPr>
          <w:rFonts w:ascii="Britannic Bold" w:hAnsi="Britannic Bold"/>
          <w:color w:val="262626" w:themeColor="text1" w:themeTint="D9"/>
          <w:sz w:val="28"/>
          <w:szCs w:val="28"/>
        </w:rPr>
      </w:pPr>
      <w:r>
        <w:rPr>
          <w:rFonts w:ascii="Britannic Bold" w:hAnsi="Britannic Bold"/>
          <w:color w:val="5E8CFE"/>
          <w:sz w:val="28"/>
          <w:szCs w:val="28"/>
        </w:rPr>
        <w:t xml:space="preserve">Elemento critico: </w:t>
      </w:r>
      <w:r w:rsidRPr="00751F4B">
        <w:rPr>
          <w:rFonts w:ascii="Britannic Bold" w:hAnsi="Britannic Bold"/>
          <w:color w:val="262626" w:themeColor="text1" w:themeTint="D9"/>
          <w:sz w:val="20"/>
          <w:szCs w:val="20"/>
        </w:rPr>
        <w:t>passa le informazioni che ha all’elemento di apprendimento</w:t>
      </w:r>
      <w:r>
        <w:rPr>
          <w:rFonts w:ascii="Britannic Bold" w:hAnsi="Britannic Bold"/>
          <w:color w:val="262626" w:themeColor="text1" w:themeTint="D9"/>
          <w:sz w:val="20"/>
          <w:szCs w:val="20"/>
        </w:rPr>
        <w:t xml:space="preserve"> esso offre del feedback affinché in futuro l’elemento esecutivo si comporti meglio. Quello che fa è informare l’elemento di apprendimento sulle </w:t>
      </w:r>
      <w:r w:rsidR="001741E4">
        <w:rPr>
          <w:rFonts w:ascii="Britannic Bold" w:hAnsi="Britannic Bold"/>
          <w:color w:val="262626" w:themeColor="text1" w:themeTint="D9"/>
          <w:sz w:val="20"/>
          <w:szCs w:val="20"/>
        </w:rPr>
        <w:t>performance</w:t>
      </w:r>
      <w:r>
        <w:rPr>
          <w:rFonts w:ascii="Britannic Bold" w:hAnsi="Britannic Bold"/>
          <w:color w:val="262626" w:themeColor="text1" w:themeTint="D9"/>
          <w:sz w:val="20"/>
          <w:szCs w:val="20"/>
        </w:rPr>
        <w:t xml:space="preserve"> del</w:t>
      </w:r>
      <w:r w:rsidR="001741E4">
        <w:rPr>
          <w:rFonts w:ascii="Britannic Bold" w:hAnsi="Britannic Bold"/>
          <w:color w:val="262626" w:themeColor="text1" w:themeTint="D9"/>
          <w:sz w:val="20"/>
          <w:szCs w:val="20"/>
        </w:rPr>
        <w:t xml:space="preserve">l’elemento esecutivo al fine di regolare le azioni di quest’ultimo rispetto ad uno standard. </w:t>
      </w:r>
    </w:p>
    <w:p w14:paraId="576C83C6" w14:textId="49983C89" w:rsidR="00751F4B" w:rsidRDefault="00751F4B" w:rsidP="00751F4B">
      <w:pPr>
        <w:pStyle w:val="ListParagraph"/>
        <w:numPr>
          <w:ilvl w:val="0"/>
          <w:numId w:val="3"/>
        </w:numPr>
        <w:jc w:val="both"/>
        <w:rPr>
          <w:rFonts w:ascii="Britannic Bold" w:hAnsi="Britannic Bold"/>
          <w:color w:val="5E8CFE"/>
          <w:sz w:val="28"/>
          <w:szCs w:val="28"/>
        </w:rPr>
      </w:pPr>
      <w:r>
        <w:rPr>
          <w:rFonts w:ascii="Britannic Bold" w:hAnsi="Britannic Bold"/>
          <w:color w:val="5E8CFE"/>
          <w:sz w:val="28"/>
          <w:szCs w:val="28"/>
        </w:rPr>
        <w:t xml:space="preserve">Elemento esecutivo: </w:t>
      </w:r>
      <w:r w:rsidRPr="00751F4B">
        <w:rPr>
          <w:rFonts w:ascii="Britannic Bold" w:hAnsi="Britannic Bold"/>
          <w:color w:val="262626" w:themeColor="text1" w:themeTint="D9"/>
          <w:sz w:val="20"/>
          <w:szCs w:val="20"/>
        </w:rPr>
        <w:t>si occupa della selezione delle azioni esterne</w:t>
      </w:r>
      <w:r>
        <w:rPr>
          <w:rFonts w:ascii="Britannic Bold" w:hAnsi="Britannic Bold"/>
          <w:color w:val="262626" w:themeColor="text1" w:themeTint="D9"/>
          <w:sz w:val="20"/>
          <w:szCs w:val="20"/>
        </w:rPr>
        <w:t>.</w:t>
      </w:r>
    </w:p>
    <w:p w14:paraId="14CA435B" w14:textId="75C7F8BF" w:rsidR="00751F4B" w:rsidRPr="00751F4B" w:rsidRDefault="00751F4B" w:rsidP="00751F4B">
      <w:pPr>
        <w:pStyle w:val="ListParagraph"/>
        <w:numPr>
          <w:ilvl w:val="0"/>
          <w:numId w:val="3"/>
        </w:numPr>
        <w:jc w:val="both"/>
        <w:rPr>
          <w:rFonts w:ascii="Britannic Bold" w:hAnsi="Britannic Bold"/>
          <w:color w:val="262626" w:themeColor="text1" w:themeTint="D9"/>
          <w:sz w:val="28"/>
          <w:szCs w:val="28"/>
        </w:rPr>
      </w:pPr>
      <w:r>
        <w:rPr>
          <w:rFonts w:ascii="Britannic Bold" w:hAnsi="Britannic Bold"/>
          <w:color w:val="5E8CFE"/>
          <w:sz w:val="28"/>
          <w:szCs w:val="28"/>
        </w:rPr>
        <w:lastRenderedPageBreak/>
        <w:t>Elemento di apprendimento:</w:t>
      </w:r>
      <w:r w:rsidRPr="00751F4B">
        <w:rPr>
          <w:rFonts w:ascii="Britannic Bold" w:hAnsi="Britannic Bold"/>
          <w:color w:val="262626" w:themeColor="text1" w:themeTint="D9"/>
          <w:sz w:val="20"/>
          <w:szCs w:val="20"/>
        </w:rPr>
        <w:t xml:space="preserve"> è responsabile del miglioramento interno del sistema</w:t>
      </w:r>
      <w:r>
        <w:rPr>
          <w:rFonts w:ascii="Britannic Bold" w:hAnsi="Britannic Bold"/>
          <w:color w:val="262626" w:themeColor="text1" w:themeTint="D9"/>
          <w:sz w:val="20"/>
          <w:szCs w:val="20"/>
        </w:rPr>
        <w:t>.</w:t>
      </w:r>
    </w:p>
    <w:p w14:paraId="0A3BCC93" w14:textId="6606551C" w:rsidR="00751F4B" w:rsidRPr="00A017D4" w:rsidRDefault="00751F4B" w:rsidP="001741E4">
      <w:pPr>
        <w:pStyle w:val="ListParagraph"/>
        <w:numPr>
          <w:ilvl w:val="0"/>
          <w:numId w:val="3"/>
        </w:numPr>
        <w:jc w:val="both"/>
        <w:rPr>
          <w:rFonts w:ascii="Britannic Bold" w:hAnsi="Britannic Bold"/>
          <w:color w:val="5E8CFE"/>
          <w:sz w:val="28"/>
          <w:szCs w:val="28"/>
        </w:rPr>
      </w:pPr>
      <w:r w:rsidRPr="001741E4">
        <w:rPr>
          <w:rFonts w:ascii="Britannic Bold" w:hAnsi="Britannic Bold"/>
          <w:color w:val="5E8CFE"/>
          <w:sz w:val="28"/>
          <w:szCs w:val="28"/>
        </w:rPr>
        <w:t>Generatore di problemi:</w:t>
      </w:r>
      <w:r w:rsidR="001741E4" w:rsidRPr="001741E4">
        <w:rPr>
          <w:rFonts w:ascii="Britannic Bold" w:hAnsi="Britannic Bold"/>
          <w:color w:val="5E8CFE"/>
          <w:sz w:val="28"/>
          <w:szCs w:val="28"/>
        </w:rPr>
        <w:t xml:space="preserve"> </w:t>
      </w:r>
      <w:r w:rsidR="001741E4" w:rsidRPr="001741E4">
        <w:rPr>
          <w:rFonts w:ascii="Britannic Bold" w:hAnsi="Britannic Bold"/>
          <w:color w:val="262626" w:themeColor="text1" w:themeTint="D9"/>
          <w:sz w:val="20"/>
          <w:szCs w:val="20"/>
        </w:rPr>
        <w:t>questo modulo permette all’esecutivo di affrontare il problema intraprendendo nuove azioni mai esplorate al fine di scoprire sequenze di azioni migliori.</w:t>
      </w:r>
    </w:p>
    <w:p w14:paraId="1BFBEE96" w14:textId="2AFCBB0C" w:rsidR="00A017D4" w:rsidRDefault="00A017D4" w:rsidP="00A017D4">
      <w:pPr>
        <w:pStyle w:val="ListParagraph"/>
        <w:jc w:val="both"/>
        <w:rPr>
          <w:rFonts w:ascii="Britannic Bold" w:hAnsi="Britannic Bold"/>
          <w:color w:val="5E8CFE"/>
          <w:sz w:val="28"/>
          <w:szCs w:val="28"/>
        </w:rPr>
      </w:pPr>
    </w:p>
    <w:p w14:paraId="3CA08AEF" w14:textId="77777777" w:rsidR="00A017D4" w:rsidRPr="001741E4" w:rsidRDefault="00A017D4" w:rsidP="00A017D4">
      <w:pPr>
        <w:pStyle w:val="ListParagraph"/>
        <w:jc w:val="both"/>
        <w:rPr>
          <w:rFonts w:ascii="Britannic Bold" w:hAnsi="Britannic Bold"/>
          <w:color w:val="5E8CFE"/>
          <w:sz w:val="28"/>
          <w:szCs w:val="28"/>
        </w:rPr>
      </w:pPr>
    </w:p>
    <w:p w14:paraId="69DCF403" w14:textId="1BE6BAF0" w:rsidR="001741E4" w:rsidRDefault="00A017D4" w:rsidP="001741E4">
      <w:pPr>
        <w:ind w:left="360"/>
        <w:jc w:val="both"/>
        <w:rPr>
          <w:rFonts w:ascii="Britannic Bold" w:hAnsi="Britannic Bold"/>
          <w:color w:val="5E8CFE"/>
          <w:sz w:val="28"/>
          <w:szCs w:val="28"/>
        </w:rPr>
      </w:pPr>
      <w:r>
        <w:rPr>
          <w:rFonts w:ascii="Britannic Bold" w:hAnsi="Britannic Bold"/>
          <w:noProof/>
          <w:color w:val="5E8CFE"/>
          <w:sz w:val="28"/>
          <w:szCs w:val="28"/>
        </w:rPr>
        <mc:AlternateContent>
          <mc:Choice Requires="wps">
            <w:drawing>
              <wp:anchor distT="0" distB="0" distL="114300" distR="114300" simplePos="0" relativeHeight="251659264" behindDoc="0" locked="0" layoutInCell="1" allowOverlap="1" wp14:anchorId="7D9E4414" wp14:editId="3831F3DA">
                <wp:simplePos x="0" y="0"/>
                <wp:positionH relativeFrom="column">
                  <wp:posOffset>38100</wp:posOffset>
                </wp:positionH>
                <wp:positionV relativeFrom="paragraph">
                  <wp:posOffset>10160</wp:posOffset>
                </wp:positionV>
                <wp:extent cx="4076700" cy="3558540"/>
                <wp:effectExtent l="19050" t="19050" r="19050" b="22860"/>
                <wp:wrapNone/>
                <wp:docPr id="1" name="Rectangle: Rounded Corners 1"/>
                <wp:cNvGraphicFramePr/>
                <a:graphic xmlns:a="http://schemas.openxmlformats.org/drawingml/2006/main">
                  <a:graphicData uri="http://schemas.microsoft.com/office/word/2010/wordprocessingShape">
                    <wps:wsp>
                      <wps:cNvSpPr/>
                      <wps:spPr>
                        <a:xfrm>
                          <a:off x="0" y="0"/>
                          <a:ext cx="4076700" cy="355854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71F2EB" id="Rectangle: Rounded Corners 1" o:spid="_x0000_s1026" style="position:absolute;margin-left:3pt;margin-top:.8pt;width:321pt;height:28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" filled="f" strokecolor="#c00000" strokeweight="2.25pt">
                <v:stroke joinstyle="miter"/>
              </v:roundrect>
            </w:pict>
          </mc:Fallback>
        </mc:AlternateContent>
      </w:r>
    </w:p>
    <w:p w14:paraId="585F141D" w14:textId="109B2E92" w:rsidR="001741E4" w:rsidRDefault="00A017D4" w:rsidP="001741E4">
      <w:pPr>
        <w:ind w:left="360"/>
        <w:jc w:val="both"/>
        <w:rPr>
          <w:rFonts w:ascii="EMYRLA" w:hAnsi="EMYRLA"/>
          <w:color w:val="5E8CFE"/>
          <w:sz w:val="28"/>
          <w:szCs w:val="28"/>
        </w:rPr>
      </w:pPr>
      <w:r w:rsidRPr="00A017D4">
        <w:rPr>
          <w:rFonts w:ascii="EMYRLA" w:hAnsi="EMYRLA"/>
          <w:color w:val="5E8CFE"/>
          <w:sz w:val="28"/>
          <w:szCs w:val="28"/>
        </w:rPr>
        <w:t>Bullets points:</w:t>
      </w:r>
    </w:p>
    <w:p w14:paraId="2C565AED" w14:textId="6310867B" w:rsidR="00A017D4" w:rsidRDefault="00A017D4" w:rsidP="00A017D4">
      <w:pPr>
        <w:pStyle w:val="ListParagraph"/>
        <w:numPr>
          <w:ilvl w:val="0"/>
          <w:numId w:val="1"/>
        </w:numPr>
        <w:jc w:val="both"/>
        <w:rPr>
          <w:rFonts w:ascii="EMYRLA" w:hAnsi="EMYRLA"/>
          <w:color w:val="5E8CFE"/>
          <w:sz w:val="28"/>
          <w:szCs w:val="28"/>
        </w:rPr>
      </w:pPr>
      <w:r w:rsidRPr="00A017D4">
        <w:rPr>
          <w:rFonts w:ascii="Ink Draft" w:hAnsi="Ink Draft"/>
          <w:color w:val="5E8CFE"/>
          <w:sz w:val="28"/>
          <w:szCs w:val="28"/>
        </w:rPr>
        <w:t xml:space="preserve">Un agente </w:t>
      </w:r>
      <w:r>
        <w:rPr>
          <w:rFonts w:ascii="Ink Draft" w:hAnsi="Ink Draft"/>
          <w:color w:val="5E8CFE"/>
          <w:sz w:val="28"/>
          <w:szCs w:val="28"/>
        </w:rPr>
        <w:t>è</w:t>
      </w:r>
      <w:r w:rsidRPr="00A017D4">
        <w:rPr>
          <w:rFonts w:ascii="Ink Draft" w:hAnsi="Ink Draft"/>
          <w:color w:val="5E8CFE"/>
          <w:sz w:val="28"/>
          <w:szCs w:val="28"/>
        </w:rPr>
        <w:t xml:space="preserve"> qualcosa che percepisce e agisce all</w:t>
      </w:r>
      <w:r w:rsidRPr="00A017D4">
        <w:rPr>
          <w:rFonts w:ascii="Ink Draft" w:hAnsi="Ink Draft" w:cs="Times New Roman"/>
          <w:color w:val="5E8CFE"/>
          <w:sz w:val="28"/>
          <w:szCs w:val="28"/>
        </w:rPr>
        <w:t>’</w:t>
      </w:r>
      <w:r w:rsidRPr="00A017D4">
        <w:rPr>
          <w:rFonts w:ascii="Ink Draft" w:hAnsi="Ink Draft"/>
          <w:color w:val="5E8CFE"/>
          <w:sz w:val="28"/>
          <w:szCs w:val="28"/>
        </w:rPr>
        <w:t>interno di un ambiente e la sua funzione agente specifica l</w:t>
      </w:r>
      <w:r w:rsidRPr="00A017D4">
        <w:rPr>
          <w:rFonts w:ascii="Ink Draft" w:hAnsi="Ink Draft" w:cs="Times New Roman"/>
          <w:color w:val="5E8CFE"/>
          <w:sz w:val="28"/>
          <w:szCs w:val="28"/>
        </w:rPr>
        <w:t>’</w:t>
      </w:r>
      <w:r w:rsidRPr="00A017D4">
        <w:rPr>
          <w:rFonts w:ascii="Ink Draft" w:hAnsi="Ink Draft"/>
          <w:color w:val="5E8CFE"/>
          <w:sz w:val="28"/>
          <w:szCs w:val="28"/>
        </w:rPr>
        <w:t>azione che intraprenderà in risposta ad una percezione</w:t>
      </w:r>
      <w:r>
        <w:rPr>
          <w:rFonts w:ascii="EMYRLA" w:hAnsi="EMYRLA"/>
          <w:color w:val="5E8CFE"/>
          <w:sz w:val="28"/>
          <w:szCs w:val="28"/>
        </w:rPr>
        <w:t xml:space="preserve">. </w:t>
      </w:r>
    </w:p>
    <w:p w14:paraId="0C041911" w14:textId="412F6ADD" w:rsidR="00A017D4" w:rsidRDefault="00A017D4" w:rsidP="00A017D4">
      <w:pPr>
        <w:pStyle w:val="ListParagraph"/>
        <w:numPr>
          <w:ilvl w:val="0"/>
          <w:numId w:val="1"/>
        </w:numPr>
        <w:jc w:val="both"/>
        <w:rPr>
          <w:rFonts w:ascii="Ink Draft" w:hAnsi="Ink Draft"/>
          <w:color w:val="5E8CFE"/>
          <w:sz w:val="28"/>
          <w:szCs w:val="28"/>
        </w:rPr>
      </w:pPr>
      <w:r w:rsidRPr="00A017D4">
        <w:rPr>
          <w:rFonts w:ascii="Ink Draft" w:hAnsi="Ink Draft"/>
          <w:color w:val="5E8CFE"/>
          <w:sz w:val="28"/>
          <w:szCs w:val="28"/>
        </w:rPr>
        <w:t xml:space="preserve">La </w:t>
      </w:r>
      <w:r>
        <w:rPr>
          <w:rFonts w:ascii="Ink Draft" w:hAnsi="Ink Draft"/>
          <w:color w:val="5E8CFE"/>
          <w:sz w:val="28"/>
          <w:szCs w:val="28"/>
        </w:rPr>
        <w:t>misura di prestazione valuta il comportamento dell’agente nell’ambiente e permette di dire quando un agente risulta razionale ovvero quando massimizzerà il valore atteso della misura di prestazione.</w:t>
      </w:r>
    </w:p>
    <w:p w14:paraId="53237481" w14:textId="630ED523" w:rsidR="00A017D4" w:rsidRPr="00A017D4" w:rsidRDefault="00A017D4" w:rsidP="00A017D4">
      <w:pPr>
        <w:pStyle w:val="ListParagraph"/>
        <w:numPr>
          <w:ilvl w:val="0"/>
          <w:numId w:val="1"/>
        </w:numPr>
        <w:jc w:val="both"/>
        <w:rPr>
          <w:rFonts w:ascii="Ink Draft" w:hAnsi="Ink Draft"/>
          <w:color w:val="5E8CFE"/>
          <w:sz w:val="28"/>
          <w:szCs w:val="28"/>
        </w:rPr>
      </w:pPr>
      <w:r>
        <w:rPr>
          <w:rFonts w:ascii="Ink Draft" w:hAnsi="Ink Draft"/>
          <w:color w:val="5E8CFE"/>
          <w:sz w:val="28"/>
          <w:szCs w:val="28"/>
        </w:rPr>
        <w:t>La  specifica di un ambiente operativo include la misura di prestazione, l’ambiente esterno, gli attuatori e i sensori.</w:t>
      </w:r>
    </w:p>
    <w:p w14:paraId="54A31707" w14:textId="77777777" w:rsidR="00CB7745" w:rsidRPr="00CB7745" w:rsidRDefault="00CB7745" w:rsidP="00CB7745">
      <w:pPr>
        <w:jc w:val="center"/>
        <w:rPr>
          <w:rFonts w:ascii="Britannic Bold" w:hAnsi="Britannic Bold"/>
          <w:b/>
          <w:bCs/>
          <w:color w:val="262626" w:themeColor="text1" w:themeTint="D9"/>
          <w:sz w:val="32"/>
          <w:szCs w:val="32"/>
        </w:rPr>
      </w:pPr>
    </w:p>
    <w:p w14:paraId="03CC86AA" w14:textId="5EE4D7B6" w:rsidR="00F43B4C" w:rsidRDefault="00F43B4C" w:rsidP="00F43B4C">
      <w:pPr>
        <w:jc w:val="center"/>
        <w:rPr>
          <w:rFonts w:ascii="Britannic Bold" w:hAnsi="Britannic Bold"/>
          <w:b/>
          <w:bCs/>
          <w:color w:val="FB3737"/>
          <w:sz w:val="40"/>
          <w:szCs w:val="40"/>
        </w:rPr>
      </w:pPr>
    </w:p>
    <w:p w14:paraId="0C344141" w14:textId="0CEBE726" w:rsidR="009954CE" w:rsidRDefault="009954CE" w:rsidP="009954CE">
      <w:pPr>
        <w:rPr>
          <w:rFonts w:ascii="Britannic Bold" w:hAnsi="Britannic Bold"/>
          <w:b/>
          <w:bCs/>
          <w:color w:val="FB3737"/>
          <w:sz w:val="40"/>
          <w:szCs w:val="40"/>
        </w:rPr>
      </w:pPr>
    </w:p>
    <w:p w14:paraId="12212EE8" w14:textId="77777777" w:rsidR="00F43B4C" w:rsidRPr="00F43B4C" w:rsidRDefault="00F43B4C" w:rsidP="00F43B4C">
      <w:pPr>
        <w:jc w:val="center"/>
        <w:rPr>
          <w:rFonts w:ascii="Britannic Bold" w:hAnsi="Britannic Bold"/>
          <w:b/>
          <w:bCs/>
          <w:color w:val="FB3737"/>
          <w:sz w:val="40"/>
          <w:szCs w:val="40"/>
        </w:rPr>
      </w:pPr>
    </w:p>
    <w:sectPr w:rsidR="00F43B4C" w:rsidRPr="00F43B4C" w:rsidSect="000C177B">
      <w:headerReference w:type="default" r:id="rId28"/>
      <w:footerReference w:type="default" r:id="rId29"/>
      <w:pgSz w:w="11906" w:h="16838"/>
      <w:pgMar w:top="1440" w:right="2880" w:bottom="1440" w:left="2880" w:header="708" w:footer="708" w:gutter="0"/>
      <w:pgBorders w:offsetFrom="page">
        <w:top w:val="thickThinSmallGap" w:sz="24" w:space="24" w:color="FF4747"/>
        <w:left w:val="thickThinSmallGap" w:sz="24" w:space="24" w:color="FF4747"/>
        <w:bottom w:val="thinThickSmallGap" w:sz="24" w:space="24" w:color="FF4747"/>
        <w:right w:val="thinThickSmallGap" w:sz="24" w:space="24" w:color="FF4747"/>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8F195" w14:textId="77777777" w:rsidR="00EB2544" w:rsidRDefault="00EB2544" w:rsidP="00EE6DAA">
      <w:pPr>
        <w:spacing w:after="0" w:line="240" w:lineRule="auto"/>
      </w:pPr>
      <w:r>
        <w:separator/>
      </w:r>
    </w:p>
  </w:endnote>
  <w:endnote w:type="continuationSeparator" w:id="0">
    <w:p w14:paraId="58494933" w14:textId="77777777" w:rsidR="00EB2544" w:rsidRDefault="00EB2544" w:rsidP="00EE6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ritannic Bold">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MYRLA">
    <w:panose1 w:val="02000503000000000000"/>
    <w:charset w:val="00"/>
    <w:family w:val="auto"/>
    <w:pitch w:val="variable"/>
    <w:sig w:usb0="00000003" w:usb1="10000000" w:usb2="00000000" w:usb3="00000000" w:csb0="00000001" w:csb1="00000000"/>
  </w:font>
  <w:font w:name="Ink Draft">
    <w:panose1 w:val="03080402000500000000"/>
    <w:charset w:val="00"/>
    <w:family w:val="script"/>
    <w:pitch w:val="variable"/>
    <w:sig w:usb0="8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4891736"/>
      <w:docPartObj>
        <w:docPartGallery w:val="Page Numbers (Bottom of Page)"/>
        <w:docPartUnique/>
      </w:docPartObj>
    </w:sdtPr>
    <w:sdtContent>
      <w:p w14:paraId="39430E2A" w14:textId="3719A212" w:rsidR="00EE6DAA" w:rsidRDefault="00EE6DAA">
        <w:pPr>
          <w:pStyle w:val="Footer"/>
        </w:pPr>
        <w:r w:rsidRPr="00EE6DAA">
          <w:rPr>
            <w:rFonts w:ascii="Agency FB" w:hAnsi="Agency FB"/>
            <w:color w:val="A70D0D"/>
            <w:sz w:val="24"/>
            <w:szCs w:val="24"/>
          </w:rPr>
          <w:fldChar w:fldCharType="begin"/>
        </w:r>
        <w:r w:rsidRPr="00EE6DAA">
          <w:rPr>
            <w:rFonts w:ascii="Agency FB" w:hAnsi="Agency FB"/>
            <w:color w:val="A70D0D"/>
            <w:sz w:val="24"/>
            <w:szCs w:val="24"/>
          </w:rPr>
          <w:instrText xml:space="preserve"> TIME \@ "dddd d MMMM yyyy" </w:instrText>
        </w:r>
        <w:r w:rsidRPr="00EE6DAA">
          <w:rPr>
            <w:rFonts w:ascii="Agency FB" w:hAnsi="Agency FB"/>
            <w:color w:val="A70D0D"/>
            <w:sz w:val="24"/>
            <w:szCs w:val="24"/>
          </w:rPr>
          <w:fldChar w:fldCharType="separate"/>
        </w:r>
        <w:r w:rsidR="00257939">
          <w:rPr>
            <w:rFonts w:ascii="Agency FB" w:hAnsi="Agency FB"/>
            <w:noProof/>
            <w:color w:val="A70D0D"/>
            <w:sz w:val="24"/>
            <w:szCs w:val="24"/>
          </w:rPr>
          <w:t>martedì 5 settembre 2023</w:t>
        </w:r>
        <w:r w:rsidRPr="00EE6DAA">
          <w:rPr>
            <w:rFonts w:ascii="Agency FB" w:hAnsi="Agency FB"/>
            <w:color w:val="A70D0D"/>
            <w:sz w:val="24"/>
            <w:szCs w:val="24"/>
          </w:rPr>
          <w:fldChar w:fldCharType="end"/>
        </w:r>
        <w:r>
          <w:rPr>
            <w:noProof/>
          </w:rPr>
          <mc:AlternateContent>
            <mc:Choice Requires="wps">
              <w:drawing>
                <wp:anchor distT="0" distB="0" distL="114300" distR="114300" simplePos="0" relativeHeight="251660288" behindDoc="0" locked="0" layoutInCell="1" allowOverlap="1" wp14:anchorId="4B3587F7" wp14:editId="3CF6934B">
                  <wp:simplePos x="0" y="0"/>
                  <wp:positionH relativeFrom="margin">
                    <wp:align>center</wp:align>
                  </wp:positionH>
                  <wp:positionV relativeFrom="bottomMargin">
                    <wp:align>center</wp:align>
                  </wp:positionV>
                  <wp:extent cx="551815" cy="238760"/>
                  <wp:effectExtent l="19050" t="19050" r="19685" b="18415"/>
                  <wp:wrapNone/>
                  <wp:docPr id="1024560811"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E94B124" w14:textId="77777777" w:rsidR="00EE6DAA" w:rsidRPr="00EE6DAA" w:rsidRDefault="00EE6DAA">
                              <w:pPr>
                                <w:jc w:val="center"/>
                                <w:rPr>
                                  <w:rFonts w:ascii="Agency FB" w:hAnsi="Agency FB"/>
                                  <w:color w:val="A70D0D"/>
                                  <w:sz w:val="24"/>
                                  <w:szCs w:val="24"/>
                                </w:rPr>
                              </w:pPr>
                              <w:r w:rsidRPr="00EE6DAA">
                                <w:rPr>
                                  <w:rFonts w:ascii="Agency FB" w:hAnsi="Agency FB"/>
                                  <w:color w:val="A70D0D"/>
                                  <w:sz w:val="24"/>
                                  <w:szCs w:val="24"/>
                                </w:rPr>
                                <w:fldChar w:fldCharType="begin"/>
                              </w:r>
                              <w:r w:rsidRPr="00EE6DAA">
                                <w:rPr>
                                  <w:rFonts w:ascii="Agency FB" w:hAnsi="Agency FB"/>
                                  <w:color w:val="A70D0D"/>
                                  <w:sz w:val="24"/>
                                  <w:szCs w:val="24"/>
                                </w:rPr>
                                <w:instrText>PAGE    \* MERGEFORMAT</w:instrText>
                              </w:r>
                              <w:r w:rsidRPr="00EE6DAA">
                                <w:rPr>
                                  <w:rFonts w:ascii="Agency FB" w:hAnsi="Agency FB"/>
                                  <w:color w:val="A70D0D"/>
                                  <w:sz w:val="24"/>
                                  <w:szCs w:val="24"/>
                                </w:rPr>
                                <w:fldChar w:fldCharType="separate"/>
                              </w:r>
                              <w:r w:rsidRPr="00EE6DAA">
                                <w:rPr>
                                  <w:rFonts w:ascii="Agency FB" w:hAnsi="Agency FB"/>
                                  <w:color w:val="A70D0D"/>
                                  <w:sz w:val="24"/>
                                  <w:szCs w:val="24"/>
                                </w:rPr>
                                <w:t>2</w:t>
                              </w:r>
                              <w:r w:rsidRPr="00EE6DAA">
                                <w:rPr>
                                  <w:rFonts w:ascii="Agency FB" w:hAnsi="Agency FB"/>
                                  <w:color w:val="A70D0D"/>
                                  <w:sz w:val="24"/>
                                  <w:szCs w:val="24"/>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B3587F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2E94B124" w14:textId="77777777" w:rsidR="00EE6DAA" w:rsidRPr="00EE6DAA" w:rsidRDefault="00EE6DAA">
                        <w:pPr>
                          <w:jc w:val="center"/>
                          <w:rPr>
                            <w:rFonts w:ascii="Agency FB" w:hAnsi="Agency FB"/>
                            <w:color w:val="A70D0D"/>
                            <w:sz w:val="24"/>
                            <w:szCs w:val="24"/>
                          </w:rPr>
                        </w:pPr>
                        <w:r w:rsidRPr="00EE6DAA">
                          <w:rPr>
                            <w:rFonts w:ascii="Agency FB" w:hAnsi="Agency FB"/>
                            <w:color w:val="A70D0D"/>
                            <w:sz w:val="24"/>
                            <w:szCs w:val="24"/>
                          </w:rPr>
                          <w:fldChar w:fldCharType="begin"/>
                        </w:r>
                        <w:r w:rsidRPr="00EE6DAA">
                          <w:rPr>
                            <w:rFonts w:ascii="Agency FB" w:hAnsi="Agency FB"/>
                            <w:color w:val="A70D0D"/>
                            <w:sz w:val="24"/>
                            <w:szCs w:val="24"/>
                          </w:rPr>
                          <w:instrText>PAGE    \* MERGEFORMAT</w:instrText>
                        </w:r>
                        <w:r w:rsidRPr="00EE6DAA">
                          <w:rPr>
                            <w:rFonts w:ascii="Agency FB" w:hAnsi="Agency FB"/>
                            <w:color w:val="A70D0D"/>
                            <w:sz w:val="24"/>
                            <w:szCs w:val="24"/>
                          </w:rPr>
                          <w:fldChar w:fldCharType="separate"/>
                        </w:r>
                        <w:r w:rsidRPr="00EE6DAA">
                          <w:rPr>
                            <w:rFonts w:ascii="Agency FB" w:hAnsi="Agency FB"/>
                            <w:color w:val="A70D0D"/>
                            <w:sz w:val="24"/>
                            <w:szCs w:val="24"/>
                          </w:rPr>
                          <w:t>2</w:t>
                        </w:r>
                        <w:r w:rsidRPr="00EE6DAA">
                          <w:rPr>
                            <w:rFonts w:ascii="Agency FB" w:hAnsi="Agency FB"/>
                            <w:color w:val="A70D0D"/>
                            <w:sz w:val="24"/>
                            <w:szCs w:val="2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FADEE1D" wp14:editId="3B814BB1">
                  <wp:simplePos x="0" y="0"/>
                  <wp:positionH relativeFrom="margin">
                    <wp:align>center</wp:align>
                  </wp:positionH>
                  <wp:positionV relativeFrom="bottomMargin">
                    <wp:align>center</wp:align>
                  </wp:positionV>
                  <wp:extent cx="5518150" cy="0"/>
                  <wp:effectExtent l="9525" t="9525" r="6350" b="9525"/>
                  <wp:wrapNone/>
                  <wp:docPr id="1781161039"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9C648BC"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r>
          <w:rPr>
            <w:rFonts w:ascii="Agency FB" w:hAnsi="Agency FB"/>
            <w:color w:val="A70D0D"/>
            <w:sz w:val="24"/>
            <w:szCs w:val="24"/>
          </w:rPr>
          <w:t xml:space="preserve">                                                                </w:t>
        </w:r>
        <w:sdt>
          <w:sdtPr>
            <w:rPr>
              <w:rFonts w:ascii="Agency FB" w:hAnsi="Agency FB"/>
              <w:color w:val="A70D0D"/>
              <w:sz w:val="24"/>
              <w:szCs w:val="24"/>
            </w:rPr>
            <w:alias w:val="Author"/>
            <w:tag w:val=""/>
            <w:id w:val="-2035262035"/>
            <w:placeholder>
              <w:docPart w:val="9C66C34DBC6F47308376666FC3FE25BE"/>
            </w:placeholder>
            <w:dataBinding w:prefixMappings="xmlns:ns0='http://purl.org/dc/elements/1.1/' xmlns:ns1='http://schemas.openxmlformats.org/package/2006/metadata/core-properties' " w:xpath="/ns1:coreProperties[1]/ns0:creator[1]" w:storeItemID="{6C3C8BC8-F283-45AE-878A-BAB7291924A1}"/>
            <w:text/>
          </w:sdtPr>
          <w:sdtContent>
            <w:r>
              <w:rPr>
                <w:rFonts w:ascii="Agency FB" w:hAnsi="Agency FB"/>
                <w:color w:val="A70D0D"/>
                <w:sz w:val="24"/>
                <w:szCs w:val="24"/>
              </w:rPr>
              <w:t>Diego Miccoli</w:t>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89F22" w14:textId="77777777" w:rsidR="00EB2544" w:rsidRDefault="00EB2544" w:rsidP="00EE6DAA">
      <w:pPr>
        <w:spacing w:after="0" w:line="240" w:lineRule="auto"/>
      </w:pPr>
      <w:r>
        <w:separator/>
      </w:r>
    </w:p>
  </w:footnote>
  <w:footnote w:type="continuationSeparator" w:id="0">
    <w:p w14:paraId="71C97DAB" w14:textId="77777777" w:rsidR="00EB2544" w:rsidRDefault="00EB2544" w:rsidP="00EE6D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92F97" w14:textId="790EE8A4" w:rsidR="00EE6DAA" w:rsidRPr="00EE6DAA" w:rsidRDefault="00EE6DAA">
    <w:pPr>
      <w:pStyle w:val="Header"/>
      <w:rPr>
        <w:rFonts w:ascii="Agency FB" w:hAnsi="Agency FB"/>
      </w:rPr>
    </w:pPr>
    <w:r>
      <w:rPr>
        <w:rFonts w:ascii="Agency FB" w:hAnsi="Agency FB"/>
        <w:color w:val="A70D0D"/>
        <w:sz w:val="24"/>
        <w:szCs w:val="24"/>
      </w:rPr>
      <w:t xml:space="preserve">   </w:t>
    </w:r>
    <w:r w:rsidRPr="00EE6DAA">
      <w:rPr>
        <w:rFonts w:ascii="Agency FB" w:hAnsi="Agency FB"/>
        <w:color w:val="A70D0D"/>
        <w:sz w:val="24"/>
        <w:szCs w:val="24"/>
      </w:rPr>
      <w:t xml:space="preserve">ICON 2023 Prof. Fanizzi </w:t>
    </w:r>
    <w:r>
      <w:rPr>
        <w:rFonts w:ascii="Agency FB" w:hAnsi="Agency FB"/>
        <w:color w:val="A70D0D"/>
        <w:sz w:val="24"/>
        <w:szCs w:val="24"/>
      </w:rPr>
      <w:t xml:space="preserve">               </w:t>
    </w:r>
    <w:r>
      <w:rPr>
        <w:rFonts w:ascii="Agency FB" w:hAnsi="Agency FB"/>
        <w:noProof/>
      </w:rPr>
      <w:drawing>
        <wp:inline distT="0" distB="0" distL="0" distR="0" wp14:anchorId="401FD4B8" wp14:editId="69D90BFD">
          <wp:extent cx="624840" cy="618435"/>
          <wp:effectExtent l="0" t="0" r="3810" b="0"/>
          <wp:docPr id="91536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63192" name="Picture 915363192"/>
                  <pic:cNvPicPr/>
                </pic:nvPicPr>
                <pic:blipFill>
                  <a:blip r:embed="rId1">
                    <a:extLst>
                      <a:ext uri="{28A0092B-C50C-407E-A947-70E740481C1C}">
                        <a14:useLocalDpi xmlns:a14="http://schemas.microsoft.com/office/drawing/2010/main" val="0"/>
                      </a:ext>
                    </a:extLst>
                  </a:blip>
                  <a:stretch>
                    <a:fillRect/>
                  </a:stretch>
                </pic:blipFill>
                <pic:spPr>
                  <a:xfrm flipH="1">
                    <a:off x="0" y="0"/>
                    <a:ext cx="648167" cy="641523"/>
                  </a:xfrm>
                  <a:prstGeom prst="rect">
                    <a:avLst/>
                  </a:prstGeom>
                </pic:spPr>
              </pic:pic>
            </a:graphicData>
          </a:graphic>
        </wp:inline>
      </w:drawing>
    </w:r>
    <w:r>
      <w:rPr>
        <w:rFonts w:ascii="Agency FB" w:hAnsi="Agency FB"/>
        <w:color w:val="A70D0D"/>
        <w:sz w:val="24"/>
        <w:szCs w:val="24"/>
      </w:rPr>
      <w:t xml:space="preserve">                UNIBA: Informatica</w:t>
    </w:r>
  </w:p>
  <w:p w14:paraId="7A9E44CA" w14:textId="77777777" w:rsidR="00EE6DAA" w:rsidRDefault="00EE6D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58EA"/>
    <w:multiLevelType w:val="hybridMultilevel"/>
    <w:tmpl w:val="2B1E8E9A"/>
    <w:lvl w:ilvl="0" w:tplc="83B40B34">
      <w:numFmt w:val="bullet"/>
      <w:lvlText w:val="-"/>
      <w:lvlJc w:val="left"/>
      <w:pPr>
        <w:ind w:left="720" w:hanging="360"/>
      </w:pPr>
      <w:rPr>
        <w:rFonts w:ascii="Britannic Bold" w:eastAsiaTheme="minorHAnsi" w:hAnsi="Britannic Bol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2A5E1A"/>
    <w:multiLevelType w:val="hybridMultilevel"/>
    <w:tmpl w:val="EBF6CB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2CD6812"/>
    <w:multiLevelType w:val="hybridMultilevel"/>
    <w:tmpl w:val="37CC1EEE"/>
    <w:lvl w:ilvl="0" w:tplc="04100001">
      <w:start w:val="1"/>
      <w:numFmt w:val="bullet"/>
      <w:lvlText w:val=""/>
      <w:lvlJc w:val="left"/>
      <w:pPr>
        <w:ind w:left="720" w:hanging="360"/>
      </w:pPr>
      <w:rPr>
        <w:rFonts w:ascii="Symbol" w:hAnsi="Symbol" w:hint="default"/>
        <w:color w:val="5763F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1E747D6"/>
    <w:multiLevelType w:val="hybridMultilevel"/>
    <w:tmpl w:val="5A1C7670"/>
    <w:lvl w:ilvl="0" w:tplc="43BE1BAE">
      <w:numFmt w:val="bullet"/>
      <w:lvlText w:val="-"/>
      <w:lvlJc w:val="left"/>
      <w:pPr>
        <w:ind w:left="720" w:hanging="360"/>
      </w:pPr>
      <w:rPr>
        <w:rFonts w:ascii="Britannic Bold" w:eastAsiaTheme="minorHAnsi" w:hAnsi="Britannic Bol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05579BC"/>
    <w:multiLevelType w:val="hybridMultilevel"/>
    <w:tmpl w:val="DD269626"/>
    <w:lvl w:ilvl="0" w:tplc="0410000B">
      <w:start w:val="1"/>
      <w:numFmt w:val="bullet"/>
      <w:lvlText w:val=""/>
      <w:lvlJc w:val="left"/>
      <w:pPr>
        <w:ind w:left="720" w:hanging="360"/>
      </w:pPr>
      <w:rPr>
        <w:rFonts w:ascii="Wingdings" w:hAnsi="Wingdings"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CAD0B90"/>
    <w:multiLevelType w:val="hybridMultilevel"/>
    <w:tmpl w:val="10F624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C54602"/>
    <w:multiLevelType w:val="hybridMultilevel"/>
    <w:tmpl w:val="D710053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4D905A15"/>
    <w:multiLevelType w:val="hybridMultilevel"/>
    <w:tmpl w:val="CD48D88A"/>
    <w:lvl w:ilvl="0" w:tplc="9D7AEB34">
      <w:start w:val="1"/>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6246A18"/>
    <w:multiLevelType w:val="hybridMultilevel"/>
    <w:tmpl w:val="E8A8F86E"/>
    <w:lvl w:ilvl="0" w:tplc="6B24D41C">
      <w:start w:val="1"/>
      <w:numFmt w:val="decimal"/>
      <w:lvlText w:val="%1."/>
      <w:lvlJc w:val="left"/>
      <w:pPr>
        <w:ind w:left="720" w:hanging="360"/>
      </w:pPr>
      <w:rPr>
        <w:rFonts w:hint="default"/>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F797C3E"/>
    <w:multiLevelType w:val="hybridMultilevel"/>
    <w:tmpl w:val="C94624EE"/>
    <w:lvl w:ilvl="0" w:tplc="04100001">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10" w15:restartNumberingAfterBreak="0">
    <w:nsid w:val="77500F2F"/>
    <w:multiLevelType w:val="hybridMultilevel"/>
    <w:tmpl w:val="11EAC41A"/>
    <w:lvl w:ilvl="0" w:tplc="D50A64E4">
      <w:start w:val="1"/>
      <w:numFmt w:val="decimal"/>
      <w:lvlText w:val="%1."/>
      <w:lvlJc w:val="left"/>
      <w:pPr>
        <w:ind w:left="643" w:hanging="360"/>
      </w:pPr>
      <w:rPr>
        <w:rFonts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70288667">
    <w:abstractNumId w:val="4"/>
  </w:num>
  <w:num w:numId="2" w16cid:durableId="684329008">
    <w:abstractNumId w:val="0"/>
  </w:num>
  <w:num w:numId="3" w16cid:durableId="393285003">
    <w:abstractNumId w:val="8"/>
  </w:num>
  <w:num w:numId="4" w16cid:durableId="1395589937">
    <w:abstractNumId w:val="3"/>
  </w:num>
  <w:num w:numId="5" w16cid:durableId="373625437">
    <w:abstractNumId w:val="9"/>
  </w:num>
  <w:num w:numId="6" w16cid:durableId="1156149689">
    <w:abstractNumId w:val="10"/>
  </w:num>
  <w:num w:numId="7" w16cid:durableId="2062360403">
    <w:abstractNumId w:val="5"/>
  </w:num>
  <w:num w:numId="8" w16cid:durableId="1749618947">
    <w:abstractNumId w:val="7"/>
  </w:num>
  <w:num w:numId="9" w16cid:durableId="866135424">
    <w:abstractNumId w:val="6"/>
  </w:num>
  <w:num w:numId="10" w16cid:durableId="581331935">
    <w:abstractNumId w:val="2"/>
  </w:num>
  <w:num w:numId="11" w16cid:durableId="680158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17"/>
    <w:rsid w:val="0001761A"/>
    <w:rsid w:val="00060213"/>
    <w:rsid w:val="00066D2E"/>
    <w:rsid w:val="00095306"/>
    <w:rsid w:val="000A2901"/>
    <w:rsid w:val="000C177B"/>
    <w:rsid w:val="00141EBE"/>
    <w:rsid w:val="00143EFC"/>
    <w:rsid w:val="001565A5"/>
    <w:rsid w:val="001741E4"/>
    <w:rsid w:val="0019166B"/>
    <w:rsid w:val="001A52F1"/>
    <w:rsid w:val="001C0173"/>
    <w:rsid w:val="00257939"/>
    <w:rsid w:val="00282C1D"/>
    <w:rsid w:val="002F7775"/>
    <w:rsid w:val="00332750"/>
    <w:rsid w:val="00355242"/>
    <w:rsid w:val="003C2F86"/>
    <w:rsid w:val="003E2BCE"/>
    <w:rsid w:val="00436327"/>
    <w:rsid w:val="0047487F"/>
    <w:rsid w:val="004F0397"/>
    <w:rsid w:val="00511859"/>
    <w:rsid w:val="00572484"/>
    <w:rsid w:val="005C31E8"/>
    <w:rsid w:val="005D6AC8"/>
    <w:rsid w:val="00603C09"/>
    <w:rsid w:val="00606330"/>
    <w:rsid w:val="00612A29"/>
    <w:rsid w:val="00616A59"/>
    <w:rsid w:val="00631EE6"/>
    <w:rsid w:val="00667F87"/>
    <w:rsid w:val="00683EB2"/>
    <w:rsid w:val="006A1320"/>
    <w:rsid w:val="007070CA"/>
    <w:rsid w:val="0073584F"/>
    <w:rsid w:val="00751F4B"/>
    <w:rsid w:val="007B4572"/>
    <w:rsid w:val="007C0705"/>
    <w:rsid w:val="007E6264"/>
    <w:rsid w:val="00847C6B"/>
    <w:rsid w:val="008B42EA"/>
    <w:rsid w:val="009475F5"/>
    <w:rsid w:val="00967378"/>
    <w:rsid w:val="00980139"/>
    <w:rsid w:val="00993151"/>
    <w:rsid w:val="009954CE"/>
    <w:rsid w:val="009F509B"/>
    <w:rsid w:val="00A017D4"/>
    <w:rsid w:val="00A1591E"/>
    <w:rsid w:val="00A222F1"/>
    <w:rsid w:val="00A83501"/>
    <w:rsid w:val="00A962AD"/>
    <w:rsid w:val="00AC0CB5"/>
    <w:rsid w:val="00B07529"/>
    <w:rsid w:val="00B41698"/>
    <w:rsid w:val="00B4435D"/>
    <w:rsid w:val="00BA20A0"/>
    <w:rsid w:val="00C85103"/>
    <w:rsid w:val="00CA0D51"/>
    <w:rsid w:val="00CA0D71"/>
    <w:rsid w:val="00CB725E"/>
    <w:rsid w:val="00CB7745"/>
    <w:rsid w:val="00CC2371"/>
    <w:rsid w:val="00D120EB"/>
    <w:rsid w:val="00D24526"/>
    <w:rsid w:val="00D5241B"/>
    <w:rsid w:val="00D80BE5"/>
    <w:rsid w:val="00DA108B"/>
    <w:rsid w:val="00DC5701"/>
    <w:rsid w:val="00DE249B"/>
    <w:rsid w:val="00DE285E"/>
    <w:rsid w:val="00E00144"/>
    <w:rsid w:val="00E01872"/>
    <w:rsid w:val="00E6230E"/>
    <w:rsid w:val="00EB2544"/>
    <w:rsid w:val="00ED38F2"/>
    <w:rsid w:val="00EE6517"/>
    <w:rsid w:val="00EE6DAA"/>
    <w:rsid w:val="00EF236F"/>
    <w:rsid w:val="00EF37A7"/>
    <w:rsid w:val="00F162B4"/>
    <w:rsid w:val="00F43B4C"/>
    <w:rsid w:val="00F443D6"/>
    <w:rsid w:val="00F63FA4"/>
    <w:rsid w:val="00FA32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1DEFD"/>
  <w15:chartTrackingRefBased/>
  <w15:docId w15:val="{A5F12F71-6B0C-4B6A-8D92-2E7CAAAF9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4CE"/>
    <w:pPr>
      <w:ind w:left="720"/>
      <w:contextualSpacing/>
    </w:pPr>
  </w:style>
  <w:style w:type="paragraph" w:styleId="Header">
    <w:name w:val="header"/>
    <w:basedOn w:val="Normal"/>
    <w:link w:val="HeaderChar"/>
    <w:uiPriority w:val="99"/>
    <w:unhideWhenUsed/>
    <w:rsid w:val="00EE6DAA"/>
    <w:pPr>
      <w:tabs>
        <w:tab w:val="center" w:pos="4819"/>
        <w:tab w:val="right" w:pos="9638"/>
      </w:tabs>
      <w:spacing w:after="0" w:line="240" w:lineRule="auto"/>
    </w:pPr>
  </w:style>
  <w:style w:type="character" w:customStyle="1" w:styleId="HeaderChar">
    <w:name w:val="Header Char"/>
    <w:basedOn w:val="DefaultParagraphFont"/>
    <w:link w:val="Header"/>
    <w:uiPriority w:val="99"/>
    <w:rsid w:val="00EE6DAA"/>
  </w:style>
  <w:style w:type="paragraph" w:styleId="Footer">
    <w:name w:val="footer"/>
    <w:basedOn w:val="Normal"/>
    <w:link w:val="FooterChar"/>
    <w:uiPriority w:val="99"/>
    <w:unhideWhenUsed/>
    <w:rsid w:val="00EE6DAA"/>
    <w:pPr>
      <w:tabs>
        <w:tab w:val="center" w:pos="4819"/>
        <w:tab w:val="right" w:pos="9638"/>
      </w:tabs>
      <w:spacing w:after="0" w:line="240" w:lineRule="auto"/>
    </w:pPr>
  </w:style>
  <w:style w:type="character" w:customStyle="1" w:styleId="FooterChar">
    <w:name w:val="Footer Char"/>
    <w:basedOn w:val="DefaultParagraphFont"/>
    <w:link w:val="Footer"/>
    <w:uiPriority w:val="99"/>
    <w:rsid w:val="00EE6DAA"/>
  </w:style>
  <w:style w:type="character" w:styleId="PlaceholderText">
    <w:name w:val="Placeholder Text"/>
    <w:basedOn w:val="DefaultParagraphFont"/>
    <w:uiPriority w:val="99"/>
    <w:semiHidden/>
    <w:rsid w:val="00EE6D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customXml" Target="ink/ink6.xml"/><Relationship Id="rId26" Type="http://schemas.openxmlformats.org/officeDocument/2006/relationships/customXml" Target="ink/ink10.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customXml" Target="ink/ink9.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customXml" Target="ink/ink2.xml"/><Relationship Id="rId19" Type="http://schemas.openxmlformats.org/officeDocument/2006/relationships/image" Target="media/image7.png"/><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66C34DBC6F47308376666FC3FE25BE"/>
        <w:category>
          <w:name w:val="General"/>
          <w:gallery w:val="placeholder"/>
        </w:category>
        <w:types>
          <w:type w:val="bbPlcHdr"/>
        </w:types>
        <w:behaviors>
          <w:behavior w:val="content"/>
        </w:behaviors>
        <w:guid w:val="{D87E1A3C-82D0-4550-91FA-83863ADBB856}"/>
      </w:docPartPr>
      <w:docPartBody>
        <w:p w:rsidR="00B66678" w:rsidRDefault="001E3900">
          <w:r w:rsidRPr="009C5442">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ritannic Bold">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MYRLA">
    <w:panose1 w:val="02000503000000000000"/>
    <w:charset w:val="00"/>
    <w:family w:val="auto"/>
    <w:pitch w:val="variable"/>
    <w:sig w:usb0="00000003" w:usb1="10000000" w:usb2="00000000" w:usb3="00000000" w:csb0="00000001" w:csb1="00000000"/>
  </w:font>
  <w:font w:name="Ink Draft">
    <w:panose1 w:val="03080402000500000000"/>
    <w:charset w:val="00"/>
    <w:family w:val="script"/>
    <w:pitch w:val="variable"/>
    <w:sig w:usb0="8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900"/>
    <w:rsid w:val="00013670"/>
    <w:rsid w:val="001E3900"/>
    <w:rsid w:val="006A01A0"/>
    <w:rsid w:val="00B666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39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1T07:14:20.628"/>
    </inkml:context>
    <inkml:brush xml:id="br0">
      <inkml:brushProperty name="width" value="0.2" units="cm"/>
      <inkml:brushProperty name="height" value="0.4" units="cm"/>
      <inkml:brushProperty name="color" value="#A9C0E1"/>
      <inkml:brushProperty name="tip" value="rectangle"/>
      <inkml:brushProperty name="rasterOp" value="maskPen"/>
      <inkml:brushProperty name="ignorePressure" value="1"/>
    </inkml:brush>
  </inkml:definitions>
  <inkml:trace contextRef="#ctx0" brushRef="#br0">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1T07:15:07.578"/>
    </inkml:context>
    <inkml:brush xml:id="br0">
      <inkml:brushProperty name="width" value="0.2" units="cm"/>
      <inkml:brushProperty name="height" value="0.4" units="cm"/>
      <inkml:brushProperty name="color" value="#A9C0E1"/>
      <inkml:brushProperty name="tip" value="rectangle"/>
      <inkml:brushProperty name="rasterOp" value="maskPen"/>
      <inkml:brushProperty name="ignorePressure" value="1"/>
    </inkml:brush>
  </inkml:definitions>
  <inkml:trace contextRef="#ctx0" brushRef="#br0">0 1,'5740'0,"-5849"0,91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1T07:13:58.383"/>
    </inkml:context>
    <inkml:brush xml:id="br0">
      <inkml:brushProperty name="width" value="0.1" units="cm"/>
      <inkml:brushProperty name="height" value="0.2" units="cm"/>
      <inkml:brushProperty name="color" value="#A9C0E1"/>
      <inkml:brushProperty name="tip" value="rectangle"/>
      <inkml:brushProperty name="rasterOp" value="maskPen"/>
      <inkml:brushProperty name="ignorePressure" value="1"/>
    </inkml:brush>
  </inkml:definitions>
  <inkml:trace contextRef="#ctx0" brushRef="#br0">0 1,'3578'0,"-4588"0,1004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1T07:14:06.619"/>
    </inkml:context>
    <inkml:brush xml:id="br0">
      <inkml:brushProperty name="width" value="0.1" units="cm"/>
      <inkml:brushProperty name="height" value="0.2" units="cm"/>
      <inkml:brushProperty name="color" value="#A9C0E1"/>
      <inkml:brushProperty name="tip" value="rectangle"/>
      <inkml:brushProperty name="rasterOp" value="maskPen"/>
      <inkml:brushProperty name="ignorePressure" value="1"/>
    </inkml:brush>
  </inkml:definitions>
  <inkml:trace contextRef="#ctx0" brushRef="#br0">0 1,'7410'0,"-7393"0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1T07:14:13.361"/>
    </inkml:context>
    <inkml:brush xml:id="br0">
      <inkml:brushProperty name="width" value="0.1" units="cm"/>
      <inkml:brushProperty name="height" value="0.2" units="cm"/>
      <inkml:brushProperty name="color" value="#A9C0E1"/>
      <inkml:brushProperty name="tip" value="rectangle"/>
      <inkml:brushProperty name="rasterOp" value="maskPen"/>
      <inkml:brushProperty name="ignorePressure" value="1"/>
    </inkml:brush>
  </inkml:definitions>
  <inkml:trace contextRef="#ctx0" brushRef="#br0">57 0,'-48'0,"40"0,35 0,2094 0,3034 0,-5146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1T07:14:30.178"/>
    </inkml:context>
    <inkml:brush xml:id="br0">
      <inkml:brushProperty name="width" value="0.2" units="cm"/>
      <inkml:brushProperty name="height" value="0.4" units="cm"/>
      <inkml:brushProperty name="color" value="#A9C0E1"/>
      <inkml:brushProperty name="tip" value="rectangle"/>
      <inkml:brushProperty name="rasterOp" value="maskPen"/>
      <inkml:brushProperty name="ignorePressure" value="1"/>
    </inkml:brush>
  </inkml:definitions>
  <inkml:trace contextRef="#ctx0" brushRef="#br0">0 1,'5969'0,"-5950"0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1T07:14:36.720"/>
    </inkml:context>
    <inkml:brush xml:id="br0">
      <inkml:brushProperty name="width" value="0.2" units="cm"/>
      <inkml:brushProperty name="height" value="0.4" units="cm"/>
      <inkml:brushProperty name="color" value="#A9C0E1"/>
      <inkml:brushProperty name="tip" value="rectangle"/>
      <inkml:brushProperty name="rasterOp" value="maskPen"/>
      <inkml:brushProperty name="ignorePressure" value="1"/>
    </inkml:brush>
  </inkml:definitions>
  <inkml:trace contextRef="#ctx0" brushRef="#br0">0 0,'5081'0,"-5063"0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1T07:14:44.416"/>
    </inkml:context>
    <inkml:brush xml:id="br0">
      <inkml:brushProperty name="width" value="0.2" units="cm"/>
      <inkml:brushProperty name="height" value="0.4" units="cm"/>
      <inkml:brushProperty name="color" value="#A9C0E1"/>
      <inkml:brushProperty name="tip" value="rectangle"/>
      <inkml:brushProperty name="rasterOp" value="maskPen"/>
      <inkml:brushProperty name="ignorePressure" value="1"/>
    </inkml:brush>
  </inkml:definitions>
  <inkml:trace contextRef="#ctx0" brushRef="#br0">0 0,'2795'0,"-2777"0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1T07:14:54.482"/>
    </inkml:context>
    <inkml:brush xml:id="br0">
      <inkml:brushProperty name="width" value="0.2" units="cm"/>
      <inkml:brushProperty name="height" value="0.4" units="cm"/>
      <inkml:brushProperty name="color" value="#A9C0E1"/>
      <inkml:brushProperty name="tip" value="rectangle"/>
      <inkml:brushProperty name="rasterOp" value="maskPen"/>
      <inkml:brushProperty name="ignorePressure" value="1"/>
    </inkml:brush>
  </inkml:definitions>
  <inkml:trace contextRef="#ctx0" brushRef="#br0">0 1,'2139'0,"18"0,-2138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1T07:15:00.407"/>
    </inkml:context>
    <inkml:brush xml:id="br0">
      <inkml:brushProperty name="width" value="0.2" units="cm"/>
      <inkml:brushProperty name="height" value="0.4" units="cm"/>
      <inkml:brushProperty name="color" value="#A9C0E1"/>
      <inkml:brushProperty name="tip" value="rectangle"/>
      <inkml:brushProperty name="rasterOp" value="maskPen"/>
      <inkml:brushProperty name="ignorePressure" value="1"/>
    </inkml:brush>
  </inkml:definitions>
  <inkml:trace contextRef="#ctx0" brushRef="#br0">0 0,'3789'0,"-3772"0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2917</TotalTime>
  <Pages>14</Pages>
  <Words>2545</Words>
  <Characters>14509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Miccoli</dc:creator>
  <cp:keywords/>
  <dc:description/>
  <cp:lastModifiedBy>Diego Miccoli</cp:lastModifiedBy>
  <cp:revision>43</cp:revision>
  <dcterms:created xsi:type="dcterms:W3CDTF">2023-01-20T10:29:00Z</dcterms:created>
  <dcterms:modified xsi:type="dcterms:W3CDTF">2023-09-05T08:51:00Z</dcterms:modified>
</cp:coreProperties>
</file>