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03F2" w14:textId="7DA7E150" w:rsidR="00DE1B7A" w:rsidRPr="00D82463" w:rsidRDefault="00E23FAB" w:rsidP="004370A5">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sz w:val="48"/>
          <w:szCs w:val="48"/>
        </w:rPr>
      </w:pPr>
      <w:r w:rsidRPr="00D82463">
        <w:rPr>
          <w:rFonts w:ascii="Lucida Sans Unicode" w:hAnsi="Lucida Sans Unicode" w:cs="Lucida Sans Unicode"/>
          <w:b/>
          <w:bCs/>
          <w:sz w:val="48"/>
          <w:szCs w:val="48"/>
        </w:rPr>
        <w:t>RAGIONAMENTO CON VINCOLI</w:t>
      </w:r>
    </w:p>
    <w:p w14:paraId="2C7BB82B" w14:textId="764EEBEE" w:rsidR="00DE1B7A" w:rsidRDefault="002B7524" w:rsidP="00DE1B7A">
      <w:pPr>
        <w:jc w:val="both"/>
        <w:rPr>
          <w:rFonts w:ascii="Lucida Sans Unicode" w:hAnsi="Lucida Sans Unicode" w:cs="Lucida Sans Unicode"/>
          <w:color w:val="000000"/>
          <w:shd w:val="clear" w:color="auto" w:fill="FFFFFF"/>
        </w:rPr>
      </w:pPr>
      <w:r w:rsidRPr="004743A6">
        <w:rPr>
          <w:rFonts w:ascii="Lucida Sans Unicode" w:hAnsi="Lucida Sans Unicode" w:cs="Lucida Sans Unicode"/>
          <w:color w:val="000000"/>
          <w:highlight w:val="cyan"/>
          <w:shd w:val="clear" w:color="auto" w:fill="FFFFFF"/>
        </w:rPr>
        <w:t>Invece di ragionare esplicitamente in termini di stati, in genere è meglio descrivere gli stati in termini di </w:t>
      </w:r>
      <w:r w:rsidRPr="004743A6">
        <w:rPr>
          <w:rStyle w:val="ltxtext"/>
          <w:rFonts w:ascii="Lucida Sans Unicode" w:hAnsi="Lucida Sans Unicode" w:cs="Lucida Sans Unicode"/>
          <w:b/>
          <w:bCs/>
          <w:color w:val="000000"/>
          <w:highlight w:val="cyan"/>
          <w:shd w:val="clear" w:color="auto" w:fill="FFFFFF"/>
        </w:rPr>
        <w:t>caratteristiche</w:t>
      </w:r>
      <w:r w:rsidRPr="004743A6">
        <w:rPr>
          <w:rFonts w:ascii="Lucida Sans Unicode" w:hAnsi="Lucida Sans Unicode" w:cs="Lucida Sans Unicode"/>
          <w:color w:val="000000"/>
          <w:highlight w:val="cyan"/>
          <w:shd w:val="clear" w:color="auto" w:fill="FFFFFF"/>
        </w:rPr>
        <w:t> e ragionare in termini di queste caratteristiche</w:t>
      </w:r>
      <w:r>
        <w:rPr>
          <w:rFonts w:ascii="Lucida Sans Unicode" w:hAnsi="Lucida Sans Unicode" w:cs="Lucida Sans Unicode"/>
          <w:color w:val="000000"/>
          <w:shd w:val="clear" w:color="auto" w:fill="FFFFFF"/>
        </w:rPr>
        <w:t>. Le funzionalità sono descritte utilizzando </w:t>
      </w:r>
      <w:r>
        <w:rPr>
          <w:rStyle w:val="ltxtext"/>
          <w:rFonts w:ascii="Lucida Sans Unicode" w:hAnsi="Lucida Sans Unicode" w:cs="Lucida Sans Unicode"/>
          <w:b/>
          <w:bCs/>
          <w:color w:val="000000"/>
          <w:shd w:val="clear" w:color="auto" w:fill="FFFFFF"/>
        </w:rPr>
        <w:t>le variabili</w:t>
      </w:r>
      <w:r>
        <w:rPr>
          <w:rFonts w:ascii="Lucida Sans Unicode" w:hAnsi="Lucida Sans Unicode" w:cs="Lucida Sans Unicode"/>
          <w:color w:val="000000"/>
          <w:shd w:val="clear" w:color="auto" w:fill="FFFFFF"/>
        </w:rPr>
        <w:t> . Spesso le caratteristiche non sono indipendenti e ci sono </w:t>
      </w:r>
      <w:r>
        <w:rPr>
          <w:rStyle w:val="ltxtext"/>
          <w:rFonts w:ascii="Lucida Sans Unicode" w:hAnsi="Lucida Sans Unicode" w:cs="Lucida Sans Unicode"/>
          <w:b/>
          <w:bCs/>
          <w:color w:val="000000"/>
          <w:shd w:val="clear" w:color="auto" w:fill="FFFFFF"/>
        </w:rPr>
        <w:t>vincoli rigidi</w:t>
      </w:r>
      <w:r>
        <w:rPr>
          <w:rFonts w:ascii="Lucida Sans Unicode" w:hAnsi="Lucida Sans Unicode" w:cs="Lucida Sans Unicode"/>
          <w:color w:val="000000"/>
          <w:shd w:val="clear" w:color="auto" w:fill="FFFFFF"/>
        </w:rPr>
        <w:t> che specificano combinazioni legali di assegnazioni di valori a variabili.</w:t>
      </w:r>
    </w:p>
    <w:p w14:paraId="7AC41053" w14:textId="1B676D75" w:rsidR="002B7524" w:rsidRPr="002B7524" w:rsidRDefault="002B7524" w:rsidP="00DE1B7A">
      <w:pPr>
        <w:jc w:val="both"/>
        <w:rPr>
          <w:rFonts w:ascii="Lucida Sans Unicode" w:hAnsi="Lucida Sans Unicode" w:cs="Lucida Sans Unicode"/>
          <w:b/>
          <w:bCs/>
          <w:color w:val="000000"/>
          <w:shd w:val="clear" w:color="auto" w:fill="FFFFFF"/>
        </w:rPr>
      </w:pPr>
      <w:r w:rsidRPr="002B7524">
        <w:rPr>
          <w:rFonts w:ascii="Lucida Sans Unicode" w:hAnsi="Lucida Sans Unicode" w:cs="Lucida Sans Unicode"/>
          <w:b/>
          <w:bCs/>
          <w:color w:val="000000"/>
          <w:shd w:val="clear" w:color="auto" w:fill="FFFFFF"/>
        </w:rPr>
        <w:t>Variabili e Mondi</w:t>
      </w:r>
    </w:p>
    <w:p w14:paraId="4CBDF7AE" w14:textId="4906388C" w:rsidR="002B7524" w:rsidRDefault="002B7524" w:rsidP="00DE1B7A">
      <w:pPr>
        <w:jc w:val="both"/>
        <w:rPr>
          <w:rFonts w:ascii="Lucida Sans Unicode" w:hAnsi="Lucida Sans Unicode" w:cs="Lucida Sans Unicode"/>
          <w:color w:val="000000"/>
          <w:shd w:val="clear" w:color="auto" w:fill="FFFFFF"/>
        </w:rPr>
      </w:pPr>
      <w:r w:rsidRPr="004743A6">
        <w:rPr>
          <w:rFonts w:ascii="Lucida Sans Unicode" w:hAnsi="Lucida Sans Unicode" w:cs="Lucida Sans Unicode"/>
          <w:color w:val="000000"/>
          <w:highlight w:val="cyan"/>
          <w:shd w:val="clear" w:color="auto" w:fill="FFFFFF"/>
        </w:rPr>
        <w:t>I problemi di soddisfazione dei vincoli sono descritti in termini di variabili e mondi possibili. Un </w:t>
      </w:r>
      <w:r w:rsidRPr="004743A6">
        <w:rPr>
          <w:rStyle w:val="ltxtext"/>
          <w:rFonts w:ascii="Lucida Sans Unicode" w:hAnsi="Lucida Sans Unicode" w:cs="Lucida Sans Unicode"/>
          <w:b/>
          <w:bCs/>
          <w:color w:val="000000"/>
          <w:highlight w:val="cyan"/>
          <w:shd w:val="clear" w:color="auto" w:fill="FFFFFF"/>
        </w:rPr>
        <w:t>mondo possibile</w:t>
      </w:r>
      <w:r w:rsidRPr="004743A6">
        <w:rPr>
          <w:rFonts w:ascii="Lucida Sans Unicode" w:hAnsi="Lucida Sans Unicode" w:cs="Lucida Sans Unicode"/>
          <w:color w:val="000000"/>
          <w:highlight w:val="cyan"/>
          <w:shd w:val="clear" w:color="auto" w:fill="FFFFFF"/>
        </w:rPr>
        <w:t xml:space="preserve"> è un possibile </w:t>
      </w:r>
      <w:proofErr w:type="spellStart"/>
      <w:r w:rsidRPr="004743A6">
        <w:rPr>
          <w:rFonts w:ascii="Lucida Sans Unicode" w:hAnsi="Lucida Sans Unicode" w:cs="Lucida Sans Unicode"/>
          <w:color w:val="000000"/>
          <w:highlight w:val="cyan"/>
          <w:shd w:val="clear" w:color="auto" w:fill="FFFFFF"/>
        </w:rPr>
        <w:t>modo</w:t>
      </w:r>
      <w:r w:rsidR="00553058">
        <w:rPr>
          <w:rFonts w:ascii="Lucida Sans Unicode" w:hAnsi="Lucida Sans Unicode" w:cs="Lucida Sans Unicode"/>
          <w:color w:val="000000"/>
          <w:highlight w:val="cyan"/>
          <w:shd w:val="clear" w:color="auto" w:fill="FFFFFF"/>
        </w:rPr>
        <w:t>”stato</w:t>
      </w:r>
      <w:proofErr w:type="spellEnd"/>
      <w:r w:rsidR="00553058">
        <w:rPr>
          <w:rFonts w:ascii="Lucida Sans Unicode" w:hAnsi="Lucida Sans Unicode" w:cs="Lucida Sans Unicode"/>
          <w:color w:val="000000"/>
          <w:highlight w:val="cyan"/>
          <w:shd w:val="clear" w:color="auto" w:fill="FFFFFF"/>
        </w:rPr>
        <w:t xml:space="preserve"> o situazione”</w:t>
      </w:r>
      <w:r w:rsidRPr="004743A6">
        <w:rPr>
          <w:rFonts w:ascii="Lucida Sans Unicode" w:hAnsi="Lucida Sans Unicode" w:cs="Lucida Sans Unicode"/>
          <w:color w:val="000000"/>
          <w:highlight w:val="cyan"/>
          <w:shd w:val="clear" w:color="auto" w:fill="FFFFFF"/>
        </w:rPr>
        <w:t xml:space="preserve"> in cui il mondo (il mondo reale o un mondo immaginario) potrebbe essere.</w:t>
      </w:r>
    </w:p>
    <w:p w14:paraId="23127E28" w14:textId="63FECC93" w:rsidR="00120E22" w:rsidRDefault="00120E22"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Una </w:t>
      </w:r>
      <w:r>
        <w:rPr>
          <w:rStyle w:val="ltxtext"/>
          <w:rFonts w:ascii="Lucida Sans Unicode" w:hAnsi="Lucida Sans Unicode" w:cs="Lucida Sans Unicode"/>
          <w:b/>
          <w:bCs/>
          <w:color w:val="000000"/>
          <w:shd w:val="clear" w:color="auto" w:fill="FFFFFF"/>
        </w:rPr>
        <w:t>variabile discreta</w:t>
      </w:r>
      <w:r>
        <w:rPr>
          <w:rFonts w:ascii="Lucida Sans Unicode" w:hAnsi="Lucida Sans Unicode" w:cs="Lucida Sans Unicode"/>
          <w:color w:val="000000"/>
          <w:shd w:val="clear" w:color="auto" w:fill="FFFFFF"/>
        </w:rPr>
        <w:t> è quella il cui dominio è finito o numerabile infinito. Una </w:t>
      </w:r>
      <w:r>
        <w:rPr>
          <w:rStyle w:val="ltxtext"/>
          <w:rFonts w:ascii="Lucida Sans Unicode" w:hAnsi="Lucida Sans Unicode" w:cs="Lucida Sans Unicode"/>
          <w:b/>
          <w:bCs/>
          <w:color w:val="000000"/>
          <w:shd w:val="clear" w:color="auto" w:fill="FFFFFF"/>
        </w:rPr>
        <w:t>variabile binaria</w:t>
      </w:r>
      <w:r>
        <w:rPr>
          <w:rFonts w:ascii="Lucida Sans Unicode" w:hAnsi="Lucida Sans Unicode" w:cs="Lucida Sans Unicode"/>
          <w:color w:val="000000"/>
          <w:shd w:val="clear" w:color="auto" w:fill="FFFFFF"/>
        </w:rPr>
        <w:t> è una variabile discreta con due valori nel suo dominio. Un caso particolare di variabile binaria è una </w:t>
      </w:r>
      <w:r>
        <w:rPr>
          <w:rStyle w:val="ltxtext"/>
          <w:rFonts w:ascii="Lucida Sans Unicode" w:hAnsi="Lucida Sans Unicode" w:cs="Lucida Sans Unicode"/>
          <w:b/>
          <w:bCs/>
          <w:color w:val="000000"/>
          <w:shd w:val="clear" w:color="auto" w:fill="FFFFFF"/>
        </w:rPr>
        <w:t>variabile booleana</w:t>
      </w:r>
      <w:r>
        <w:rPr>
          <w:rFonts w:ascii="Lucida Sans Unicode" w:hAnsi="Lucida Sans Unicode" w:cs="Lucida Sans Unicode"/>
          <w:color w:val="000000"/>
          <w:shd w:val="clear" w:color="auto" w:fill="FFFFFF"/>
        </w:rPr>
        <w:t> , che è una variabile con dominio</w:t>
      </w:r>
      <w:r>
        <w:rPr>
          <w:rStyle w:val="mjx-char"/>
          <w:rFonts w:ascii="MJXc-TeX-main-Rw" w:hAnsi="MJXc-TeX-main-Rw" w:cs="Lucida Sans Unicode"/>
          <w:color w:val="000000"/>
          <w:sz w:val="29"/>
          <w:szCs w:val="29"/>
          <w:bdr w:val="none" w:sz="0" w:space="0" w:color="auto" w:frame="1"/>
          <w:shd w:val="clear" w:color="auto" w:fill="FFFFFF"/>
        </w:rPr>
        <w:t xml:space="preserve">{Vero, </w:t>
      </w:r>
      <w:r>
        <w:rPr>
          <w:rStyle w:val="mjxassistivemathml"/>
          <w:rFonts w:ascii="Lucida Sans Unicode" w:hAnsi="Lucida Sans Unicode" w:cs="Lucida Sans Unicode"/>
          <w:color w:val="000000"/>
          <w:sz w:val="29"/>
          <w:szCs w:val="29"/>
          <w:bdr w:val="none" w:sz="0" w:space="0" w:color="auto" w:frame="1"/>
          <w:shd w:val="clear" w:color="auto" w:fill="FFFFFF"/>
        </w:rPr>
        <w:t>falso}</w:t>
      </w:r>
      <w:r>
        <w:rPr>
          <w:rFonts w:ascii="Lucida Sans Unicode" w:hAnsi="Lucida Sans Unicode" w:cs="Lucida Sans Unicode"/>
          <w:color w:val="000000"/>
          <w:shd w:val="clear" w:color="auto" w:fill="FFFFFF"/>
        </w:rPr>
        <w:t>. Possiamo anche avere variabili che non sono discrete; ad esempio, una variabile il cui dominio corrisponde alla retta reale o a un intervallo della retta reale è una </w:t>
      </w:r>
      <w:r>
        <w:rPr>
          <w:rStyle w:val="ltxtext"/>
          <w:rFonts w:ascii="Lucida Sans Unicode" w:hAnsi="Lucida Sans Unicode" w:cs="Lucida Sans Unicode"/>
          <w:b/>
          <w:bCs/>
          <w:color w:val="000000"/>
          <w:shd w:val="clear" w:color="auto" w:fill="FFFFFF"/>
        </w:rPr>
        <w:t>variabile continua</w:t>
      </w:r>
      <w:r>
        <w:rPr>
          <w:rFonts w:ascii="Lucida Sans Unicode" w:hAnsi="Lucida Sans Unicode" w:cs="Lucida Sans Unicode"/>
          <w:color w:val="000000"/>
          <w:shd w:val="clear" w:color="auto" w:fill="FFFFFF"/>
        </w:rPr>
        <w:t> .</w:t>
      </w:r>
    </w:p>
    <w:p w14:paraId="40FAFE24" w14:textId="6CEC4172" w:rsidR="00120E22" w:rsidRDefault="00120E22" w:rsidP="00DE1B7A">
      <w:pPr>
        <w:jc w:val="both"/>
        <w:rPr>
          <w:rFonts w:ascii="Lucida Sans Unicode" w:hAnsi="Lucida Sans Unicode" w:cs="Lucida Sans Unicode"/>
          <w:color w:val="000000"/>
          <w:shd w:val="clear" w:color="auto" w:fill="FFFFFF"/>
        </w:rPr>
      </w:pPr>
      <w:r w:rsidRPr="004743A6">
        <w:rPr>
          <w:rFonts w:ascii="Lucida Sans Unicode" w:hAnsi="Lucida Sans Unicode" w:cs="Lucida Sans Unicode"/>
          <w:color w:val="000000"/>
          <w:highlight w:val="cyan"/>
          <w:shd w:val="clear" w:color="auto" w:fill="FFFFFF"/>
        </w:rPr>
        <w:t>Dato un insieme di variabili, </w:t>
      </w:r>
      <w:r w:rsidRPr="004743A6">
        <w:rPr>
          <w:rStyle w:val="ltxtext"/>
          <w:rFonts w:ascii="Lucida Sans Unicode" w:hAnsi="Lucida Sans Unicode" w:cs="Lucida Sans Unicode"/>
          <w:b/>
          <w:bCs/>
          <w:color w:val="000000"/>
          <w:highlight w:val="cyan"/>
          <w:shd w:val="clear" w:color="auto" w:fill="FFFFFF"/>
        </w:rPr>
        <w:t>un'assegnazione</w:t>
      </w:r>
      <w:r w:rsidRPr="004743A6">
        <w:rPr>
          <w:rFonts w:ascii="Lucida Sans Unicode" w:hAnsi="Lucida Sans Unicode" w:cs="Lucida Sans Unicode"/>
          <w:color w:val="000000"/>
          <w:highlight w:val="cyan"/>
          <w:shd w:val="clear" w:color="auto" w:fill="FFFFFF"/>
        </w:rPr>
        <w:t> sull'insieme di variabili è una funzione dalle variabili nei domini delle variabili.</w:t>
      </w:r>
      <w:r>
        <w:rPr>
          <w:rFonts w:ascii="Lucida Sans Unicode" w:hAnsi="Lucida Sans Unicode" w:cs="Lucida Sans Unicode"/>
          <w:color w:val="000000"/>
          <w:shd w:val="clear" w:color="auto" w:fill="FFFFFF"/>
        </w:rPr>
        <w:t xml:space="preserve"> Un assegnazione quindi su un insieme di variabili </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0"/>
          <w:szCs w:val="20"/>
          <w:bdr w:val="none" w:sz="0" w:space="0" w:color="auto" w:frame="1"/>
          <w:shd w:val="clear" w:color="auto" w:fill="FFFFFF"/>
        </w:rPr>
        <w:t>1</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0"/>
          <w:szCs w:val="20"/>
          <w:bdr w:val="none" w:sz="0" w:space="0" w:color="auto" w:frame="1"/>
          <w:shd w:val="clear" w:color="auto" w:fill="FFFFFF"/>
        </w:rPr>
        <w:t>2</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th-Iw" w:hAnsi="MJXc-TeX-math-Iw" w:cs="Lucida Sans Unicode"/>
          <w:color w:val="000000"/>
          <w:sz w:val="20"/>
          <w:szCs w:val="20"/>
          <w:bdr w:val="none" w:sz="0" w:space="0" w:color="auto" w:frame="1"/>
          <w:shd w:val="clear" w:color="auto" w:fill="FFFFFF"/>
        </w:rPr>
        <w:t>K</w:t>
      </w:r>
      <w:r>
        <w:rPr>
          <w:rStyle w:val="mjx-char"/>
          <w:rFonts w:ascii="MJXc-TeX-main-Rw" w:hAnsi="MJXc-TeX-main-Rw" w:cs="Lucida Sans Unicode"/>
          <w:color w:val="000000"/>
          <w:sz w:val="29"/>
          <w:szCs w:val="29"/>
          <w:bdr w:val="none" w:sz="0" w:space="0" w:color="auto" w:frame="1"/>
          <w:shd w:val="clear" w:color="auto" w:fill="FFFFFF"/>
        </w:rPr>
        <w:t>} è definita come {</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0"/>
          <w:szCs w:val="20"/>
          <w:bdr w:val="none" w:sz="0" w:space="0" w:color="auto" w:frame="1"/>
          <w:shd w:val="clear" w:color="auto" w:fill="FFFFFF"/>
        </w:rPr>
        <w:t>1</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in-Rw" w:hAnsi="MJXc-TeX-main-Rw" w:cs="Lucida Sans Unicode"/>
          <w:color w:val="000000"/>
          <w:sz w:val="20"/>
          <w:szCs w:val="20"/>
          <w:bdr w:val="none" w:sz="0" w:space="0" w:color="auto" w:frame="1"/>
          <w:shd w:val="clear" w:color="auto" w:fill="FFFFFF"/>
        </w:rPr>
        <w:t>1</w:t>
      </w:r>
      <w:r>
        <w:rPr>
          <w:rStyle w:val="mjx-char"/>
          <w:rFonts w:ascii="MJXc-TeX-main-Rw" w:hAnsi="MJXc-TeX-main-Rw" w:cs="Lucida Sans Unicode"/>
          <w:color w:val="000000"/>
          <w:sz w:val="29"/>
          <w:szCs w:val="29"/>
          <w:bdr w:val="none" w:sz="0" w:space="0" w:color="auto" w:frame="1"/>
          <w:shd w:val="clear" w:color="auto" w:fill="FFFFFF"/>
        </w:rPr>
        <w:t xml:space="preserve">, </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0"/>
          <w:szCs w:val="20"/>
          <w:bdr w:val="none" w:sz="0" w:space="0" w:color="auto" w:frame="1"/>
          <w:shd w:val="clear" w:color="auto" w:fill="FFFFFF"/>
        </w:rPr>
        <w:t>2</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in-Rw" w:hAnsi="MJXc-TeX-main-Rw" w:cs="Lucida Sans Unicode"/>
          <w:color w:val="000000"/>
          <w:sz w:val="20"/>
          <w:szCs w:val="20"/>
          <w:bdr w:val="none" w:sz="0" w:space="0" w:color="auto" w:frame="1"/>
          <w:shd w:val="clear" w:color="auto" w:fill="FFFFFF"/>
        </w:rPr>
        <w:t xml:space="preserve">2 </w:t>
      </w:r>
      <w:r>
        <w:rPr>
          <w:rStyle w:val="mjx-char"/>
          <w:rFonts w:ascii="MJXc-TeX-main-Rw" w:hAnsi="MJXc-TeX-main-Rw" w:cs="Lucida Sans Unicode"/>
          <w:color w:val="000000"/>
          <w:sz w:val="29"/>
          <w:szCs w:val="29"/>
          <w:bdr w:val="none" w:sz="0" w:space="0" w:color="auto" w:frame="1"/>
          <w:shd w:val="clear" w:color="auto" w:fill="FFFFFF"/>
        </w:rPr>
        <w:t>,… ,</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th-Iw" w:hAnsi="MJXc-TeX-math-Iw" w:cs="Lucida Sans Unicode"/>
          <w:color w:val="000000"/>
          <w:sz w:val="20"/>
          <w:szCs w:val="20"/>
          <w:bdr w:val="none" w:sz="0" w:space="0" w:color="auto" w:frame="1"/>
          <w:shd w:val="clear" w:color="auto" w:fill="FFFFFF"/>
        </w:rPr>
        <w:t>K</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th-Iw" w:hAnsi="MJXc-TeX-math-Iw" w:cs="Lucida Sans Unicode"/>
          <w:color w:val="000000"/>
          <w:sz w:val="20"/>
          <w:szCs w:val="20"/>
          <w:bdr w:val="none" w:sz="0" w:space="0" w:color="auto" w:frame="1"/>
          <w:shd w:val="clear" w:color="auto" w:fill="FFFFFF"/>
        </w:rPr>
        <w:t xml:space="preserve">K </w:t>
      </w:r>
      <w:r>
        <w:rPr>
          <w:rStyle w:val="mjx-char"/>
          <w:rFonts w:ascii="MJXc-TeX-main-Rw" w:hAnsi="MJXc-TeX-main-Rw" w:cs="Lucida Sans Unicode"/>
          <w:color w:val="000000"/>
          <w:sz w:val="29"/>
          <w:szCs w:val="29"/>
          <w:bdr w:val="none" w:sz="0" w:space="0" w:color="auto" w:frame="1"/>
          <w:shd w:val="clear" w:color="auto" w:fill="FFFFFF"/>
        </w:rPr>
        <w:t>}</w:t>
      </w:r>
      <w:r>
        <w:rPr>
          <w:rFonts w:ascii="Lucida Sans Unicode" w:hAnsi="Lucida Sans Unicode" w:cs="Lucida Sans Unicode"/>
          <w:color w:val="000000"/>
          <w:shd w:val="clear" w:color="auto" w:fill="FFFFFF"/>
        </w:rPr>
        <w:t>, Dove v</w:t>
      </w:r>
      <w:r>
        <w:rPr>
          <w:rFonts w:ascii="Lucida Sans Unicode" w:hAnsi="Lucida Sans Unicode" w:cs="Lucida Sans Unicode"/>
          <w:color w:val="000000"/>
          <w:shd w:val="clear" w:color="auto" w:fill="FFFFFF"/>
          <w:vertAlign w:val="subscript"/>
        </w:rPr>
        <w:t>i</w:t>
      </w:r>
      <w:r>
        <w:rPr>
          <w:rStyle w:val="mjx-char"/>
          <w:rFonts w:ascii="MJXc-TeX-math-Iw" w:hAnsi="MJXc-TeX-math-Iw" w:cs="Lucida Sans Unicode"/>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è dentro </w:t>
      </w:r>
      <w:r>
        <w:rPr>
          <w:rStyle w:val="mjx-char"/>
          <w:rFonts w:ascii="MJXc-TeX-main-Rw" w:hAnsi="MJXc-TeX-main-Rw" w:cs="Lucida Sans Unicode"/>
          <w:color w:val="000000"/>
          <w:sz w:val="29"/>
          <w:szCs w:val="29"/>
          <w:bdr w:val="none" w:sz="0" w:space="0" w:color="auto" w:frame="1"/>
          <w:shd w:val="clear" w:color="auto" w:fill="FFFFFF"/>
        </w:rPr>
        <w:t>dom(</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th-Iw" w:hAnsi="MJXc-TeX-math-Iw" w:cs="Lucida Sans Unicode"/>
          <w:color w:val="000000"/>
          <w:sz w:val="20"/>
          <w:szCs w:val="20"/>
          <w:bdr w:val="none" w:sz="0" w:space="0" w:color="auto" w:frame="1"/>
          <w:shd w:val="clear" w:color="auto" w:fill="FFFFFF"/>
        </w:rPr>
        <w:t>i</w:t>
      </w:r>
      <w:r>
        <w:rPr>
          <w:rStyle w:val="mjx-char"/>
          <w:rFonts w:ascii="MJXc-TeX-main-Rw" w:hAnsi="MJXc-TeX-main-Rw" w:cs="Lucida Sans Unicode"/>
          <w:color w:val="000000"/>
          <w:sz w:val="29"/>
          <w:szCs w:val="29"/>
          <w:bdr w:val="none" w:sz="0" w:space="0" w:color="auto" w:frame="1"/>
          <w:shd w:val="clear" w:color="auto" w:fill="FFFFFF"/>
        </w:rPr>
        <w:t>)</w:t>
      </w:r>
      <w:r>
        <w:rPr>
          <w:rFonts w:ascii="Lucida Sans Unicode" w:hAnsi="Lucida Sans Unicode" w:cs="Lucida Sans Unicode"/>
          <w:color w:val="000000"/>
          <w:shd w:val="clear" w:color="auto" w:fill="FFFFFF"/>
        </w:rPr>
        <w:t xml:space="preserve">. Questa assegnazione specifica che, per ciascuno </w:t>
      </w:r>
      <w:r>
        <w:rPr>
          <w:rStyle w:val="mjx-char"/>
          <w:rFonts w:ascii="MJXc-TeX-math-Iw" w:hAnsi="MJXc-TeX-math-Iw" w:cs="Lucida Sans Unicode"/>
          <w:color w:val="000000"/>
          <w:sz w:val="29"/>
          <w:szCs w:val="29"/>
          <w:bdr w:val="none" w:sz="0" w:space="0" w:color="auto" w:frame="1"/>
          <w:shd w:val="clear" w:color="auto" w:fill="FFFFFF"/>
        </w:rPr>
        <w:t>i</w:t>
      </w:r>
      <w:r>
        <w:rPr>
          <w:rFonts w:ascii="Lucida Sans Unicode" w:hAnsi="Lucida Sans Unicode" w:cs="Lucida Sans Unicode"/>
          <w:color w:val="000000"/>
          <w:shd w:val="clear" w:color="auto" w:fill="FFFFFF"/>
        </w:rPr>
        <w:t>, variabile </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th-Iw" w:hAnsi="MJXc-TeX-math-Iw" w:cs="Lucida Sans Unicode"/>
          <w:color w:val="000000"/>
          <w:sz w:val="20"/>
          <w:szCs w:val="20"/>
          <w:bdr w:val="none" w:sz="0" w:space="0" w:color="auto" w:frame="1"/>
          <w:shd w:val="clear" w:color="auto" w:fill="FFFFFF"/>
        </w:rPr>
        <w:t xml:space="preserve">i </w:t>
      </w:r>
      <w:r>
        <w:rPr>
          <w:rFonts w:ascii="Lucida Sans Unicode" w:hAnsi="Lucida Sans Unicode" w:cs="Lucida Sans Unicode"/>
          <w:color w:val="000000"/>
          <w:shd w:val="clear" w:color="auto" w:fill="FFFFFF"/>
        </w:rPr>
        <w:t xml:space="preserve">viene assegnato un valore </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th-Iw" w:hAnsi="MJXc-TeX-math-Iw" w:cs="Lucida Sans Unicode"/>
          <w:color w:val="000000"/>
          <w:sz w:val="20"/>
          <w:szCs w:val="20"/>
          <w:bdr w:val="none" w:sz="0" w:space="0" w:color="auto" w:frame="1"/>
          <w:shd w:val="clear" w:color="auto" w:fill="FFFFFF"/>
        </w:rPr>
        <w:t>i</w:t>
      </w:r>
      <w:r>
        <w:rPr>
          <w:rFonts w:ascii="Lucida Sans Unicode" w:hAnsi="Lucida Sans Unicode" w:cs="Lucida Sans Unicode"/>
          <w:color w:val="000000"/>
          <w:shd w:val="clear" w:color="auto" w:fill="FFFFFF"/>
        </w:rPr>
        <w:t>.</w:t>
      </w:r>
    </w:p>
    <w:p w14:paraId="3E97AAAD" w14:textId="0F284A41" w:rsidR="00A744D9" w:rsidRDefault="00A744D9" w:rsidP="00DE1B7A">
      <w:pPr>
        <w:jc w:val="both"/>
        <w:rPr>
          <w:rFonts w:ascii="Lucida Sans Unicode" w:hAnsi="Lucida Sans Unicode" w:cs="Lucida Sans Unicode"/>
          <w:color w:val="000000"/>
          <w:shd w:val="clear" w:color="auto" w:fill="FFFFFF"/>
        </w:rPr>
      </w:pPr>
      <w:r w:rsidRPr="004743A6">
        <w:rPr>
          <w:rFonts w:ascii="Lucida Sans Unicode" w:hAnsi="Lucida Sans Unicode" w:cs="Lucida Sans Unicode"/>
          <w:color w:val="000000"/>
          <w:highlight w:val="cyan"/>
          <w:shd w:val="clear" w:color="auto" w:fill="FFFFFF"/>
        </w:rPr>
        <w:t>Un </w:t>
      </w:r>
      <w:r w:rsidRPr="004743A6">
        <w:rPr>
          <w:rStyle w:val="ltxtext"/>
          <w:rFonts w:ascii="Lucida Sans Unicode" w:hAnsi="Lucida Sans Unicode" w:cs="Lucida Sans Unicode"/>
          <w:b/>
          <w:bCs/>
          <w:color w:val="000000"/>
          <w:highlight w:val="cyan"/>
          <w:shd w:val="clear" w:color="auto" w:fill="FFFFFF"/>
        </w:rPr>
        <w:t>mondo possibile</w:t>
      </w:r>
      <w:r w:rsidRPr="004743A6">
        <w:rPr>
          <w:rFonts w:ascii="Lucida Sans Unicode" w:hAnsi="Lucida Sans Unicode" w:cs="Lucida Sans Unicode"/>
          <w:color w:val="000000"/>
          <w:highlight w:val="cyan"/>
          <w:shd w:val="clear" w:color="auto" w:fill="FFFFFF"/>
        </w:rPr>
        <w:t> è definito come un assegnazione totale</w:t>
      </w:r>
      <w:r>
        <w:rPr>
          <w:rFonts w:ascii="Lucida Sans Unicode" w:hAnsi="Lucida Sans Unicode" w:cs="Lucida Sans Unicode"/>
          <w:color w:val="000000"/>
          <w:shd w:val="clear" w:color="auto" w:fill="FFFFFF"/>
        </w:rPr>
        <w:t xml:space="preserve">. Cioè, è una funzione da variabili in valori che assegna un valore a ogni variabile. Se mondo </w:t>
      </w:r>
      <w:r>
        <w:rPr>
          <w:rStyle w:val="mjx-char"/>
          <w:rFonts w:ascii="MJXc-TeX-math-Iw" w:hAnsi="MJXc-TeX-math-Iw" w:cs="Lucida Sans Unicode"/>
          <w:color w:val="000000"/>
          <w:sz w:val="29"/>
          <w:szCs w:val="29"/>
          <w:bdr w:val="none" w:sz="0" w:space="0" w:color="auto" w:frame="1"/>
          <w:shd w:val="clear" w:color="auto" w:fill="FFFFFF"/>
        </w:rPr>
        <w:t xml:space="preserve">w </w:t>
      </w:r>
      <w:r>
        <w:rPr>
          <w:rFonts w:ascii="Lucida Sans Unicode" w:hAnsi="Lucida Sans Unicode" w:cs="Lucida Sans Unicode"/>
          <w:color w:val="000000"/>
          <w:shd w:val="clear" w:color="auto" w:fill="FFFFFF"/>
        </w:rPr>
        <w:t>è l'assegnazione</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0"/>
          <w:szCs w:val="20"/>
          <w:bdr w:val="none" w:sz="0" w:space="0" w:color="auto" w:frame="1"/>
          <w:shd w:val="clear" w:color="auto" w:fill="FFFFFF"/>
        </w:rPr>
        <w:t>1</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in-Rw" w:hAnsi="MJXc-TeX-main-Rw" w:cs="Lucida Sans Unicode"/>
          <w:color w:val="000000"/>
          <w:sz w:val="20"/>
          <w:szCs w:val="20"/>
          <w:bdr w:val="none" w:sz="0" w:space="0" w:color="auto" w:frame="1"/>
          <w:shd w:val="clear" w:color="auto" w:fill="FFFFFF"/>
        </w:rPr>
        <w:t>1</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0"/>
          <w:szCs w:val="20"/>
          <w:bdr w:val="none" w:sz="0" w:space="0" w:color="auto" w:frame="1"/>
          <w:shd w:val="clear" w:color="auto" w:fill="FFFFFF"/>
        </w:rPr>
        <w:t>2</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in-Rw" w:hAnsi="MJXc-TeX-main-Rw" w:cs="Lucida Sans Unicode"/>
          <w:color w:val="000000"/>
          <w:sz w:val="20"/>
          <w:szCs w:val="20"/>
          <w:bdr w:val="none" w:sz="0" w:space="0" w:color="auto" w:frame="1"/>
          <w:shd w:val="clear" w:color="auto" w:fill="FFFFFF"/>
        </w:rPr>
        <w:t>2</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th-Iw" w:hAnsi="MJXc-TeX-math-Iw" w:cs="Lucida Sans Unicode"/>
          <w:color w:val="000000"/>
          <w:sz w:val="20"/>
          <w:szCs w:val="20"/>
          <w:bdr w:val="none" w:sz="0" w:space="0" w:color="auto" w:frame="1"/>
          <w:shd w:val="clear" w:color="auto" w:fill="FFFFFF"/>
        </w:rPr>
        <w:t>K</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th-Iw" w:hAnsi="MJXc-TeX-math-Iw" w:cs="Lucida Sans Unicode"/>
          <w:color w:val="000000"/>
          <w:sz w:val="20"/>
          <w:szCs w:val="20"/>
          <w:bdr w:val="none" w:sz="0" w:space="0" w:color="auto" w:frame="1"/>
          <w:shd w:val="clear" w:color="auto" w:fill="FFFFFF"/>
        </w:rPr>
        <w:t>K</w:t>
      </w:r>
      <w:r>
        <w:rPr>
          <w:rStyle w:val="mjx-char"/>
          <w:rFonts w:ascii="MJXc-TeX-main-Rw" w:hAnsi="MJXc-TeX-main-Rw" w:cs="Lucida Sans Unicode"/>
          <w:color w:val="000000"/>
          <w:sz w:val="29"/>
          <w:szCs w:val="29"/>
          <w:bdr w:val="none" w:sz="0" w:space="0" w:color="auto" w:frame="1"/>
          <w:shd w:val="clear" w:color="auto" w:fill="FFFFFF"/>
        </w:rPr>
        <w:t>}</w:t>
      </w:r>
      <w:r>
        <w:rPr>
          <w:rFonts w:ascii="Lucida Sans Unicode" w:hAnsi="Lucida Sans Unicode" w:cs="Lucida Sans Unicode"/>
          <w:color w:val="000000"/>
          <w:shd w:val="clear" w:color="auto" w:fill="FFFFFF"/>
        </w:rPr>
        <w:t xml:space="preserve">, diciamo quella variabile </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th-Iw" w:hAnsi="MJXc-TeX-math-Iw" w:cs="Lucida Sans Unicode"/>
          <w:color w:val="000000"/>
          <w:sz w:val="20"/>
          <w:szCs w:val="20"/>
          <w:bdr w:val="none" w:sz="0" w:space="0" w:color="auto" w:frame="1"/>
          <w:shd w:val="clear" w:color="auto" w:fill="FFFFFF"/>
        </w:rPr>
        <w:t xml:space="preserve">i </w:t>
      </w:r>
      <w:r>
        <w:rPr>
          <w:rFonts w:ascii="Lucida Sans Unicode" w:hAnsi="Lucida Sans Unicode" w:cs="Lucida Sans Unicode"/>
          <w:color w:val="000000"/>
          <w:shd w:val="clear" w:color="auto" w:fill="FFFFFF"/>
        </w:rPr>
        <w:t xml:space="preserve">ha valore </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th-Iw" w:hAnsi="MJXc-TeX-math-Iw" w:cs="Lucida Sans Unicode"/>
          <w:color w:val="000000"/>
          <w:sz w:val="20"/>
          <w:szCs w:val="20"/>
          <w:bdr w:val="none" w:sz="0" w:space="0" w:color="auto" w:frame="1"/>
          <w:shd w:val="clear" w:color="auto" w:fill="FFFFFF"/>
        </w:rPr>
        <w:t xml:space="preserve">i </w:t>
      </w:r>
      <w:r>
        <w:rPr>
          <w:rFonts w:ascii="Lucida Sans Unicode" w:hAnsi="Lucida Sans Unicode" w:cs="Lucida Sans Unicode"/>
          <w:color w:val="000000"/>
          <w:shd w:val="clear" w:color="auto" w:fill="FFFFFF"/>
        </w:rPr>
        <w:t xml:space="preserve">nel mondo </w:t>
      </w:r>
      <w:r>
        <w:rPr>
          <w:rStyle w:val="mjx-char"/>
          <w:rFonts w:ascii="MJXc-TeX-math-Iw" w:hAnsi="MJXc-TeX-math-Iw" w:cs="Lucida Sans Unicode"/>
          <w:color w:val="000000"/>
          <w:sz w:val="29"/>
          <w:szCs w:val="29"/>
          <w:bdr w:val="none" w:sz="0" w:space="0" w:color="auto" w:frame="1"/>
          <w:shd w:val="clear" w:color="auto" w:fill="FFFFFF"/>
        </w:rPr>
        <w:t>w</w:t>
      </w:r>
      <w:r>
        <w:rPr>
          <w:rFonts w:ascii="Lucida Sans Unicode" w:hAnsi="Lucida Sans Unicode" w:cs="Lucida Sans Unicode"/>
          <w:color w:val="000000"/>
          <w:shd w:val="clear" w:color="auto" w:fill="FFFFFF"/>
        </w:rPr>
        <w:t>.</w:t>
      </w:r>
    </w:p>
    <w:p w14:paraId="17B55437" w14:textId="480CE2E8" w:rsidR="00CC3403" w:rsidRDefault="00CC3403" w:rsidP="00DE1B7A">
      <w:pPr>
        <w:jc w:val="both"/>
        <w:rPr>
          <w:rFonts w:ascii="Lucida Sans Unicode" w:hAnsi="Lucida Sans Unicode" w:cs="Lucida Sans Unicode"/>
          <w:color w:val="000000"/>
          <w:shd w:val="clear" w:color="auto" w:fill="FFFFFF"/>
        </w:rPr>
      </w:pPr>
      <w:r w:rsidRPr="00B25394">
        <w:rPr>
          <w:rFonts w:ascii="Lucida Sans Unicode" w:hAnsi="Lucida Sans Unicode" w:cs="Lucida Sans Unicode"/>
          <w:color w:val="000000"/>
          <w:highlight w:val="cyan"/>
          <w:shd w:val="clear" w:color="auto" w:fill="FFFFFF"/>
        </w:rPr>
        <w:t>Il numero di mondi possibili è dat</w:t>
      </w:r>
      <w:r w:rsidR="00DC7ACD" w:rsidRPr="00B25394">
        <w:rPr>
          <w:rFonts w:ascii="Lucida Sans Unicode" w:hAnsi="Lucida Sans Unicode" w:cs="Lucida Sans Unicode"/>
          <w:color w:val="000000"/>
          <w:highlight w:val="cyan"/>
          <w:shd w:val="clear" w:color="auto" w:fill="FFFFFF"/>
        </w:rPr>
        <w:t>o</w:t>
      </w:r>
      <w:r w:rsidRPr="00B25394">
        <w:rPr>
          <w:rFonts w:ascii="Lucida Sans Unicode" w:hAnsi="Lucida Sans Unicode" w:cs="Lucida Sans Unicode"/>
          <w:color w:val="000000"/>
          <w:highlight w:val="cyan"/>
          <w:shd w:val="clear" w:color="auto" w:fill="FFFFFF"/>
        </w:rPr>
        <w:t xml:space="preserve"> dal prodotto del numero di valori nei domini delle variabili che caratterizzano il mondo.</w:t>
      </w:r>
    </w:p>
    <w:p w14:paraId="496BA9A5" w14:textId="1B1B9F0B" w:rsidR="001A451B" w:rsidRDefault="001A451B" w:rsidP="00DE1B7A">
      <w:pPr>
        <w:jc w:val="both"/>
        <w:rPr>
          <w:rFonts w:ascii="Lucida Sans Unicode" w:hAnsi="Lucida Sans Unicode" w:cs="Lucida Sans Unicode"/>
          <w:color w:val="000000"/>
          <w:shd w:val="clear" w:color="auto" w:fill="FFFFFF"/>
        </w:rPr>
      </w:pPr>
      <w:r w:rsidRPr="001A451B">
        <w:rPr>
          <w:rFonts w:ascii="Lucida Sans Unicode" w:hAnsi="Lucida Sans Unicode" w:cs="Lucida Sans Unicode"/>
          <w:noProof/>
          <w:color w:val="000000"/>
          <w:shd w:val="clear" w:color="auto" w:fill="FFFFFF"/>
        </w:rPr>
        <w:lastRenderedPageBreak/>
        <w:drawing>
          <wp:inline distT="0" distB="0" distL="0" distR="0" wp14:anchorId="1436EC1C" wp14:editId="2436D516">
            <wp:extent cx="6120130" cy="17907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6120130" cy="1790700"/>
                    </a:xfrm>
                    <a:prstGeom prst="rect">
                      <a:avLst/>
                    </a:prstGeom>
                  </pic:spPr>
                </pic:pic>
              </a:graphicData>
            </a:graphic>
          </wp:inline>
        </w:drawing>
      </w:r>
    </w:p>
    <w:p w14:paraId="290D5F9E" w14:textId="12EB51E7" w:rsidR="001A451B" w:rsidRDefault="001A451B" w:rsidP="00DE1B7A">
      <w:pPr>
        <w:jc w:val="both"/>
        <w:rPr>
          <w:rFonts w:ascii="Lucida Sans Unicode" w:hAnsi="Lucida Sans Unicode" w:cs="Lucida Sans Unicode"/>
          <w:color w:val="000000"/>
          <w:shd w:val="clear" w:color="auto" w:fill="FFFFFF"/>
        </w:rPr>
      </w:pPr>
      <w:r w:rsidRPr="00B25394">
        <w:rPr>
          <w:rFonts w:ascii="Lucida Sans Unicode" w:hAnsi="Lucida Sans Unicode" w:cs="Lucida Sans Unicode"/>
          <w:color w:val="000000"/>
          <w:highlight w:val="cyan"/>
          <w:shd w:val="clear" w:color="auto" w:fill="FFFFFF"/>
        </w:rPr>
        <w:t xml:space="preserve">Se ci sono </w:t>
      </w:r>
      <w:r w:rsidRPr="00B25394">
        <w:rPr>
          <w:rStyle w:val="mjx-char"/>
          <w:rFonts w:ascii="MJXc-TeX-math-Iw" w:hAnsi="MJXc-TeX-math-Iw" w:cs="Lucida Sans Unicode"/>
          <w:color w:val="000000"/>
          <w:sz w:val="29"/>
          <w:szCs w:val="29"/>
          <w:highlight w:val="cyan"/>
          <w:bdr w:val="none" w:sz="0" w:space="0" w:color="auto" w:frame="1"/>
          <w:shd w:val="clear" w:color="auto" w:fill="FFFFFF"/>
        </w:rPr>
        <w:t>N</w:t>
      </w:r>
      <w:r w:rsidRPr="00B25394">
        <w:rPr>
          <w:rStyle w:val="mjxassistivemathml"/>
          <w:rFonts w:ascii="Tahoma" w:hAnsi="Tahoma" w:cs="Tahoma"/>
          <w:color w:val="000000"/>
          <w:sz w:val="29"/>
          <w:szCs w:val="29"/>
          <w:highlight w:val="cyan"/>
          <w:bdr w:val="none" w:sz="0" w:space="0" w:color="auto" w:frame="1"/>
          <w:shd w:val="clear" w:color="auto" w:fill="FFFFFF"/>
        </w:rPr>
        <w:t xml:space="preserve"> </w:t>
      </w:r>
      <w:r w:rsidRPr="00B25394">
        <w:rPr>
          <w:rFonts w:ascii="Lucida Sans Unicode" w:hAnsi="Lucida Sans Unicode" w:cs="Lucida Sans Unicode"/>
          <w:color w:val="000000"/>
          <w:highlight w:val="cyan"/>
          <w:shd w:val="clear" w:color="auto" w:fill="FFFFFF"/>
        </w:rPr>
        <w:t xml:space="preserve">variabili, ciascuna con la dimensione del dominio </w:t>
      </w:r>
      <w:r w:rsidRPr="00B25394">
        <w:rPr>
          <w:rStyle w:val="mjx-char"/>
          <w:rFonts w:ascii="MJXc-TeX-math-Iw" w:hAnsi="MJXc-TeX-math-Iw" w:cs="Lucida Sans Unicode"/>
          <w:color w:val="000000"/>
          <w:sz w:val="29"/>
          <w:szCs w:val="29"/>
          <w:highlight w:val="cyan"/>
          <w:bdr w:val="none" w:sz="0" w:space="0" w:color="auto" w:frame="1"/>
          <w:shd w:val="clear" w:color="auto" w:fill="FFFFFF"/>
        </w:rPr>
        <w:t>D</w:t>
      </w:r>
      <w:r w:rsidRPr="00B25394">
        <w:rPr>
          <w:rFonts w:ascii="Lucida Sans Unicode" w:hAnsi="Lucida Sans Unicode" w:cs="Lucida Sans Unicode"/>
          <w:color w:val="000000"/>
          <w:highlight w:val="cyan"/>
          <w:shd w:val="clear" w:color="auto" w:fill="FFFFFF"/>
        </w:rPr>
        <w:t xml:space="preserve">, ci sono </w:t>
      </w:r>
      <w:r w:rsidRPr="00B25394">
        <w:rPr>
          <w:rStyle w:val="mjx-char"/>
          <w:rFonts w:ascii="MJXc-TeX-math-Iw" w:hAnsi="MJXc-TeX-math-Iw" w:cs="Lucida Sans Unicode"/>
          <w:color w:val="000000"/>
          <w:sz w:val="29"/>
          <w:szCs w:val="29"/>
          <w:highlight w:val="cyan"/>
          <w:bdr w:val="none" w:sz="0" w:space="0" w:color="auto" w:frame="1"/>
          <w:shd w:val="clear" w:color="auto" w:fill="FFFFFF"/>
        </w:rPr>
        <w:t>D</w:t>
      </w:r>
      <w:r w:rsidRPr="00B25394">
        <w:rPr>
          <w:rStyle w:val="mjx-char"/>
          <w:rFonts w:ascii="MJXc-TeX-math-Iw" w:hAnsi="MJXc-TeX-math-Iw" w:cs="Lucida Sans Unicode"/>
          <w:color w:val="000000"/>
          <w:sz w:val="20"/>
          <w:szCs w:val="20"/>
          <w:highlight w:val="cyan"/>
          <w:bdr w:val="none" w:sz="0" w:space="0" w:color="auto" w:frame="1"/>
          <w:shd w:val="clear" w:color="auto" w:fill="FFFFFF"/>
          <w:vertAlign w:val="superscript"/>
        </w:rPr>
        <w:t>N</w:t>
      </w:r>
      <w:r w:rsidRPr="00B25394">
        <w:rPr>
          <w:rFonts w:ascii="Lucida Sans Unicode" w:hAnsi="Lucida Sans Unicode" w:cs="Lucida Sans Unicode"/>
          <w:color w:val="000000"/>
          <w:highlight w:val="cyan"/>
          <w:shd w:val="clear" w:color="auto" w:fill="FFFFFF"/>
        </w:rPr>
        <w:t> mondi possibili</w:t>
      </w:r>
      <w:r>
        <w:rPr>
          <w:rFonts w:ascii="Lucida Sans Unicode" w:hAnsi="Lucida Sans Unicode" w:cs="Lucida Sans Unicode"/>
          <w:color w:val="000000"/>
          <w:shd w:val="clear" w:color="auto" w:fill="FFFFFF"/>
        </w:rPr>
        <w:t>.</w:t>
      </w:r>
      <w:r w:rsidRPr="001A451B">
        <w:rPr>
          <w:rFonts w:ascii="Lucida Sans Unicode" w:hAnsi="Lucida Sans Unicode" w:cs="Lucida Sans Unicode"/>
          <w:color w:val="000000"/>
          <w:shd w:val="clear" w:color="auto" w:fill="FFFFFF"/>
        </w:rPr>
        <w:t xml:space="preserve"> </w:t>
      </w:r>
      <w:r>
        <w:rPr>
          <w:rFonts w:ascii="Lucida Sans Unicode" w:hAnsi="Lucida Sans Unicode" w:cs="Lucida Sans Unicode"/>
          <w:color w:val="000000"/>
          <w:shd w:val="clear" w:color="auto" w:fill="FFFFFF"/>
        </w:rPr>
        <w:t>Uno dei principali vantaggi del ragionamento in termini di variabili è il risparmio computazionale. Molti mondi possono essere descritti da poche variabili.</w:t>
      </w:r>
    </w:p>
    <w:p w14:paraId="68B1B819" w14:textId="2C1A52EE" w:rsidR="00B03D10" w:rsidRDefault="00B03D10" w:rsidP="00DE1B7A">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VINCOLI</w:t>
      </w:r>
    </w:p>
    <w:p w14:paraId="08EC2C10" w14:textId="31E8EF7F" w:rsidR="00B03D10" w:rsidRDefault="00B03D10"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In molti domini, non tutte le possibili assegnazioni di valori alle variabili sono consentite. </w:t>
      </w:r>
      <w:r w:rsidRPr="00553058">
        <w:rPr>
          <w:rFonts w:ascii="Lucida Sans Unicode" w:hAnsi="Lucida Sans Unicode" w:cs="Lucida Sans Unicode"/>
          <w:color w:val="000000"/>
          <w:highlight w:val="cyan"/>
          <w:shd w:val="clear" w:color="auto" w:fill="FFFFFF"/>
        </w:rPr>
        <w:t>Un </w:t>
      </w:r>
      <w:r w:rsidRPr="00553058">
        <w:rPr>
          <w:rStyle w:val="ltxtext"/>
          <w:rFonts w:ascii="Lucida Sans Unicode" w:hAnsi="Lucida Sans Unicode" w:cs="Lucida Sans Unicode"/>
          <w:b/>
          <w:bCs/>
          <w:color w:val="000000"/>
          <w:highlight w:val="cyan"/>
          <w:shd w:val="clear" w:color="auto" w:fill="FFFFFF"/>
        </w:rPr>
        <w:t>vincolo rigido</w:t>
      </w:r>
      <w:r w:rsidRPr="00553058">
        <w:rPr>
          <w:rFonts w:ascii="Lucida Sans Unicode" w:hAnsi="Lucida Sans Unicode" w:cs="Lucida Sans Unicode"/>
          <w:color w:val="000000"/>
          <w:highlight w:val="cyan"/>
          <w:shd w:val="clear" w:color="auto" w:fill="FFFFFF"/>
        </w:rPr>
        <w:t> , o semplicemente </w:t>
      </w:r>
      <w:r w:rsidRPr="00553058">
        <w:rPr>
          <w:rStyle w:val="ltxtext"/>
          <w:rFonts w:ascii="Lucida Sans Unicode" w:hAnsi="Lucida Sans Unicode" w:cs="Lucida Sans Unicode"/>
          <w:b/>
          <w:bCs/>
          <w:color w:val="000000"/>
          <w:highlight w:val="cyan"/>
          <w:shd w:val="clear" w:color="auto" w:fill="FFFFFF"/>
        </w:rPr>
        <w:t>vincolo</w:t>
      </w:r>
      <w:r w:rsidRPr="00553058">
        <w:rPr>
          <w:rFonts w:ascii="Lucida Sans Unicode" w:hAnsi="Lucida Sans Unicode" w:cs="Lucida Sans Unicode"/>
          <w:color w:val="000000"/>
          <w:highlight w:val="cyan"/>
          <w:shd w:val="clear" w:color="auto" w:fill="FFFFFF"/>
        </w:rPr>
        <w:t> , specifica combinazioni legali di assegnazioni di valori ad alcune delle variabili.</w:t>
      </w:r>
    </w:p>
    <w:p w14:paraId="5038A59D" w14:textId="3C3DBDAA" w:rsidR="00B03D10" w:rsidRPr="00B03D10" w:rsidRDefault="00B03D10" w:rsidP="00DE1B7A">
      <w:pPr>
        <w:jc w:val="both"/>
        <w:rPr>
          <w:rFonts w:ascii="Lucida Sans Unicode" w:hAnsi="Lucida Sans Unicode" w:cs="Lucida Sans Unicode"/>
          <w:b/>
          <w:bCs/>
          <w:color w:val="000000"/>
          <w:shd w:val="clear" w:color="auto" w:fill="FFFFFF"/>
        </w:rPr>
      </w:pPr>
      <w:r>
        <w:rPr>
          <w:rFonts w:ascii="Lucida Sans Unicode" w:hAnsi="Lucida Sans Unicode" w:cs="Lucida Sans Unicode"/>
          <w:color w:val="000000"/>
          <w:shd w:val="clear" w:color="auto" w:fill="FFFFFF"/>
        </w:rPr>
        <w:t>Un </w:t>
      </w:r>
      <w:r>
        <w:rPr>
          <w:rStyle w:val="ltxtext"/>
          <w:rFonts w:ascii="Lucida Sans Unicode" w:hAnsi="Lucida Sans Unicode" w:cs="Lucida Sans Unicode"/>
          <w:b/>
          <w:bCs/>
          <w:color w:val="000000"/>
          <w:shd w:val="clear" w:color="auto" w:fill="FFFFFF"/>
        </w:rPr>
        <w:t>ambito</w:t>
      </w:r>
      <w:r>
        <w:rPr>
          <w:rFonts w:ascii="Lucida Sans Unicode" w:hAnsi="Lucida Sans Unicode" w:cs="Lucida Sans Unicode"/>
          <w:color w:val="000000"/>
          <w:shd w:val="clear" w:color="auto" w:fill="FFFFFF"/>
        </w:rPr>
        <w:t> è un insieme di variabili. Una </w:t>
      </w:r>
      <w:r>
        <w:rPr>
          <w:rStyle w:val="ltxtext"/>
          <w:rFonts w:ascii="Lucida Sans Unicode" w:hAnsi="Lucida Sans Unicode" w:cs="Lucida Sans Unicode"/>
          <w:b/>
          <w:bCs/>
          <w:color w:val="000000"/>
          <w:shd w:val="clear" w:color="auto" w:fill="FFFFFF"/>
        </w:rPr>
        <w:t>relazione</w:t>
      </w:r>
      <w:r>
        <w:rPr>
          <w:rFonts w:ascii="Lucida Sans Unicode" w:hAnsi="Lucida Sans Unicode" w:cs="Lucida Sans Unicode"/>
          <w:color w:val="000000"/>
          <w:shd w:val="clear" w:color="auto" w:fill="FFFFFF"/>
        </w:rPr>
        <w:t xml:space="preserve"> su un ambito </w:t>
      </w:r>
      <w:r>
        <w:rPr>
          <w:rStyle w:val="mjx-char"/>
          <w:rFonts w:ascii="MJXc-TeX-math-Iw" w:hAnsi="MJXc-TeX-math-Iw" w:cs="Lucida Sans Unicode"/>
          <w:color w:val="000000"/>
          <w:sz w:val="29"/>
          <w:szCs w:val="29"/>
          <w:bdr w:val="none" w:sz="0" w:space="0" w:color="auto" w:frame="1"/>
          <w:shd w:val="clear" w:color="auto" w:fill="FFFFFF"/>
        </w:rPr>
        <w:t>S</w:t>
      </w:r>
      <w:r>
        <w:rPr>
          <w:rStyle w:val="mjxassistivemathml"/>
          <w:rFonts w:ascii="Tahoma" w:hAnsi="Tahoma" w:cs="Tahoma"/>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 xml:space="preserve">è una funzione che va dalle assegnazioni che riguardano </w:t>
      </w:r>
      <w:r>
        <w:rPr>
          <w:rStyle w:val="mjx-char"/>
          <w:rFonts w:ascii="MJXc-TeX-math-Iw" w:hAnsi="MJXc-TeX-math-Iw" w:cs="Lucida Sans Unicode"/>
          <w:color w:val="000000"/>
          <w:sz w:val="29"/>
          <w:szCs w:val="29"/>
          <w:bdr w:val="none" w:sz="0" w:space="0" w:color="auto" w:frame="1"/>
          <w:shd w:val="clear" w:color="auto" w:fill="FFFFFF"/>
        </w:rPr>
        <w:t xml:space="preserve">S ovvero l’ambito </w:t>
      </w:r>
      <w:r w:rsidR="0083110A">
        <w:rPr>
          <w:rStyle w:val="mjx-char"/>
          <w:rFonts w:ascii="MJXc-TeX-math-Iw" w:hAnsi="MJXc-TeX-math-Iw" w:cs="Lucida Sans Unicode"/>
          <w:color w:val="000000"/>
          <w:sz w:val="29"/>
          <w:szCs w:val="29"/>
          <w:bdr w:val="none" w:sz="0" w:space="0" w:color="auto" w:frame="1"/>
          <w:shd w:val="clear" w:color="auto" w:fill="FFFFFF"/>
        </w:rPr>
        <w:t>all’</w:t>
      </w:r>
      <w:r>
        <w:rPr>
          <w:rStyle w:val="mjx-char"/>
          <w:rFonts w:ascii="MJXc-TeX-math-Iw" w:hAnsi="MJXc-TeX-math-Iw" w:cs="Lucida Sans Unicode"/>
          <w:color w:val="000000"/>
          <w:sz w:val="29"/>
          <w:szCs w:val="29"/>
          <w:bdr w:val="none" w:sz="0" w:space="0" w:color="auto" w:frame="1"/>
          <w:shd w:val="clear" w:color="auto" w:fill="FFFFFF"/>
        </w:rPr>
        <w:t xml:space="preserve"> insieme dat</w:t>
      </w:r>
      <w:r w:rsidR="0083110A">
        <w:rPr>
          <w:rStyle w:val="mjx-char"/>
          <w:rFonts w:ascii="MJXc-TeX-math-Iw" w:hAnsi="MJXc-TeX-math-Iw" w:cs="Lucida Sans Unicode"/>
          <w:color w:val="000000"/>
          <w:sz w:val="29"/>
          <w:szCs w:val="29"/>
          <w:bdr w:val="none" w:sz="0" w:space="0" w:color="auto" w:frame="1"/>
          <w:shd w:val="clear" w:color="auto" w:fill="FFFFFF"/>
        </w:rPr>
        <w:t>o</w:t>
      </w:r>
      <w:r>
        <w:rPr>
          <w:rStyle w:val="mjx-char"/>
          <w:rFonts w:ascii="MJXc-TeX-math-Iw" w:hAnsi="MJXc-TeX-math-Iw" w:cs="Lucida Sans Unicode"/>
          <w:color w:val="000000"/>
          <w:sz w:val="29"/>
          <w:szCs w:val="29"/>
          <w:bdr w:val="none" w:sz="0" w:space="0" w:color="auto" w:frame="1"/>
          <w:shd w:val="clear" w:color="auto" w:fill="FFFFFF"/>
        </w:rPr>
        <w:t xml:space="preserve"> da</w:t>
      </w:r>
      <w:r>
        <w:rPr>
          <w:rStyle w:val="mjxassistivemathml"/>
          <w:rFonts w:ascii="Tahoma" w:hAnsi="Tahoma" w:cs="Tahoma"/>
          <w:color w:val="000000"/>
          <w:sz w:val="29"/>
          <w:szCs w:val="29"/>
          <w:bdr w:val="none" w:sz="0" w:space="0" w:color="auto" w:frame="1"/>
          <w:shd w:val="clear" w:color="auto" w:fill="FFFFFF"/>
        </w:rPr>
        <w:t xml:space="preserve"> </w:t>
      </w:r>
      <w:r>
        <w:rPr>
          <w:rStyle w:val="mjx-char"/>
          <w:rFonts w:ascii="MJXc-TeX-main-Rw" w:hAnsi="MJXc-TeX-main-Rw" w:cs="Lucida Sans Unicode"/>
          <w:color w:val="000000"/>
          <w:sz w:val="29"/>
          <w:szCs w:val="29"/>
          <w:bdr w:val="none" w:sz="0" w:space="0" w:color="auto" w:frame="1"/>
          <w:shd w:val="clear" w:color="auto" w:fill="FFFFFF"/>
        </w:rPr>
        <w:t>{Vero, falso}</w:t>
      </w:r>
      <w:r>
        <w:rPr>
          <w:rFonts w:ascii="Lucida Sans Unicode" w:hAnsi="Lucida Sans Unicode" w:cs="Lucida Sans Unicode"/>
          <w:color w:val="000000"/>
          <w:shd w:val="clear" w:color="auto" w:fill="FFFFFF"/>
        </w:rPr>
        <w:t>. Cioè, specifica se ogni assegnamento è vero</w:t>
      </w:r>
      <w:r w:rsidR="0083110A">
        <w:rPr>
          <w:rFonts w:ascii="Lucida Sans Unicode" w:hAnsi="Lucida Sans Unicode" w:cs="Lucida Sans Unicode"/>
          <w:color w:val="000000"/>
          <w:shd w:val="clear" w:color="auto" w:fill="FFFFFF"/>
        </w:rPr>
        <w:t>(cioè è soddisfatto)</w:t>
      </w:r>
      <w:r>
        <w:rPr>
          <w:rFonts w:ascii="Lucida Sans Unicode" w:hAnsi="Lucida Sans Unicode" w:cs="Lucida Sans Unicode"/>
          <w:color w:val="000000"/>
          <w:shd w:val="clear" w:color="auto" w:fill="FFFFFF"/>
        </w:rPr>
        <w:t xml:space="preserve"> o falso</w:t>
      </w:r>
      <w:r w:rsidR="0083110A">
        <w:rPr>
          <w:rFonts w:ascii="Lucida Sans Unicode" w:hAnsi="Lucida Sans Unicode" w:cs="Lucida Sans Unicode"/>
          <w:color w:val="000000"/>
          <w:shd w:val="clear" w:color="auto" w:fill="FFFFFF"/>
        </w:rPr>
        <w:t>(il vincolo risulta violato)</w:t>
      </w:r>
      <w:r>
        <w:rPr>
          <w:rFonts w:ascii="Lucida Sans Unicode" w:hAnsi="Lucida Sans Unicode" w:cs="Lucida Sans Unicode"/>
          <w:color w:val="000000"/>
          <w:shd w:val="clear" w:color="auto" w:fill="FFFFFF"/>
        </w:rPr>
        <w:t>. </w:t>
      </w:r>
      <w:r w:rsidRPr="00553058">
        <w:rPr>
          <w:rFonts w:ascii="Lucida Sans Unicode" w:hAnsi="Lucida Sans Unicode" w:cs="Lucida Sans Unicode"/>
          <w:color w:val="000000"/>
          <w:highlight w:val="cyan"/>
          <w:shd w:val="clear" w:color="auto" w:fill="FFFFFF"/>
        </w:rPr>
        <w:t>Un </w:t>
      </w:r>
      <w:r w:rsidRPr="00553058">
        <w:rPr>
          <w:rStyle w:val="ltxtext"/>
          <w:rFonts w:ascii="Lucida Sans Unicode" w:hAnsi="Lucida Sans Unicode" w:cs="Lucida Sans Unicode"/>
          <w:b/>
          <w:bCs/>
          <w:color w:val="000000"/>
          <w:highlight w:val="cyan"/>
          <w:shd w:val="clear" w:color="auto" w:fill="FFFFFF"/>
        </w:rPr>
        <w:t>vincolo</w:t>
      </w:r>
      <w:r w:rsidRPr="00553058">
        <w:rPr>
          <w:rFonts w:ascii="Lucida Sans Unicode" w:hAnsi="Lucida Sans Unicode" w:cs="Lucida Sans Unicode"/>
          <w:color w:val="000000"/>
          <w:highlight w:val="cyan"/>
          <w:shd w:val="clear" w:color="auto" w:fill="FFFFFF"/>
        </w:rPr>
        <w:t> </w:t>
      </w:r>
      <w:r w:rsidRPr="00553058">
        <w:rPr>
          <w:rStyle w:val="mjx-char"/>
          <w:rFonts w:ascii="MJXc-TeX-math-Iw" w:hAnsi="MJXc-TeX-math-Iw" w:cs="Lucida Sans Unicode"/>
          <w:color w:val="000000"/>
          <w:sz w:val="29"/>
          <w:szCs w:val="29"/>
          <w:highlight w:val="cyan"/>
          <w:bdr w:val="none" w:sz="0" w:space="0" w:color="auto" w:frame="1"/>
          <w:shd w:val="clear" w:color="auto" w:fill="FFFFFF"/>
        </w:rPr>
        <w:t xml:space="preserve">C </w:t>
      </w:r>
      <w:r w:rsidRPr="00553058">
        <w:rPr>
          <w:rFonts w:ascii="Lucida Sans Unicode" w:hAnsi="Lucida Sans Unicode" w:cs="Lucida Sans Unicode"/>
          <w:color w:val="000000"/>
          <w:highlight w:val="cyan"/>
          <w:shd w:val="clear" w:color="auto" w:fill="FFFFFF"/>
        </w:rPr>
        <w:t xml:space="preserve">è un ambito </w:t>
      </w:r>
      <w:r w:rsidRPr="00553058">
        <w:rPr>
          <w:rStyle w:val="mjx-char"/>
          <w:rFonts w:ascii="MJXc-TeX-math-Iw" w:hAnsi="MJXc-TeX-math-Iw" w:cs="Lucida Sans Unicode"/>
          <w:color w:val="000000"/>
          <w:sz w:val="29"/>
          <w:szCs w:val="29"/>
          <w:highlight w:val="cyan"/>
          <w:bdr w:val="none" w:sz="0" w:space="0" w:color="auto" w:frame="1"/>
          <w:shd w:val="clear" w:color="auto" w:fill="FFFFFF"/>
        </w:rPr>
        <w:t>S</w:t>
      </w:r>
      <w:r w:rsidRPr="00553058">
        <w:rPr>
          <w:rStyle w:val="mjxassistivemathml"/>
          <w:rFonts w:ascii="Tahoma" w:hAnsi="Tahoma" w:cs="Tahoma"/>
          <w:color w:val="000000"/>
          <w:sz w:val="29"/>
          <w:szCs w:val="29"/>
          <w:highlight w:val="cyan"/>
          <w:bdr w:val="none" w:sz="0" w:space="0" w:color="auto" w:frame="1"/>
          <w:shd w:val="clear" w:color="auto" w:fill="FFFFFF"/>
        </w:rPr>
        <w:t xml:space="preserve"> </w:t>
      </w:r>
      <w:r w:rsidRPr="00553058">
        <w:rPr>
          <w:rFonts w:ascii="Lucida Sans Unicode" w:hAnsi="Lucida Sans Unicode" w:cs="Lucida Sans Unicode"/>
          <w:color w:val="000000"/>
          <w:highlight w:val="cyan"/>
          <w:shd w:val="clear" w:color="auto" w:fill="FFFFFF"/>
        </w:rPr>
        <w:t xml:space="preserve">e una relazione su </w:t>
      </w:r>
      <w:r w:rsidRPr="00553058">
        <w:rPr>
          <w:rStyle w:val="mjx-char"/>
          <w:rFonts w:ascii="MJXc-TeX-math-Iw" w:hAnsi="MJXc-TeX-math-Iw" w:cs="Lucida Sans Unicode"/>
          <w:color w:val="000000"/>
          <w:sz w:val="29"/>
          <w:szCs w:val="29"/>
          <w:highlight w:val="cyan"/>
          <w:bdr w:val="none" w:sz="0" w:space="0" w:color="auto" w:frame="1"/>
          <w:shd w:val="clear" w:color="auto" w:fill="FFFFFF"/>
        </w:rPr>
        <w:t>S</w:t>
      </w:r>
      <w:r>
        <w:rPr>
          <w:rFonts w:ascii="Lucida Sans Unicode" w:hAnsi="Lucida Sans Unicode" w:cs="Lucida Sans Unicode"/>
          <w:color w:val="000000"/>
          <w:shd w:val="clear" w:color="auto" w:fill="FFFFFF"/>
        </w:rPr>
        <w:t>. Si dice che un vincolo </w:t>
      </w:r>
      <w:r>
        <w:rPr>
          <w:rStyle w:val="ltxtext"/>
          <w:rFonts w:ascii="Lucida Sans Unicode" w:hAnsi="Lucida Sans Unicode" w:cs="Lucida Sans Unicode"/>
          <w:b/>
          <w:bCs/>
          <w:color w:val="000000"/>
          <w:shd w:val="clear" w:color="auto" w:fill="FFFFFF"/>
        </w:rPr>
        <w:t>coinvolge</w:t>
      </w:r>
      <w:r>
        <w:rPr>
          <w:rFonts w:ascii="Lucida Sans Unicode" w:hAnsi="Lucida Sans Unicode" w:cs="Lucida Sans Unicode"/>
          <w:color w:val="000000"/>
          <w:shd w:val="clear" w:color="auto" w:fill="FFFFFF"/>
        </w:rPr>
        <w:t> ciascuna delle variabili nel suo ambito.</w:t>
      </w:r>
    </w:p>
    <w:p w14:paraId="59AC7585" w14:textId="4BC1A5B2" w:rsidR="001A451B" w:rsidRDefault="00B03D10"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Per cui avendo un vincolo C su di un ambito S</w:t>
      </w:r>
      <w:r w:rsidR="0083110A">
        <w:rPr>
          <w:rFonts w:ascii="Lucida Sans Unicode" w:hAnsi="Lucida Sans Unicode" w:cs="Lucida Sans Unicode"/>
          <w:color w:val="000000"/>
          <w:shd w:val="clear" w:color="auto" w:fill="FFFFFF"/>
        </w:rPr>
        <w:t>,</w:t>
      </w:r>
      <w:r>
        <w:rPr>
          <w:rFonts w:ascii="Lucida Sans Unicode" w:hAnsi="Lucida Sans Unicode" w:cs="Lucida Sans Unicode"/>
          <w:color w:val="000000"/>
          <w:shd w:val="clear" w:color="auto" w:fill="FFFFFF"/>
        </w:rPr>
        <w:t xml:space="preserve"> un</w:t>
      </w:r>
      <w:r w:rsidR="0083110A">
        <w:rPr>
          <w:rFonts w:ascii="Lucida Sans Unicode" w:hAnsi="Lucida Sans Unicode" w:cs="Lucida Sans Unicode"/>
          <w:color w:val="000000"/>
          <w:shd w:val="clear" w:color="auto" w:fill="FFFFFF"/>
        </w:rPr>
        <w:t>a</w:t>
      </w:r>
      <w:r>
        <w:rPr>
          <w:rFonts w:ascii="Lucida Sans Unicode" w:hAnsi="Lucida Sans Unicode" w:cs="Lucida Sans Unicode"/>
          <w:color w:val="000000"/>
          <w:shd w:val="clear" w:color="auto" w:fill="FFFFFF"/>
        </w:rPr>
        <w:t xml:space="preserve"> assegnazione A che sussista o riguardi un</w:t>
      </w:r>
      <w:r>
        <w:rPr>
          <w:rFonts w:ascii="Lucida Sans Unicode" w:hAnsi="Lucida Sans Unicode" w:cs="Lucida Sans Unicode"/>
          <w:color w:val="000000"/>
          <w:shd w:val="clear" w:color="auto" w:fill="FFFFFF"/>
        </w:rPr>
        <w:tab/>
        <w:t xml:space="preserve"> ambito  </w:t>
      </w:r>
      <w:r>
        <w:rPr>
          <w:rStyle w:val="mjx-char"/>
          <w:rFonts w:ascii="MJXc-TeX-math-Iw" w:hAnsi="MJXc-TeX-math-Iw" w:cs="Lucida Sans Unicode"/>
          <w:color w:val="000000"/>
          <w:sz w:val="29"/>
          <w:szCs w:val="29"/>
          <w:shd w:val="clear" w:color="auto" w:fill="FFFFFF"/>
        </w:rPr>
        <w:t>S</w:t>
      </w:r>
      <w:r>
        <w:rPr>
          <w:rStyle w:val="mjx-char"/>
          <w:rFonts w:ascii="MJXc-TeX-main-Rw" w:hAnsi="MJXc-TeX-main-Rw" w:cs="Lucida Sans Unicode"/>
          <w:color w:val="000000"/>
          <w:sz w:val="20"/>
          <w:szCs w:val="20"/>
          <w:shd w:val="clear" w:color="auto" w:fill="FFFFFF"/>
        </w:rPr>
        <w:t xml:space="preserve">′ dove </w:t>
      </w:r>
      <w:r>
        <w:rPr>
          <w:rFonts w:ascii="Lucida Sans Unicode" w:hAnsi="Lucida Sans Unicode" w:cs="Lucida Sans Unicode"/>
          <w:color w:val="000000"/>
          <w:shd w:val="clear" w:color="auto" w:fill="FFFFFF"/>
        </w:rPr>
        <w:t xml:space="preserve"> </w:t>
      </w:r>
      <w:r>
        <w:rPr>
          <w:rStyle w:val="mjx-char"/>
          <w:rFonts w:ascii="MJXc-TeX-math-Iw" w:hAnsi="MJXc-TeX-math-Iw" w:cs="Lucida Sans Unicode"/>
          <w:color w:val="000000"/>
          <w:sz w:val="29"/>
          <w:szCs w:val="29"/>
          <w:shd w:val="clear" w:color="auto" w:fill="FFFFFF"/>
        </w:rPr>
        <w:t>S</w:t>
      </w:r>
      <w:r>
        <w:rPr>
          <w:rStyle w:val="mjx-char"/>
          <w:rFonts w:ascii="MJXc-TeX-main-Rw" w:hAnsi="MJXc-TeX-main-Rw" w:cs="Lucida Sans Unicode"/>
          <w:color w:val="000000"/>
          <w:sz w:val="29"/>
          <w:szCs w:val="29"/>
          <w:shd w:val="clear" w:color="auto" w:fill="FFFFFF"/>
        </w:rPr>
        <w:t>⊆</w:t>
      </w:r>
      <w:r>
        <w:rPr>
          <w:rStyle w:val="mjx-char"/>
          <w:rFonts w:ascii="MJXc-TeX-math-Iw" w:hAnsi="MJXc-TeX-math-Iw" w:cs="Lucida Sans Unicode"/>
          <w:color w:val="000000"/>
          <w:sz w:val="29"/>
          <w:szCs w:val="29"/>
          <w:shd w:val="clear" w:color="auto" w:fill="FFFFFF"/>
        </w:rPr>
        <w:t>S</w:t>
      </w:r>
      <w:r>
        <w:rPr>
          <w:rStyle w:val="mjx-char"/>
          <w:rFonts w:ascii="MJXc-TeX-main-Rw" w:hAnsi="MJXc-TeX-main-Rw" w:cs="Lucida Sans Unicode"/>
          <w:color w:val="000000"/>
          <w:sz w:val="20"/>
          <w:szCs w:val="20"/>
          <w:shd w:val="clear" w:color="auto" w:fill="FFFFFF"/>
        </w:rPr>
        <w:t xml:space="preserve">′ </w:t>
      </w:r>
      <w:r>
        <w:rPr>
          <w:rFonts w:ascii="Lucida Sans Unicode" w:hAnsi="Lucida Sans Unicode" w:cs="Lucida Sans Unicode"/>
          <w:color w:val="000000"/>
          <w:shd w:val="clear" w:color="auto" w:fill="FFFFFF"/>
        </w:rPr>
        <w:t xml:space="preserve"> </w:t>
      </w:r>
      <w:r w:rsidR="0083110A">
        <w:rPr>
          <w:rFonts w:ascii="Lucida Sans Unicode" w:hAnsi="Lucida Sans Unicode" w:cs="Lucida Sans Unicode"/>
          <w:color w:val="000000"/>
          <w:shd w:val="clear" w:color="auto" w:fill="FFFFFF"/>
        </w:rPr>
        <w:t xml:space="preserve">risulterà soddisfare il vincolo C se l’assegnazione A ristretta allo scope “ambito” di S è mappata con (true) </w:t>
      </w:r>
      <w:r>
        <w:rPr>
          <w:rFonts w:ascii="Lucida Sans Unicode" w:hAnsi="Lucida Sans Unicode" w:cs="Lucida Sans Unicode"/>
          <w:color w:val="000000"/>
          <w:shd w:val="clear" w:color="auto" w:fill="FFFFFF"/>
        </w:rPr>
        <w:t xml:space="preserve"> </w:t>
      </w:r>
      <w:r w:rsidR="0083110A">
        <w:rPr>
          <w:rFonts w:ascii="Lucida Sans Unicode" w:hAnsi="Lucida Sans Unicode" w:cs="Lucida Sans Unicode"/>
          <w:color w:val="000000"/>
          <w:shd w:val="clear" w:color="auto" w:fill="FFFFFF"/>
        </w:rPr>
        <w:t>ovvero rispetta il vincolo, se risulterà falso allora tale assegnazione A violerà il vincolo.</w:t>
      </w:r>
    </w:p>
    <w:p w14:paraId="5EFE8BE2" w14:textId="30BE2EDC" w:rsidR="0083110A" w:rsidRDefault="0083110A" w:rsidP="00DE1B7A">
      <w:pPr>
        <w:jc w:val="both"/>
        <w:rPr>
          <w:rFonts w:ascii="Lucida Sans Unicode" w:hAnsi="Lucida Sans Unicode" w:cs="Lucida Sans Unicode"/>
          <w:color w:val="000000"/>
          <w:shd w:val="clear" w:color="auto" w:fill="FFFFFF"/>
        </w:rPr>
      </w:pPr>
      <w:r w:rsidRPr="00B25394">
        <w:rPr>
          <w:rFonts w:ascii="Lucida Sans Unicode" w:hAnsi="Lucida Sans Unicode" w:cs="Lucida Sans Unicode"/>
          <w:color w:val="000000"/>
          <w:highlight w:val="cyan"/>
          <w:shd w:val="clear" w:color="auto" w:fill="FFFFFF"/>
        </w:rPr>
        <w:t>Un mondo possibile</w:t>
      </w:r>
      <w:r w:rsidRPr="00B25394">
        <w:rPr>
          <w:rStyle w:val="mjx-char"/>
          <w:rFonts w:ascii="MJXc-TeX-math-Iw" w:hAnsi="MJXc-TeX-math-Iw" w:cs="Lucida Sans Unicode"/>
          <w:color w:val="000000"/>
          <w:sz w:val="29"/>
          <w:szCs w:val="29"/>
          <w:highlight w:val="cyan"/>
          <w:bdr w:val="none" w:sz="0" w:space="0" w:color="auto" w:frame="1"/>
          <w:shd w:val="clear" w:color="auto" w:fill="FFFFFF"/>
        </w:rPr>
        <w:t xml:space="preserve"> w</w:t>
      </w:r>
      <w:r w:rsidRPr="00B25394">
        <w:rPr>
          <w:rFonts w:ascii="Lucida Sans Unicode" w:hAnsi="Lucida Sans Unicode" w:cs="Lucida Sans Unicode"/>
          <w:color w:val="000000"/>
          <w:highlight w:val="cyan"/>
          <w:shd w:val="clear" w:color="auto" w:fill="FFFFFF"/>
        </w:rPr>
        <w:t> </w:t>
      </w:r>
      <w:r w:rsidRPr="00B25394">
        <w:rPr>
          <w:rStyle w:val="ltxtext"/>
          <w:rFonts w:ascii="Lucida Sans Unicode" w:hAnsi="Lucida Sans Unicode" w:cs="Lucida Sans Unicode"/>
          <w:b/>
          <w:bCs/>
          <w:color w:val="000000"/>
          <w:highlight w:val="cyan"/>
          <w:shd w:val="clear" w:color="auto" w:fill="FFFFFF"/>
        </w:rPr>
        <w:t>soddisfa</w:t>
      </w:r>
      <w:r w:rsidRPr="00B25394">
        <w:rPr>
          <w:rFonts w:ascii="Lucida Sans Unicode" w:hAnsi="Lucida Sans Unicode" w:cs="Lucida Sans Unicode"/>
          <w:color w:val="000000"/>
          <w:highlight w:val="cyan"/>
          <w:shd w:val="clear" w:color="auto" w:fill="FFFFFF"/>
        </w:rPr>
        <w:t xml:space="preserve"> un insieme di vincoli se, per ogni vincolo, i valori assegnati nel mondo </w:t>
      </w:r>
      <w:r w:rsidRPr="00B25394">
        <w:rPr>
          <w:rStyle w:val="mjx-char"/>
          <w:rFonts w:ascii="MJXc-TeX-math-Iw" w:hAnsi="MJXc-TeX-math-Iw" w:cs="Lucida Sans Unicode"/>
          <w:color w:val="000000"/>
          <w:sz w:val="29"/>
          <w:szCs w:val="29"/>
          <w:highlight w:val="cyan"/>
          <w:bdr w:val="none" w:sz="0" w:space="0" w:color="auto" w:frame="1"/>
          <w:shd w:val="clear" w:color="auto" w:fill="FFFFFF"/>
        </w:rPr>
        <w:t>w</w:t>
      </w:r>
      <w:r w:rsidRPr="00B25394">
        <w:rPr>
          <w:rStyle w:val="mjxassistivemathml"/>
          <w:rFonts w:ascii="Tahoma" w:hAnsi="Tahoma" w:cs="Tahoma"/>
          <w:color w:val="000000"/>
          <w:sz w:val="29"/>
          <w:szCs w:val="29"/>
          <w:highlight w:val="cyan"/>
          <w:bdr w:val="none" w:sz="0" w:space="0" w:color="auto" w:frame="1"/>
          <w:shd w:val="clear" w:color="auto" w:fill="FFFFFF"/>
        </w:rPr>
        <w:t xml:space="preserve"> </w:t>
      </w:r>
      <w:r w:rsidRPr="00B25394">
        <w:rPr>
          <w:rFonts w:ascii="Lucida Sans Unicode" w:hAnsi="Lucida Sans Unicode" w:cs="Lucida Sans Unicode"/>
          <w:color w:val="000000"/>
          <w:highlight w:val="cyan"/>
          <w:shd w:val="clear" w:color="auto" w:fill="FFFFFF"/>
        </w:rPr>
        <w:t>alle variabili nell'ambito del vincolo soddisfano il vincolo. In questo caso diciamo che il mondo possibile è un </w:t>
      </w:r>
      <w:r w:rsidRPr="00B25394">
        <w:rPr>
          <w:rStyle w:val="ltxtext"/>
          <w:rFonts w:ascii="Lucida Sans Unicode" w:hAnsi="Lucida Sans Unicode" w:cs="Lucida Sans Unicode"/>
          <w:b/>
          <w:bCs/>
          <w:color w:val="000000"/>
          <w:highlight w:val="cyan"/>
          <w:shd w:val="clear" w:color="auto" w:fill="FFFFFF"/>
        </w:rPr>
        <w:t>modello</w:t>
      </w:r>
      <w:r w:rsidRPr="00B25394">
        <w:rPr>
          <w:rFonts w:ascii="Lucida Sans Unicode" w:hAnsi="Lucida Sans Unicode" w:cs="Lucida Sans Unicode"/>
          <w:color w:val="000000"/>
          <w:highlight w:val="cyan"/>
          <w:shd w:val="clear" w:color="auto" w:fill="FFFFFF"/>
        </w:rPr>
        <w:t> dei vincoli. Cioè, un </w:t>
      </w:r>
      <w:r w:rsidRPr="00B25394">
        <w:rPr>
          <w:rStyle w:val="ltxtext"/>
          <w:rFonts w:ascii="Lucida Sans Unicode" w:hAnsi="Lucida Sans Unicode" w:cs="Lucida Sans Unicode"/>
          <w:b/>
          <w:bCs/>
          <w:color w:val="000000"/>
          <w:highlight w:val="cyan"/>
          <w:shd w:val="clear" w:color="auto" w:fill="FFFFFF"/>
        </w:rPr>
        <w:t>modello</w:t>
      </w:r>
      <w:r w:rsidRPr="00B25394">
        <w:rPr>
          <w:rFonts w:ascii="Lucida Sans Unicode" w:hAnsi="Lucida Sans Unicode" w:cs="Lucida Sans Unicode"/>
          <w:color w:val="000000"/>
          <w:highlight w:val="cyan"/>
          <w:shd w:val="clear" w:color="auto" w:fill="FFFFFF"/>
        </w:rPr>
        <w:t> è un mondo possibile che soddisfa tutti i vincoli.</w:t>
      </w:r>
    </w:p>
    <w:p w14:paraId="0B187688" w14:textId="6ABBAAA3" w:rsidR="002F12AD" w:rsidRDefault="002F12AD"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 vincoli possono essere dichiarati in forma implicita tramite formule oppure in modo esplicito tramite un elenco di essi in fine possono avere diverse arietà.</w:t>
      </w:r>
    </w:p>
    <w:p w14:paraId="3C8E2BAC" w14:textId="352E3403" w:rsidR="006A4265" w:rsidRDefault="006A4265" w:rsidP="00DE1B7A">
      <w:pPr>
        <w:jc w:val="both"/>
        <w:rPr>
          <w:rFonts w:ascii="Lucida Sans Unicode" w:hAnsi="Lucida Sans Unicode" w:cs="Lucida Sans Unicode"/>
          <w:color w:val="000000"/>
          <w:shd w:val="clear" w:color="auto" w:fill="FFFFFF"/>
        </w:rPr>
      </w:pPr>
    </w:p>
    <w:p w14:paraId="25DF6FAC" w14:textId="56D2F6E3" w:rsidR="006A4265" w:rsidRDefault="006A4265"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Ex vincolo intensionale:</w:t>
      </w:r>
    </w:p>
    <w:p w14:paraId="488E185A" w14:textId="4AD41983" w:rsidR="006A4265" w:rsidRDefault="006A4265" w:rsidP="006A4265">
      <w:pPr>
        <w:jc w:val="center"/>
        <w:rPr>
          <w:noProof/>
        </w:rPr>
      </w:pPr>
      <w:r w:rsidRPr="006A4265">
        <w:rPr>
          <w:rFonts w:ascii="Lucida Sans Unicode" w:hAnsi="Lucida Sans Unicode" w:cs="Lucida Sans Unicode"/>
          <w:noProof/>
          <w:color w:val="000000"/>
          <w:shd w:val="clear" w:color="auto" w:fill="FFFFFF"/>
        </w:rPr>
        <w:drawing>
          <wp:inline distT="0" distB="0" distL="0" distR="0" wp14:anchorId="6BDF0F1C" wp14:editId="356F7982">
            <wp:extent cx="4275483" cy="44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9474" cy="443406"/>
                    </a:xfrm>
                    <a:prstGeom prst="rect">
                      <a:avLst/>
                    </a:prstGeom>
                  </pic:spPr>
                </pic:pic>
              </a:graphicData>
            </a:graphic>
          </wp:inline>
        </w:drawing>
      </w:r>
    </w:p>
    <w:p w14:paraId="45E385DD" w14:textId="5A439D5E" w:rsidR="006A4265" w:rsidRDefault="006A4265" w:rsidP="006A4265">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lastRenderedPageBreak/>
        <w:t>Ex vincolo estensionale in forma di tabella:</w:t>
      </w:r>
    </w:p>
    <w:p w14:paraId="6EF91815" w14:textId="7CEF0731" w:rsidR="006A4265" w:rsidRDefault="006A4265" w:rsidP="006A4265">
      <w:pPr>
        <w:jc w:val="center"/>
        <w:rPr>
          <w:noProof/>
        </w:rPr>
      </w:pPr>
      <w:r w:rsidRPr="006A4265">
        <w:rPr>
          <w:noProof/>
        </w:rPr>
        <w:drawing>
          <wp:inline distT="0" distB="0" distL="0" distR="0" wp14:anchorId="6A261DCC" wp14:editId="296E0628">
            <wp:extent cx="1226820" cy="1500315"/>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1234495" cy="1509701"/>
                    </a:xfrm>
                    <a:prstGeom prst="rect">
                      <a:avLst/>
                    </a:prstGeom>
                  </pic:spPr>
                </pic:pic>
              </a:graphicData>
            </a:graphic>
          </wp:inline>
        </w:drawing>
      </w:r>
    </w:p>
    <w:p w14:paraId="78F3DAC2" w14:textId="726E77D0" w:rsidR="006A4265" w:rsidRDefault="006A4265" w:rsidP="006A4265">
      <w:pPr>
        <w:jc w:val="both"/>
        <w:rPr>
          <w:rFonts w:ascii="Lucida Sans Unicode" w:hAnsi="Lucida Sans Unicode" w:cs="Lucida Sans Unicode"/>
          <w:b/>
          <w:bCs/>
          <w:noProof/>
        </w:rPr>
      </w:pPr>
      <w:r w:rsidRPr="006A4265">
        <w:rPr>
          <w:rFonts w:ascii="Lucida Sans Unicode" w:hAnsi="Lucida Sans Unicode" w:cs="Lucida Sans Unicode"/>
          <w:b/>
          <w:bCs/>
          <w:noProof/>
        </w:rPr>
        <w:t>CONSTRAINT SATIFACTIONS PROBLEMS</w:t>
      </w:r>
    </w:p>
    <w:p w14:paraId="5AC4B189" w14:textId="30ADF8B9" w:rsidR="001A451B" w:rsidRDefault="006A4265" w:rsidP="00DE1B7A">
      <w:pPr>
        <w:jc w:val="both"/>
        <w:rPr>
          <w:rFonts w:ascii="Lucida Sans Unicode" w:hAnsi="Lucida Sans Unicode" w:cs="Lucida Sans Unicode"/>
          <w:noProof/>
        </w:rPr>
      </w:pPr>
      <w:r w:rsidRPr="006A4265">
        <w:rPr>
          <w:rFonts w:ascii="Lucida Sans Unicode" w:hAnsi="Lucida Sans Unicode" w:cs="Lucida Sans Unicode"/>
          <w:noProof/>
        </w:rPr>
        <w:t>E’</w:t>
      </w:r>
      <w:r>
        <w:rPr>
          <w:rFonts w:ascii="Lucida Sans Unicode" w:hAnsi="Lucida Sans Unicode" w:cs="Lucida Sans Unicode"/>
          <w:noProof/>
        </w:rPr>
        <w:t xml:space="preserve"> costituito da:</w:t>
      </w:r>
    </w:p>
    <w:p w14:paraId="1D2BB025" w14:textId="154D4ACE" w:rsidR="006A4265" w:rsidRDefault="006A4265" w:rsidP="006A4265">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Un insieme di variabili per rappresentare il mondo e lo stato in cui si trova</w:t>
      </w:r>
    </w:p>
    <w:p w14:paraId="513B73A3" w14:textId="62E4EC58" w:rsidR="006A4265" w:rsidRDefault="006A4265" w:rsidP="006A4265">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Un dominio per ogni variabile dichiarata</w:t>
      </w:r>
    </w:p>
    <w:p w14:paraId="034BC97C" w14:textId="437DE420" w:rsidR="006A4265" w:rsidRDefault="006A4265" w:rsidP="006A4265">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Un insieme di vincoli</w:t>
      </w:r>
    </w:p>
    <w:p w14:paraId="4FA57A23" w14:textId="1B7686ED" w:rsidR="006A4265" w:rsidRPr="001B129D" w:rsidRDefault="006A4265" w:rsidP="006A4265">
      <w:pPr>
        <w:jc w:val="both"/>
        <w:rPr>
          <w:rFonts w:ascii="Lucida Sans Unicode" w:hAnsi="Lucida Sans Unicode" w:cs="Lucida Sans Unicode"/>
          <w:b/>
          <w:bCs/>
          <w:color w:val="000000"/>
          <w:shd w:val="clear" w:color="auto" w:fill="FFFFFF"/>
        </w:rPr>
      </w:pPr>
      <w:r>
        <w:rPr>
          <w:rFonts w:ascii="Lucida Sans Unicode" w:hAnsi="Lucida Sans Unicode" w:cs="Lucida Sans Unicode"/>
          <w:color w:val="000000"/>
          <w:shd w:val="clear" w:color="auto" w:fill="FFFFFF"/>
        </w:rPr>
        <w:t>Un CSP è detto finito quando il # delle variabili è finito e il dominio di ogni variabile è a sua volta finito.</w:t>
      </w:r>
    </w:p>
    <w:p w14:paraId="2D22FF46" w14:textId="7FFCEE1E" w:rsidR="001B129D" w:rsidRPr="001B129D" w:rsidRDefault="001B129D" w:rsidP="006A4265">
      <w:pPr>
        <w:jc w:val="both"/>
        <w:rPr>
          <w:rFonts w:ascii="Lucida Sans Unicode" w:hAnsi="Lucida Sans Unicode" w:cs="Lucida Sans Unicode"/>
          <w:b/>
          <w:bCs/>
          <w:color w:val="000000"/>
          <w:shd w:val="clear" w:color="auto" w:fill="FFFFFF"/>
        </w:rPr>
      </w:pPr>
      <w:r w:rsidRPr="001B129D">
        <w:rPr>
          <w:rFonts w:ascii="Lucida Sans Unicode" w:hAnsi="Lucida Sans Unicode" w:cs="Lucida Sans Unicode"/>
          <w:b/>
          <w:bCs/>
          <w:color w:val="000000"/>
          <w:shd w:val="clear" w:color="auto" w:fill="FFFFFF"/>
        </w:rPr>
        <w:t>Esempio di un CSP:</w:t>
      </w:r>
    </w:p>
    <w:p w14:paraId="4936D153" w14:textId="0D267CE7" w:rsidR="001B129D" w:rsidRDefault="001B129D" w:rsidP="006A4265">
      <w:pPr>
        <w:jc w:val="both"/>
        <w:rPr>
          <w:rFonts w:ascii="Lucida Sans Unicode" w:hAnsi="Lucida Sans Unicode" w:cs="Lucida Sans Unicode"/>
          <w:i/>
          <w:iCs/>
          <w:color w:val="000000"/>
          <w:shd w:val="clear" w:color="auto" w:fill="FFF8F0"/>
        </w:rPr>
      </w:pPr>
      <w:r>
        <w:rPr>
          <w:rFonts w:ascii="Lucida Sans Unicode" w:hAnsi="Lucida Sans Unicode" w:cs="Lucida Sans Unicode"/>
          <w:i/>
          <w:iCs/>
          <w:color w:val="000000"/>
          <w:shd w:val="clear" w:color="auto" w:fill="FFF8F0"/>
        </w:rPr>
        <w:t>Supponiamo che il robot di consegna debba svolgere una serie di attività di consegna, </w:t>
      </w:r>
      <w:r>
        <w:rPr>
          <w:rStyle w:val="mjx-char"/>
          <w:rFonts w:ascii="MJXc-TeX-math-Iw" w:hAnsi="MJXc-TeX-math-Iw" w:cs="Lucida Sans Unicode"/>
          <w:color w:val="000000"/>
          <w:sz w:val="29"/>
          <w:szCs w:val="29"/>
          <w:bdr w:val="none" w:sz="0" w:space="0" w:color="auto" w:frame="1"/>
          <w:shd w:val="clear" w:color="auto" w:fill="FFF8F0"/>
        </w:rPr>
        <w:t>a, b, c, d ed e</w:t>
      </w:r>
      <w:r>
        <w:rPr>
          <w:rFonts w:ascii="Lucida Sans Unicode" w:hAnsi="Lucida Sans Unicode" w:cs="Lucida Sans Unicode"/>
          <w:i/>
          <w:iCs/>
          <w:color w:val="000000"/>
          <w:shd w:val="clear" w:color="auto" w:fill="FFF8F0"/>
        </w:rPr>
        <w:t xml:space="preserve">. Supponiamo che ogni attività avvenga in qualsiasi momento </w:t>
      </w:r>
      <w:r>
        <w:rPr>
          <w:rStyle w:val="mjx-char"/>
          <w:rFonts w:ascii="MJXc-TeX-main-Rw" w:hAnsi="MJXc-TeX-main-Rw" w:cs="Lucida Sans Unicode"/>
          <w:color w:val="000000"/>
          <w:sz w:val="29"/>
          <w:szCs w:val="29"/>
          <w:bdr w:val="none" w:sz="0" w:space="0" w:color="auto" w:frame="1"/>
          <w:shd w:val="clear" w:color="auto" w:fill="FFF8F0"/>
        </w:rPr>
        <w:t>1</w:t>
      </w:r>
      <w:r>
        <w:rPr>
          <w:rFonts w:ascii="Lucida Sans Unicode" w:hAnsi="Lucida Sans Unicode" w:cs="Lucida Sans Unicode"/>
          <w:i/>
          <w:iCs/>
          <w:color w:val="000000"/>
          <w:shd w:val="clear" w:color="auto" w:fill="FFF8F0"/>
        </w:rPr>
        <w:t xml:space="preserve">,  </w:t>
      </w:r>
      <w:r>
        <w:rPr>
          <w:rStyle w:val="mjx-char"/>
          <w:rFonts w:ascii="MJXc-TeX-main-Rw" w:hAnsi="MJXc-TeX-main-Rw" w:cs="Lucida Sans Unicode"/>
          <w:color w:val="000000"/>
          <w:sz w:val="29"/>
          <w:szCs w:val="29"/>
          <w:bdr w:val="none" w:sz="0" w:space="0" w:color="auto" w:frame="1"/>
          <w:shd w:val="clear" w:color="auto" w:fill="FFF8F0"/>
        </w:rPr>
        <w:t>2</w:t>
      </w:r>
      <w:r>
        <w:rPr>
          <w:rFonts w:ascii="Lucida Sans Unicode" w:hAnsi="Lucida Sans Unicode" w:cs="Lucida Sans Unicode"/>
          <w:i/>
          <w:iCs/>
          <w:color w:val="000000"/>
          <w:shd w:val="clear" w:color="auto" w:fill="FFF8F0"/>
        </w:rPr>
        <w:t xml:space="preserve">, </w:t>
      </w:r>
      <w:r>
        <w:rPr>
          <w:rStyle w:val="mjx-char"/>
          <w:rFonts w:ascii="MJXc-TeX-main-Rw" w:hAnsi="MJXc-TeX-main-Rw" w:cs="Lucida Sans Unicode"/>
          <w:color w:val="000000"/>
          <w:sz w:val="29"/>
          <w:szCs w:val="29"/>
          <w:bdr w:val="none" w:sz="0" w:space="0" w:color="auto" w:frame="1"/>
          <w:shd w:val="clear" w:color="auto" w:fill="FFF8F0"/>
        </w:rPr>
        <w:t>3</w:t>
      </w:r>
      <w:r>
        <w:rPr>
          <w:rFonts w:ascii="Lucida Sans Unicode" w:hAnsi="Lucida Sans Unicode" w:cs="Lucida Sans Unicode"/>
          <w:i/>
          <w:iCs/>
          <w:color w:val="000000"/>
          <w:shd w:val="clear" w:color="auto" w:fill="FFF8F0"/>
        </w:rPr>
        <w:t xml:space="preserve">,  </w:t>
      </w:r>
      <w:r>
        <w:rPr>
          <w:rStyle w:val="mjx-char"/>
          <w:rFonts w:ascii="MJXc-TeX-main-Rw" w:hAnsi="MJXc-TeX-main-Rw" w:cs="Lucida Sans Unicode"/>
          <w:color w:val="000000"/>
          <w:sz w:val="29"/>
          <w:szCs w:val="29"/>
          <w:bdr w:val="none" w:sz="0" w:space="0" w:color="auto" w:frame="1"/>
          <w:shd w:val="clear" w:color="auto" w:fill="FFF8F0"/>
        </w:rPr>
        <w:t>4</w:t>
      </w:r>
      <w:r>
        <w:rPr>
          <w:rFonts w:ascii="Lucida Sans Unicode" w:hAnsi="Lucida Sans Unicode" w:cs="Lucida Sans Unicode"/>
          <w:i/>
          <w:iCs/>
          <w:color w:val="000000"/>
          <w:shd w:val="clear" w:color="auto" w:fill="FFF8F0"/>
        </w:rPr>
        <w:t>. Supponiamo che A sia la variabile che rappresenta il tempo dell’attività a, e analogamente per le altre attività. I domini delle variabili, che rappresentano i tempi possibili per ciascuna delle consegne, sono:</w:t>
      </w:r>
    </w:p>
    <w:p w14:paraId="18925BD3" w14:textId="3FB97A10" w:rsidR="001B129D" w:rsidRDefault="001B129D" w:rsidP="001B129D">
      <w:pPr>
        <w:jc w:val="center"/>
        <w:rPr>
          <w:rFonts w:ascii="Lucida Sans Unicode" w:hAnsi="Lucida Sans Unicode" w:cs="Lucida Sans Unicode"/>
          <w:color w:val="000000"/>
          <w:shd w:val="clear" w:color="auto" w:fill="FFFFFF"/>
        </w:rPr>
      </w:pPr>
      <w:r w:rsidRPr="001B129D">
        <w:rPr>
          <w:rFonts w:ascii="Lucida Sans Unicode" w:hAnsi="Lucida Sans Unicode" w:cs="Lucida Sans Unicode"/>
          <w:noProof/>
          <w:color w:val="000000"/>
          <w:shd w:val="clear" w:color="auto" w:fill="FFFFFF"/>
        </w:rPr>
        <w:drawing>
          <wp:inline distT="0" distB="0" distL="0" distR="0" wp14:anchorId="1462DF31" wp14:editId="5FC911B7">
            <wp:extent cx="4910203" cy="609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316" cy="610111"/>
                    </a:xfrm>
                    <a:prstGeom prst="rect">
                      <a:avLst/>
                    </a:prstGeom>
                  </pic:spPr>
                </pic:pic>
              </a:graphicData>
            </a:graphic>
          </wp:inline>
        </w:drawing>
      </w:r>
    </w:p>
    <w:p w14:paraId="498C96D2" w14:textId="657FA4F2" w:rsidR="001B129D" w:rsidRDefault="001B129D" w:rsidP="001B129D">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Mentre i seguenti rappresentano i vincoli del problema sulle variabili:</w:t>
      </w:r>
    </w:p>
    <w:p w14:paraId="6CE7C934" w14:textId="66F36FAD" w:rsidR="001B129D" w:rsidRDefault="001B129D" w:rsidP="001B129D">
      <w:pPr>
        <w:jc w:val="center"/>
        <w:rPr>
          <w:rFonts w:ascii="Lucida Sans Unicode" w:hAnsi="Lucida Sans Unicode" w:cs="Lucida Sans Unicode"/>
          <w:color w:val="000000"/>
          <w:shd w:val="clear" w:color="auto" w:fill="FFFFFF"/>
        </w:rPr>
      </w:pPr>
      <w:r w:rsidRPr="001B129D">
        <w:rPr>
          <w:rFonts w:ascii="Lucida Sans Unicode" w:hAnsi="Lucida Sans Unicode" w:cs="Lucida Sans Unicode"/>
          <w:noProof/>
          <w:color w:val="000000"/>
          <w:shd w:val="clear" w:color="auto" w:fill="FFFFFF"/>
        </w:rPr>
        <w:drawing>
          <wp:inline distT="0" distB="0" distL="0" distR="0" wp14:anchorId="7CA265A3" wp14:editId="661C4E44">
            <wp:extent cx="5060752" cy="662940"/>
            <wp:effectExtent l="0" t="0" r="6985" b="3810"/>
            <wp:docPr id="6" name="Picture 6"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alculator&#10;&#10;Description automatically generated with low confidence"/>
                    <pic:cNvPicPr/>
                  </pic:nvPicPr>
                  <pic:blipFill>
                    <a:blip r:embed="rId10"/>
                    <a:stretch>
                      <a:fillRect/>
                    </a:stretch>
                  </pic:blipFill>
                  <pic:spPr>
                    <a:xfrm>
                      <a:off x="0" y="0"/>
                      <a:ext cx="5064616" cy="663446"/>
                    </a:xfrm>
                    <a:prstGeom prst="rect">
                      <a:avLst/>
                    </a:prstGeom>
                  </pic:spPr>
                </pic:pic>
              </a:graphicData>
            </a:graphic>
          </wp:inline>
        </w:drawing>
      </w:r>
    </w:p>
    <w:p w14:paraId="24102C0C" w14:textId="77777777" w:rsidR="001B129D" w:rsidRPr="006A4265" w:rsidRDefault="001B129D" w:rsidP="001B129D">
      <w:pPr>
        <w:jc w:val="both"/>
        <w:rPr>
          <w:rFonts w:ascii="Lucida Sans Unicode" w:hAnsi="Lucida Sans Unicode" w:cs="Lucida Sans Unicode"/>
          <w:color w:val="000000"/>
          <w:shd w:val="clear" w:color="auto" w:fill="FFFFFF"/>
        </w:rPr>
      </w:pPr>
    </w:p>
    <w:p w14:paraId="75FCDA60" w14:textId="7909A452" w:rsidR="001A451B" w:rsidRDefault="001B129D"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Dato un CSP è possibile porsi diverse domande e compiere i seguenti task:</w:t>
      </w:r>
    </w:p>
    <w:p w14:paraId="0871CD2F" w14:textId="19106362" w:rsidR="001B129D" w:rsidRDefault="001B129D" w:rsidP="001B129D">
      <w:pPr>
        <w:pStyle w:val="ListParagraph"/>
        <w:numPr>
          <w:ilvl w:val="0"/>
          <w:numId w:val="1"/>
        </w:numPr>
        <w:jc w:val="both"/>
        <w:rPr>
          <w:rFonts w:ascii="Lucida Sans Unicode" w:hAnsi="Lucida Sans Unicode" w:cs="Lucida Sans Unicode"/>
          <w:color w:val="000000"/>
          <w:shd w:val="clear" w:color="auto" w:fill="FFFFFF"/>
        </w:rPr>
      </w:pPr>
      <w:r w:rsidRPr="001B389C">
        <w:rPr>
          <w:rFonts w:ascii="Lucida Sans Unicode" w:hAnsi="Lucida Sans Unicode" w:cs="Lucida Sans Unicode"/>
          <w:color w:val="000000"/>
          <w:highlight w:val="cyan"/>
          <w:shd w:val="clear" w:color="auto" w:fill="FFFFFF"/>
        </w:rPr>
        <w:t>Determinare se c’è o meno un modello per il CSP.</w:t>
      </w:r>
      <w:r>
        <w:rPr>
          <w:rFonts w:ascii="Lucida Sans Unicode" w:hAnsi="Lucida Sans Unicode" w:cs="Lucida Sans Unicode"/>
          <w:color w:val="000000"/>
          <w:shd w:val="clear" w:color="auto" w:fill="FFFFFF"/>
        </w:rPr>
        <w:t xml:space="preserve"> Equivale a chiedere di determinare se esiste una soluzione per il CSP senza sapere quale sia.</w:t>
      </w:r>
    </w:p>
    <w:p w14:paraId="77C32727" w14:textId="57C61E5C" w:rsidR="001B129D" w:rsidRDefault="001B129D" w:rsidP="001B129D">
      <w:pPr>
        <w:pStyle w:val="ListParagraph"/>
        <w:numPr>
          <w:ilvl w:val="0"/>
          <w:numId w:val="1"/>
        </w:numPr>
        <w:jc w:val="both"/>
        <w:rPr>
          <w:rFonts w:ascii="Lucida Sans Unicode" w:hAnsi="Lucida Sans Unicode" w:cs="Lucida Sans Unicode"/>
          <w:color w:val="000000"/>
          <w:shd w:val="clear" w:color="auto" w:fill="FFFFFF"/>
        </w:rPr>
      </w:pPr>
      <w:r w:rsidRPr="001B389C">
        <w:rPr>
          <w:rFonts w:ascii="Lucida Sans Unicode" w:hAnsi="Lucida Sans Unicode" w:cs="Lucida Sans Unicode"/>
          <w:color w:val="000000"/>
          <w:highlight w:val="cyan"/>
          <w:shd w:val="clear" w:color="auto" w:fill="FFFFFF"/>
        </w:rPr>
        <w:t>Trovare una soluzione al CSP</w:t>
      </w:r>
    </w:p>
    <w:p w14:paraId="6687A355" w14:textId="6BC2BE1F" w:rsidR="001B129D" w:rsidRDefault="001B129D" w:rsidP="001B129D">
      <w:pPr>
        <w:pStyle w:val="ListParagraph"/>
        <w:numPr>
          <w:ilvl w:val="0"/>
          <w:numId w:val="1"/>
        </w:numPr>
        <w:jc w:val="both"/>
        <w:rPr>
          <w:rFonts w:ascii="Lucida Sans Unicode" w:hAnsi="Lucida Sans Unicode" w:cs="Lucida Sans Unicode"/>
          <w:color w:val="000000"/>
          <w:shd w:val="clear" w:color="auto" w:fill="FFFFFF"/>
        </w:rPr>
      </w:pPr>
      <w:r w:rsidRPr="001B389C">
        <w:rPr>
          <w:rFonts w:ascii="Lucida Sans Unicode" w:hAnsi="Lucida Sans Unicode" w:cs="Lucida Sans Unicode"/>
          <w:color w:val="000000"/>
          <w:highlight w:val="cyan"/>
          <w:shd w:val="clear" w:color="auto" w:fill="FFFFFF"/>
        </w:rPr>
        <w:t>Enumerare i modelli del CSP</w:t>
      </w:r>
      <w:r>
        <w:rPr>
          <w:rFonts w:ascii="Lucida Sans Unicode" w:hAnsi="Lucida Sans Unicode" w:cs="Lucida Sans Unicode"/>
          <w:color w:val="000000"/>
          <w:shd w:val="clear" w:color="auto" w:fill="FFFFFF"/>
        </w:rPr>
        <w:t>, quindi contare tutte le soluzioni possibili</w:t>
      </w:r>
    </w:p>
    <w:p w14:paraId="2904ADCA" w14:textId="4E1A098A" w:rsidR="001B129D" w:rsidRDefault="001B129D" w:rsidP="001B129D">
      <w:pPr>
        <w:pStyle w:val="ListParagraph"/>
        <w:numPr>
          <w:ilvl w:val="0"/>
          <w:numId w:val="1"/>
        </w:numPr>
        <w:jc w:val="both"/>
        <w:rPr>
          <w:rFonts w:ascii="Lucida Sans Unicode" w:hAnsi="Lucida Sans Unicode" w:cs="Lucida Sans Unicode"/>
          <w:color w:val="000000"/>
          <w:shd w:val="clear" w:color="auto" w:fill="FFFFFF"/>
        </w:rPr>
      </w:pPr>
      <w:r w:rsidRPr="001B389C">
        <w:rPr>
          <w:rFonts w:ascii="Lucida Sans Unicode" w:hAnsi="Lucida Sans Unicode" w:cs="Lucida Sans Unicode"/>
          <w:color w:val="000000"/>
          <w:highlight w:val="cyan"/>
          <w:shd w:val="clear" w:color="auto" w:fill="FFFFFF"/>
        </w:rPr>
        <w:lastRenderedPageBreak/>
        <w:t>Trovare il miglior modello data una misura di costo</w:t>
      </w:r>
      <w:r>
        <w:rPr>
          <w:rFonts w:ascii="Lucida Sans Unicode" w:hAnsi="Lucida Sans Unicode" w:cs="Lucida Sans Unicode"/>
          <w:color w:val="000000"/>
          <w:shd w:val="clear" w:color="auto" w:fill="FFFFFF"/>
        </w:rPr>
        <w:t xml:space="preserve"> (trovare la migliore soluzione)</w:t>
      </w:r>
    </w:p>
    <w:p w14:paraId="57ECD7D6" w14:textId="26600FF1" w:rsidR="001B129D" w:rsidRDefault="001B129D" w:rsidP="001B129D">
      <w:pPr>
        <w:pStyle w:val="ListParagraph"/>
        <w:numPr>
          <w:ilvl w:val="0"/>
          <w:numId w:val="1"/>
        </w:numPr>
        <w:jc w:val="both"/>
        <w:rPr>
          <w:rFonts w:ascii="Lucida Sans Unicode" w:hAnsi="Lucida Sans Unicode" w:cs="Lucida Sans Unicode"/>
          <w:color w:val="000000"/>
          <w:shd w:val="clear" w:color="auto" w:fill="FFFFFF"/>
        </w:rPr>
      </w:pPr>
      <w:r w:rsidRPr="001B389C">
        <w:rPr>
          <w:rFonts w:ascii="Lucida Sans Unicode" w:hAnsi="Lucida Sans Unicode" w:cs="Lucida Sans Unicode"/>
          <w:color w:val="000000"/>
          <w:highlight w:val="cyan"/>
          <w:shd w:val="clear" w:color="auto" w:fill="FFFFFF"/>
        </w:rPr>
        <w:t>Determinare se alcune assegnazioni sono valide in tutti i modelli</w:t>
      </w:r>
      <w:r>
        <w:rPr>
          <w:rFonts w:ascii="Lucida Sans Unicode" w:hAnsi="Lucida Sans Unicode" w:cs="Lucida Sans Unicode"/>
          <w:color w:val="000000"/>
          <w:shd w:val="clear" w:color="auto" w:fill="FFFFFF"/>
        </w:rPr>
        <w:t xml:space="preserve"> del CSP</w:t>
      </w:r>
    </w:p>
    <w:p w14:paraId="4E50581B" w14:textId="5A70D69C" w:rsidR="001B129D" w:rsidRDefault="0036379A" w:rsidP="001B129D">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Determinare se c’è  un modello per un CSP finito è un problema NP-completo e per tali ragioni non esistono algoritmi capaci di risolvere il problema in minor tempo di quello esponenziale nel peggiore dei casi.</w:t>
      </w:r>
    </w:p>
    <w:p w14:paraId="35E60733" w14:textId="54AEF1EA" w:rsidR="0036379A" w:rsidRDefault="0036379A" w:rsidP="001B129D">
      <w:pPr>
        <w:jc w:val="both"/>
        <w:rPr>
          <w:rFonts w:ascii="Lucida Sans Unicode" w:hAnsi="Lucida Sans Unicode" w:cs="Lucida Sans Unicode"/>
          <w:color w:val="000000"/>
          <w:shd w:val="clear" w:color="auto" w:fill="FFFFFF"/>
        </w:rPr>
      </w:pPr>
    </w:p>
    <w:p w14:paraId="5683754C" w14:textId="77777777" w:rsidR="0036379A" w:rsidRDefault="0036379A" w:rsidP="001B129D">
      <w:pPr>
        <w:jc w:val="both"/>
        <w:rPr>
          <w:rFonts w:ascii="Lucida Sans Unicode" w:hAnsi="Lucida Sans Unicode" w:cs="Lucida Sans Unicode"/>
          <w:color w:val="000000"/>
          <w:shd w:val="clear" w:color="auto" w:fill="FFFFFF"/>
        </w:rPr>
      </w:pPr>
    </w:p>
    <w:p w14:paraId="050CAF7B" w14:textId="2F4BB579" w:rsidR="0036379A" w:rsidRPr="0036379A" w:rsidRDefault="0036379A" w:rsidP="001B129D">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 xml:space="preserve">ALGORITMO GENERATE-AND-TEST </w:t>
      </w:r>
    </w:p>
    <w:p w14:paraId="77A75A9E" w14:textId="2B6358D9" w:rsidR="001A451B" w:rsidRDefault="0036379A" w:rsidP="00DE1B7A">
      <w:pPr>
        <w:jc w:val="both"/>
        <w:rPr>
          <w:rFonts w:ascii="Lucida Sans Unicode" w:hAnsi="Lucida Sans Unicode" w:cs="Lucida Sans Unicode"/>
          <w:color w:val="000000"/>
          <w:shd w:val="clear" w:color="auto" w:fill="FFFFFF"/>
        </w:rPr>
      </w:pPr>
      <w:r w:rsidRPr="001B389C">
        <w:rPr>
          <w:rFonts w:ascii="Lucida Sans Unicode" w:hAnsi="Lucida Sans Unicode" w:cs="Lucida Sans Unicode"/>
          <w:color w:val="000000"/>
          <w:highlight w:val="cyan"/>
          <w:shd w:val="clear" w:color="auto" w:fill="FFFFFF"/>
        </w:rPr>
        <w:t>L' algoritmo di </w:t>
      </w:r>
      <w:r w:rsidRPr="001B389C">
        <w:rPr>
          <w:rStyle w:val="ltxtext"/>
          <w:rFonts w:ascii="Lucida Sans Unicode" w:hAnsi="Lucida Sans Unicode" w:cs="Lucida Sans Unicode"/>
          <w:b/>
          <w:bCs/>
          <w:color w:val="000000"/>
          <w:highlight w:val="cyan"/>
          <w:shd w:val="clear" w:color="auto" w:fill="FFFFFF"/>
        </w:rPr>
        <w:t xml:space="preserve"> (generazione e verifica)</w:t>
      </w:r>
      <w:r w:rsidRPr="001B389C">
        <w:rPr>
          <w:rFonts w:ascii="Lucida Sans Unicode" w:hAnsi="Lucida Sans Unicode" w:cs="Lucida Sans Unicode"/>
          <w:color w:val="000000"/>
          <w:highlight w:val="cyan"/>
          <w:shd w:val="clear" w:color="auto" w:fill="FFFFFF"/>
        </w:rPr>
        <w:t> per trovare un modello controlla a turno ogni assegnazione totale; se questa assegnazione soddisfa tutti i vincoli, la restituisce come soluzione.</w:t>
      </w:r>
      <w:r>
        <w:rPr>
          <w:rFonts w:ascii="Lucida Sans Unicode" w:hAnsi="Lucida Sans Unicode" w:cs="Lucida Sans Unicode"/>
          <w:color w:val="000000"/>
          <w:shd w:val="clear" w:color="auto" w:fill="FFFFFF"/>
        </w:rPr>
        <w:t> Un algoritmo di generazione e verifica per trovare tutti i modelli è lo stesso tranne che, invece di restituire il primo modello trovato, salva tutti i modelli trovati per poi restituirli.</w:t>
      </w:r>
    </w:p>
    <w:p w14:paraId="1D543A20" w14:textId="7087EA87" w:rsidR="0036379A" w:rsidRDefault="0036379A" w:rsidP="00DE1B7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Per il precedente esempio  visto sulle 5 attività a, b, c, d , e vediamo che l’algoritmo generate and test andrebbe di forza bruta a generare tutt</w:t>
      </w:r>
      <w:r w:rsidR="00E014E8">
        <w:rPr>
          <w:rFonts w:ascii="Lucida Sans Unicode" w:hAnsi="Lucida Sans Unicode" w:cs="Lucida Sans Unicode"/>
          <w:color w:val="000000"/>
          <w:shd w:val="clear" w:color="auto" w:fill="FFFFFF"/>
        </w:rPr>
        <w:t>e</w:t>
      </w:r>
      <w:r>
        <w:rPr>
          <w:rFonts w:ascii="Lucida Sans Unicode" w:hAnsi="Lucida Sans Unicode" w:cs="Lucida Sans Unicode"/>
          <w:color w:val="000000"/>
          <w:shd w:val="clear" w:color="auto" w:fill="FFFFFF"/>
        </w:rPr>
        <w:t xml:space="preserve"> le possibili combinazioni che forniscono una assegnazion</w:t>
      </w:r>
      <w:r w:rsidR="00E014E8">
        <w:rPr>
          <w:rFonts w:ascii="Lucida Sans Unicode" w:hAnsi="Lucida Sans Unicode" w:cs="Lucida Sans Unicode"/>
          <w:color w:val="000000"/>
          <w:shd w:val="clear" w:color="auto" w:fill="FFFFFF"/>
        </w:rPr>
        <w:t>e andando a crearsi lo spazio di ricerca “D” così definito</w:t>
      </w:r>
    </w:p>
    <w:p w14:paraId="499BC952" w14:textId="44372646" w:rsidR="00E014E8" w:rsidRDefault="00E014E8" w:rsidP="00E014E8">
      <w:pPr>
        <w:jc w:val="center"/>
        <w:rPr>
          <w:rFonts w:ascii="Lucida Sans Unicode" w:hAnsi="Lucida Sans Unicode" w:cs="Lucida Sans Unicode"/>
          <w:color w:val="000000"/>
          <w:shd w:val="clear" w:color="auto" w:fill="FFFFFF"/>
        </w:rPr>
      </w:pPr>
      <w:r w:rsidRPr="00E014E8">
        <w:rPr>
          <w:rFonts w:ascii="Lucida Sans Unicode" w:hAnsi="Lucida Sans Unicode" w:cs="Lucida Sans Unicode"/>
          <w:noProof/>
          <w:color w:val="000000"/>
          <w:shd w:val="clear" w:color="auto" w:fill="FFFFFF"/>
        </w:rPr>
        <w:drawing>
          <wp:inline distT="0" distB="0" distL="0" distR="0" wp14:anchorId="034B96BE" wp14:editId="05E29A2B">
            <wp:extent cx="2796782" cy="8001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2" cy="800169"/>
                    </a:xfrm>
                    <a:prstGeom prst="rect">
                      <a:avLst/>
                    </a:prstGeom>
                  </pic:spPr>
                </pic:pic>
              </a:graphicData>
            </a:graphic>
          </wp:inline>
        </w:drawing>
      </w:r>
    </w:p>
    <w:p w14:paraId="71BBDDBB" w14:textId="42FC72BA" w:rsidR="0031227F" w:rsidRDefault="00E014E8" w:rsidP="00E014E8">
      <w:pPr>
        <w:jc w:val="both"/>
        <w:rPr>
          <w:rStyle w:val="mjx-char"/>
          <w:rFonts w:ascii="Lucida Sans Unicode" w:hAnsi="Lucida Sans Unicode" w:cs="Lucida Sans Unicode"/>
          <w:color w:val="000000"/>
          <w:bdr w:val="none" w:sz="0" w:space="0" w:color="auto" w:frame="1"/>
          <w:shd w:val="clear" w:color="auto" w:fill="FFF8F0"/>
        </w:rPr>
      </w:pPr>
      <w:r w:rsidRPr="00E014E8">
        <w:rPr>
          <w:rFonts w:ascii="Lucida Sans Unicode" w:hAnsi="Lucida Sans Unicode" w:cs="Lucida Sans Unicode"/>
          <w:i/>
          <w:iCs/>
          <w:color w:val="000000"/>
          <w:shd w:val="clear" w:color="auto" w:fill="FFF8F0"/>
        </w:rPr>
        <w:t xml:space="preserve">In questo caso ci sono </w:t>
      </w:r>
      <w:r w:rsidRPr="00E014E8">
        <w:rPr>
          <w:rStyle w:val="mjx-char"/>
          <w:rFonts w:ascii="Lucida Sans Unicode" w:hAnsi="Lucida Sans Unicode" w:cs="Lucida Sans Unicode"/>
          <w:color w:val="000000"/>
          <w:sz w:val="29"/>
          <w:szCs w:val="29"/>
          <w:bdr w:val="none" w:sz="0" w:space="0" w:color="auto" w:frame="1"/>
          <w:shd w:val="clear" w:color="auto" w:fill="FFF8F0"/>
        </w:rPr>
        <w:t>|D|=</w:t>
      </w:r>
      <w:r w:rsidRPr="00E014E8">
        <w:rPr>
          <w:noProof/>
        </w:rPr>
        <w:t xml:space="preserve"> </w:t>
      </w:r>
      <w:r w:rsidRPr="00E014E8">
        <w:rPr>
          <w:rStyle w:val="mjx-char"/>
          <w:rFonts w:ascii="Lucida Sans Unicode" w:hAnsi="Lucida Sans Unicode" w:cs="Lucida Sans Unicode"/>
          <w:noProof/>
          <w:color w:val="000000"/>
          <w:sz w:val="29"/>
          <w:szCs w:val="29"/>
          <w:bdr w:val="none" w:sz="0" w:space="0" w:color="auto" w:frame="1"/>
          <w:shd w:val="clear" w:color="auto" w:fill="FFF8F0"/>
        </w:rPr>
        <w:drawing>
          <wp:inline distT="0" distB="0" distL="0" distR="0" wp14:anchorId="0481195D" wp14:editId="4BEAFC6B">
            <wp:extent cx="217321" cy="23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010" cy="236969"/>
                    </a:xfrm>
                    <a:prstGeom prst="rect">
                      <a:avLst/>
                    </a:prstGeom>
                  </pic:spPr>
                </pic:pic>
              </a:graphicData>
            </a:graphic>
          </wp:inline>
        </w:drawing>
      </w:r>
      <w:r w:rsidRPr="00E014E8">
        <w:rPr>
          <w:rStyle w:val="mjx-char"/>
          <w:rFonts w:ascii="Lucida Sans Unicode" w:hAnsi="Lucida Sans Unicode" w:cs="Lucida Sans Unicode"/>
          <w:color w:val="000000"/>
          <w:sz w:val="29"/>
          <w:szCs w:val="29"/>
          <w:bdr w:val="none" w:sz="0" w:space="0" w:color="auto" w:frame="1"/>
          <w:shd w:val="clear" w:color="auto" w:fill="FFF8F0"/>
        </w:rPr>
        <w:t xml:space="preserve"> =1,024</w:t>
      </w:r>
      <w:r>
        <w:rPr>
          <w:rStyle w:val="mjx-char"/>
          <w:rFonts w:ascii="Lucida Sans Unicode" w:hAnsi="Lucida Sans Unicode" w:cs="Lucida Sans Unicode"/>
          <w:color w:val="000000"/>
          <w:sz w:val="29"/>
          <w:szCs w:val="29"/>
          <w:bdr w:val="none" w:sz="0" w:space="0" w:color="auto" w:frame="1"/>
          <w:shd w:val="clear" w:color="auto" w:fill="FFF8F0"/>
        </w:rPr>
        <w:t xml:space="preserve">, </w:t>
      </w:r>
      <w:r w:rsidRPr="00E014E8">
        <w:rPr>
          <w:rStyle w:val="mjx-char"/>
          <w:rFonts w:ascii="Lucida Sans Unicode" w:hAnsi="Lucida Sans Unicode" w:cs="Lucida Sans Unicode"/>
          <w:color w:val="000000"/>
          <w:bdr w:val="none" w:sz="0" w:space="0" w:color="auto" w:frame="1"/>
          <w:shd w:val="clear" w:color="auto" w:fill="FFF8F0"/>
        </w:rPr>
        <w:t xml:space="preserve">Infatti se il # di variabili del CSP è </w:t>
      </w:r>
      <w:r w:rsidRPr="005537B4">
        <w:rPr>
          <w:rStyle w:val="mjx-char"/>
          <w:rFonts w:ascii="Lucida Sans Unicode" w:hAnsi="Lucida Sans Unicode" w:cs="Lucida Sans Unicode"/>
          <w:b/>
          <w:bCs/>
          <w:color w:val="000000"/>
          <w:bdr w:val="none" w:sz="0" w:space="0" w:color="auto" w:frame="1"/>
          <w:shd w:val="clear" w:color="auto" w:fill="FFF8F0"/>
        </w:rPr>
        <w:t>n</w:t>
      </w:r>
      <w:r w:rsidRPr="00E014E8">
        <w:rPr>
          <w:rStyle w:val="mjx-char"/>
          <w:rFonts w:ascii="Lucida Sans Unicode" w:hAnsi="Lucida Sans Unicode" w:cs="Lucida Sans Unicode"/>
          <w:color w:val="000000"/>
          <w:bdr w:val="none" w:sz="0" w:space="0" w:color="auto" w:frame="1"/>
          <w:shd w:val="clear" w:color="auto" w:fill="FFF8F0"/>
        </w:rPr>
        <w:t xml:space="preserve"> </w:t>
      </w:r>
      <w:r>
        <w:rPr>
          <w:rStyle w:val="mjx-char"/>
          <w:rFonts w:ascii="Lucida Sans Unicode" w:hAnsi="Lucida Sans Unicode" w:cs="Lucida Sans Unicode"/>
          <w:color w:val="000000"/>
          <w:bdr w:val="none" w:sz="0" w:space="0" w:color="auto" w:frame="1"/>
          <w:shd w:val="clear" w:color="auto" w:fill="FFF8F0"/>
        </w:rPr>
        <w:t xml:space="preserve">ed il dominio di ogni variabile ha cardinalità pari a d allora lo spazio di ricerca degli assegnamenti D sarà uguale a </w:t>
      </w:r>
      <w:r w:rsidRPr="00E014E8">
        <w:rPr>
          <w:rStyle w:val="mjx-char"/>
          <w:rFonts w:ascii="Lucida Sans Unicode" w:hAnsi="Lucida Sans Unicode" w:cs="Lucida Sans Unicode"/>
          <w:noProof/>
          <w:color w:val="000000"/>
          <w:bdr w:val="none" w:sz="0" w:space="0" w:color="auto" w:frame="1"/>
          <w:shd w:val="clear" w:color="auto" w:fill="FFF8F0"/>
        </w:rPr>
        <w:drawing>
          <wp:inline distT="0" distB="0" distL="0" distR="0" wp14:anchorId="48F9A470" wp14:editId="2C263481">
            <wp:extent cx="152413" cy="12955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13" cy="129551"/>
                    </a:xfrm>
                    <a:prstGeom prst="rect">
                      <a:avLst/>
                    </a:prstGeom>
                  </pic:spPr>
                </pic:pic>
              </a:graphicData>
            </a:graphic>
          </wp:inline>
        </w:drawing>
      </w:r>
      <w:r>
        <w:rPr>
          <w:rStyle w:val="mjx-char"/>
          <w:rFonts w:ascii="Lucida Sans Unicode" w:hAnsi="Lucida Sans Unicode" w:cs="Lucida Sans Unicode"/>
          <w:color w:val="000000"/>
          <w:bdr w:val="none" w:sz="0" w:space="0" w:color="auto" w:frame="1"/>
          <w:shd w:val="clear" w:color="auto" w:fill="FFF8F0"/>
        </w:rPr>
        <w:t xml:space="preserve">. E con un # di vincoli pari ad </w:t>
      </w:r>
      <w:r w:rsidRPr="005537B4">
        <w:rPr>
          <w:rStyle w:val="mjx-char"/>
          <w:rFonts w:ascii="Lucida Sans Unicode" w:hAnsi="Lucida Sans Unicode" w:cs="Lucida Sans Unicode"/>
          <w:b/>
          <w:bCs/>
          <w:color w:val="000000"/>
          <w:bdr w:val="none" w:sz="0" w:space="0" w:color="auto" w:frame="1"/>
          <w:shd w:val="clear" w:color="auto" w:fill="FFF8F0"/>
        </w:rPr>
        <w:t>e</w:t>
      </w:r>
      <w:r>
        <w:rPr>
          <w:rStyle w:val="mjx-char"/>
          <w:rFonts w:ascii="Lucida Sans Unicode" w:hAnsi="Lucida Sans Unicode" w:cs="Lucida Sans Unicode"/>
          <w:color w:val="000000"/>
          <w:bdr w:val="none" w:sz="0" w:space="0" w:color="auto" w:frame="1"/>
          <w:shd w:val="clear" w:color="auto" w:fill="FFF8F0"/>
        </w:rPr>
        <w:t xml:space="preserve"> avremo una complessità di test effettuati di </w:t>
      </w:r>
      <w:r w:rsidRPr="00E014E8">
        <w:rPr>
          <w:rStyle w:val="mjx-char"/>
          <w:rFonts w:ascii="Lucida Sans Unicode" w:hAnsi="Lucida Sans Unicode" w:cs="Lucida Sans Unicode"/>
          <w:noProof/>
          <w:color w:val="000000"/>
          <w:bdr w:val="none" w:sz="0" w:space="0" w:color="auto" w:frame="1"/>
          <w:shd w:val="clear" w:color="auto" w:fill="FFF8F0"/>
        </w:rPr>
        <w:drawing>
          <wp:inline distT="0" distB="0" distL="0" distR="0" wp14:anchorId="40026874" wp14:editId="376DF3F2">
            <wp:extent cx="480102" cy="1676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02" cy="167655"/>
                    </a:xfrm>
                    <a:prstGeom prst="rect">
                      <a:avLst/>
                    </a:prstGeom>
                  </pic:spPr>
                </pic:pic>
              </a:graphicData>
            </a:graphic>
          </wp:inline>
        </w:drawing>
      </w:r>
      <w:r>
        <w:rPr>
          <w:rStyle w:val="mjx-char"/>
          <w:rFonts w:ascii="Lucida Sans Unicode" w:hAnsi="Lucida Sans Unicode" w:cs="Lucida Sans Unicode"/>
          <w:color w:val="000000"/>
          <w:bdr w:val="none" w:sz="0" w:space="0" w:color="auto" w:frame="1"/>
          <w:shd w:val="clear" w:color="auto" w:fill="FFF8F0"/>
        </w:rPr>
        <w:t>.</w:t>
      </w:r>
    </w:p>
    <w:p w14:paraId="6EE621B9" w14:textId="77777777" w:rsidR="0031227F" w:rsidRDefault="0031227F" w:rsidP="00E014E8">
      <w:pPr>
        <w:jc w:val="both"/>
        <w:rPr>
          <w:rStyle w:val="mjx-char"/>
          <w:rFonts w:ascii="Lucida Sans Unicode" w:hAnsi="Lucida Sans Unicode" w:cs="Lucida Sans Unicode"/>
          <w:color w:val="000000"/>
          <w:bdr w:val="none" w:sz="0" w:space="0" w:color="auto" w:frame="1"/>
          <w:shd w:val="clear" w:color="auto" w:fill="FFF8F0"/>
        </w:rPr>
      </w:pPr>
    </w:p>
    <w:p w14:paraId="532ECB1F" w14:textId="77777777" w:rsidR="0031227F" w:rsidRDefault="0031227F" w:rsidP="00E014E8">
      <w:pPr>
        <w:jc w:val="both"/>
        <w:rPr>
          <w:rStyle w:val="mjx-char"/>
          <w:rFonts w:ascii="Lucida Sans Unicode" w:hAnsi="Lucida Sans Unicode" w:cs="Lucida Sans Unicode"/>
          <w:b/>
          <w:bCs/>
          <w:color w:val="000000"/>
          <w:bdr w:val="none" w:sz="0" w:space="0" w:color="auto" w:frame="1"/>
          <w:shd w:val="clear" w:color="auto" w:fill="FFF8F0"/>
        </w:rPr>
      </w:pPr>
      <w:r>
        <w:rPr>
          <w:rStyle w:val="mjx-char"/>
          <w:rFonts w:ascii="Lucida Sans Unicode" w:hAnsi="Lucida Sans Unicode" w:cs="Lucida Sans Unicode"/>
          <w:b/>
          <w:bCs/>
          <w:color w:val="000000"/>
          <w:bdr w:val="none" w:sz="0" w:space="0" w:color="auto" w:frame="1"/>
          <w:shd w:val="clear" w:color="auto" w:fill="FFF8F0"/>
        </w:rPr>
        <w:t>RISOLUZIONE DI CSP CON LA RICERCA</w:t>
      </w:r>
    </w:p>
    <w:p w14:paraId="69FC5B57" w14:textId="10C986D1" w:rsidR="00AE2465" w:rsidRDefault="0031227F" w:rsidP="00E014E8">
      <w:pPr>
        <w:jc w:val="both"/>
        <w:rPr>
          <w:rStyle w:val="mjx-char"/>
          <w:rFonts w:ascii="Lucida Sans Unicode" w:hAnsi="Lucida Sans Unicode" w:cs="Lucida Sans Unicode"/>
          <w:color w:val="000000"/>
          <w:bdr w:val="none" w:sz="0" w:space="0" w:color="auto" w:frame="1"/>
          <w:shd w:val="clear" w:color="auto" w:fill="FFF8F0"/>
        </w:rPr>
      </w:pPr>
      <w:r w:rsidRPr="00553058">
        <w:rPr>
          <w:rStyle w:val="mjx-char"/>
          <w:rFonts w:ascii="Lucida Sans Unicode" w:hAnsi="Lucida Sans Unicode" w:cs="Lucida Sans Unicode"/>
          <w:color w:val="000000"/>
          <w:bdr w:val="none" w:sz="0" w:space="0" w:color="auto" w:frame="1"/>
          <w:shd w:val="clear" w:color="auto" w:fill="FFF8F0"/>
        </w:rPr>
        <w:t>Il precedente algoritmo G&amp;T lavora male poiché prima</w:t>
      </w:r>
      <w:r w:rsidR="005537B4" w:rsidRPr="00553058">
        <w:rPr>
          <w:rStyle w:val="mjx-char"/>
          <w:rFonts w:ascii="Lucida Sans Unicode" w:hAnsi="Lucida Sans Unicode" w:cs="Lucida Sans Unicode"/>
          <w:color w:val="000000"/>
          <w:bdr w:val="none" w:sz="0" w:space="0" w:color="auto" w:frame="1"/>
          <w:shd w:val="clear" w:color="auto" w:fill="FFF8F0"/>
        </w:rPr>
        <w:t xml:space="preserve"> va a</w:t>
      </w:r>
      <w:r w:rsidRPr="00553058">
        <w:rPr>
          <w:rStyle w:val="mjx-char"/>
          <w:rFonts w:ascii="Lucida Sans Unicode" w:hAnsi="Lucida Sans Unicode" w:cs="Lucida Sans Unicode"/>
          <w:color w:val="000000"/>
          <w:bdr w:val="none" w:sz="0" w:space="0" w:color="auto" w:frame="1"/>
          <w:shd w:val="clear" w:color="auto" w:fill="FFF8F0"/>
        </w:rPr>
        <w:t xml:space="preserve"> genere qualsiasi assegnazione e poi la test</w:t>
      </w:r>
      <w:r w:rsidR="005537B4" w:rsidRPr="00553058">
        <w:rPr>
          <w:rStyle w:val="mjx-char"/>
          <w:rFonts w:ascii="Lucida Sans Unicode" w:hAnsi="Lucida Sans Unicode" w:cs="Lucida Sans Unicode"/>
          <w:color w:val="000000"/>
          <w:bdr w:val="none" w:sz="0" w:space="0" w:color="auto" w:frame="1"/>
          <w:shd w:val="clear" w:color="auto" w:fill="FFF8F0"/>
        </w:rPr>
        <w:t>a per la verifica del soddisfacimento dei vincoli</w:t>
      </w:r>
      <w:r w:rsidRPr="00553058">
        <w:rPr>
          <w:rStyle w:val="mjx-char"/>
          <w:rFonts w:ascii="Lucida Sans Unicode" w:hAnsi="Lucida Sans Unicode" w:cs="Lucida Sans Unicode"/>
          <w:color w:val="000000"/>
          <w:bdr w:val="none" w:sz="0" w:space="0" w:color="auto" w:frame="1"/>
          <w:shd w:val="clear" w:color="auto" w:fill="FFF8F0"/>
        </w:rPr>
        <w:t>, si potrebbe migliorare se il test venisse prima eseguito solo sulle variabili legate ai vincoli e una volta sistemate tali variabili di modo da rispettare i vincoli continuare ad assegnare valori alle restanti variabili per trovare una soluzione</w:t>
      </w:r>
      <w:r w:rsidR="00E62CDE" w:rsidRPr="00553058">
        <w:rPr>
          <w:rStyle w:val="mjx-char"/>
          <w:rFonts w:ascii="Lucida Sans Unicode" w:hAnsi="Lucida Sans Unicode" w:cs="Lucida Sans Unicode"/>
          <w:color w:val="000000"/>
          <w:bdr w:val="none" w:sz="0" w:space="0" w:color="auto" w:frame="1"/>
          <w:shd w:val="clear" w:color="auto" w:fill="FFF8F0"/>
        </w:rPr>
        <w:t>.</w:t>
      </w:r>
    </w:p>
    <w:p w14:paraId="12C41F94" w14:textId="19DC2B59" w:rsidR="00E014E8" w:rsidRDefault="00AE2465" w:rsidP="00E014E8">
      <w:pPr>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 xml:space="preserve">Per migliorare il G&amp;T dobbiamo pensare ad una rappresentazione differente del nostro CSP e in particolare possiamo ricorrere alla rappresentazione a grafo vista con i problemi di </w:t>
      </w:r>
      <w:r>
        <w:rPr>
          <w:rStyle w:val="mjx-char"/>
          <w:rFonts w:ascii="Lucida Sans Unicode" w:hAnsi="Lucida Sans Unicode" w:cs="Lucida Sans Unicode"/>
          <w:color w:val="000000"/>
          <w:bdr w:val="none" w:sz="0" w:space="0" w:color="auto" w:frame="1"/>
          <w:shd w:val="clear" w:color="auto" w:fill="FFF8F0"/>
        </w:rPr>
        <w:lastRenderedPageBreak/>
        <w:t>ricerca ed applicare in seguito una strategia ormai nota tra quelle di ricerca già viste che permetteranno di esplorare lo spazio di assegnazioni in modo più efficiente e rapido rispetto al G&amp;T. Per dare vita al grafo di ricerca supponiamo che un nodo del grafo sia costituito da un numero variabile di variabili alle quali è assegnato un valore per cui risultano essere dei gruppi di variabili sulle quali vi è un assegnazione e i vicini di un nodo (o i figli di tale nodo) risultano essere nodi con lo stesso gruppo di variabili con in aggiunta una nuova variabile precedentemente non presente ed una sua assegnazione di modo da avere un assegnazione con un maggior numero di variabili che si avvicina ad una assegnazione totale per il CSP e quindi  andiamo a costruire passo dopo passo  l’assegnazione totale che risulterà essere un modello per il problema</w:t>
      </w:r>
      <w:r w:rsidR="005537B4">
        <w:rPr>
          <w:rStyle w:val="mjx-char"/>
          <w:rFonts w:ascii="Lucida Sans Unicode" w:hAnsi="Lucida Sans Unicode" w:cs="Lucida Sans Unicode"/>
          <w:color w:val="000000"/>
          <w:bdr w:val="none" w:sz="0" w:space="0" w:color="auto" w:frame="1"/>
          <w:shd w:val="clear" w:color="auto" w:fill="FFF8F0"/>
        </w:rPr>
        <w:t>,</w:t>
      </w:r>
      <w:r>
        <w:rPr>
          <w:rStyle w:val="mjx-char"/>
          <w:rFonts w:ascii="Lucida Sans Unicode" w:hAnsi="Lucida Sans Unicode" w:cs="Lucida Sans Unicode"/>
          <w:color w:val="000000"/>
          <w:bdr w:val="none" w:sz="0" w:space="0" w:color="auto" w:frame="1"/>
          <w:shd w:val="clear" w:color="auto" w:fill="FFF8F0"/>
        </w:rPr>
        <w:t xml:space="preserve"> quando per il CSP esisterà una soluzione, il goal della ricerca risulterà essere un nodo con assegnazione totale che rispetta i vincoli imposti. Come possiamo vedere dall’esempio qui lo start node è dato da una nodo senza alcuna variabile e senza alcuna assegnazione:</w:t>
      </w:r>
    </w:p>
    <w:p w14:paraId="2F9002BA" w14:textId="2E77AA75" w:rsidR="00F23654" w:rsidRDefault="00F23654" w:rsidP="00E014E8">
      <w:pPr>
        <w:jc w:val="both"/>
        <w:rPr>
          <w:rStyle w:val="mjx-char"/>
          <w:rFonts w:ascii="Lucida Sans Unicode" w:hAnsi="Lucida Sans Unicode" w:cs="Lucida Sans Unicode"/>
          <w:color w:val="000000"/>
          <w:bdr w:val="none" w:sz="0" w:space="0" w:color="auto" w:frame="1"/>
          <w:shd w:val="clear" w:color="auto" w:fill="FFF8F0"/>
        </w:rPr>
      </w:pPr>
      <w:r>
        <w:rPr>
          <w:rFonts w:ascii="Lucida Sans Unicode" w:hAnsi="Lucida Sans Unicode" w:cs="Lucida Sans Unicode"/>
          <w:i/>
          <w:iCs/>
          <w:color w:val="000000"/>
          <w:shd w:val="clear" w:color="auto" w:fill="FFF8F0"/>
        </w:rPr>
        <w:t>Supponiamo di avere un CSP molto semplice con le variabili</w:t>
      </w:r>
      <w:r>
        <w:rPr>
          <w:rStyle w:val="mjx-char"/>
          <w:rFonts w:ascii="MJXc-TeX-math-Iw" w:hAnsi="MJXc-TeX-math-Iw" w:cs="Lucida Sans Unicode"/>
          <w:color w:val="000000"/>
          <w:sz w:val="29"/>
          <w:szCs w:val="29"/>
          <w:bdr w:val="none" w:sz="0" w:space="0" w:color="auto" w:frame="1"/>
          <w:shd w:val="clear" w:color="auto" w:fill="FFF8F0"/>
        </w:rPr>
        <w:t xml:space="preserve"> A</w:t>
      </w:r>
      <w:r>
        <w:rPr>
          <w:rFonts w:ascii="Lucida Sans Unicode" w:hAnsi="Lucida Sans Unicode" w:cs="Lucida Sans Unicode"/>
          <w:i/>
          <w:iCs/>
          <w:color w:val="000000"/>
          <w:shd w:val="clear" w:color="auto" w:fill="FFF8F0"/>
        </w:rPr>
        <w:t>,</w:t>
      </w:r>
      <w:r>
        <w:rPr>
          <w:rStyle w:val="mjx-char"/>
          <w:rFonts w:ascii="MJXc-TeX-math-Iw" w:hAnsi="MJXc-TeX-math-Iw" w:cs="Lucida Sans Unicode"/>
          <w:color w:val="000000"/>
          <w:sz w:val="29"/>
          <w:szCs w:val="29"/>
          <w:bdr w:val="none" w:sz="0" w:space="0" w:color="auto" w:frame="1"/>
          <w:shd w:val="clear" w:color="auto" w:fill="FFF8F0"/>
        </w:rPr>
        <w:t>B</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C</w:t>
      </w:r>
      <w:r>
        <w:rPr>
          <w:rFonts w:ascii="Lucida Sans Unicode" w:hAnsi="Lucida Sans Unicode" w:cs="Lucida Sans Unicode"/>
          <w:i/>
          <w:iCs/>
          <w:color w:val="000000"/>
          <w:shd w:val="clear" w:color="auto" w:fill="FFF8F0"/>
        </w:rPr>
        <w:t>, ciascuno con dominio</w:t>
      </w:r>
      <w:r>
        <w:rPr>
          <w:rStyle w:val="mjx-char"/>
          <w:rFonts w:ascii="MJXc-TeX-main-Rw" w:hAnsi="MJXc-TeX-main-Rw" w:cs="Lucida Sans Unicode"/>
          <w:color w:val="000000"/>
          <w:sz w:val="29"/>
          <w:szCs w:val="29"/>
          <w:bdr w:val="none" w:sz="0" w:space="0" w:color="auto" w:frame="1"/>
          <w:shd w:val="clear" w:color="auto" w:fill="FFF8F0"/>
        </w:rPr>
        <w:t>{1,2,3,4}</w:t>
      </w:r>
      <w:r>
        <w:rPr>
          <w:rFonts w:ascii="Lucida Sans Unicode" w:hAnsi="Lucida Sans Unicode" w:cs="Lucida Sans Unicode"/>
          <w:i/>
          <w:iCs/>
          <w:color w:val="000000"/>
          <w:shd w:val="clear" w:color="auto" w:fill="FFF8F0"/>
        </w:rPr>
        <w:t xml:space="preserve">. Supponiamo che i vincoli siano </w:t>
      </w:r>
      <w:r>
        <w:rPr>
          <w:rStyle w:val="mjx-char"/>
          <w:rFonts w:ascii="MJXc-TeX-math-Iw" w:hAnsi="MJXc-TeX-math-Iw" w:cs="Lucida Sans Unicode"/>
          <w:color w:val="000000"/>
          <w:sz w:val="29"/>
          <w:szCs w:val="29"/>
          <w:bdr w:val="none" w:sz="0" w:space="0" w:color="auto" w:frame="1"/>
          <w:shd w:val="clear" w:color="auto" w:fill="FFF8F0"/>
        </w:rPr>
        <w:t>A</w:t>
      </w:r>
      <w:r>
        <w:rPr>
          <w:rStyle w:val="mjx-char"/>
          <w:rFonts w:ascii="MJXc-TeX-main-Rw" w:hAnsi="MJXc-TeX-main-Rw" w:cs="Lucida Sans Unicode"/>
          <w:color w:val="000000"/>
          <w:sz w:val="29"/>
          <w:szCs w:val="29"/>
          <w:bdr w:val="none" w:sz="0" w:space="0" w:color="auto" w:frame="1"/>
          <w:shd w:val="clear" w:color="auto" w:fill="FFF8F0"/>
        </w:rPr>
        <w:t>&lt;</w:t>
      </w:r>
      <w:r>
        <w:rPr>
          <w:rStyle w:val="mjx-char"/>
          <w:rFonts w:ascii="MJXc-TeX-math-Iw" w:hAnsi="MJXc-TeX-math-Iw" w:cs="Lucida Sans Unicode"/>
          <w:color w:val="000000"/>
          <w:sz w:val="29"/>
          <w:szCs w:val="29"/>
          <w:bdr w:val="none" w:sz="0" w:space="0" w:color="auto" w:frame="1"/>
          <w:shd w:val="clear" w:color="auto" w:fill="FFF8F0"/>
        </w:rPr>
        <w:t>B</w:t>
      </w:r>
      <w:r>
        <w:rPr>
          <w:rFonts w:ascii="Lucida Sans Unicode" w:hAnsi="Lucida Sans Unicode" w:cs="Lucida Sans Unicode"/>
          <w:i/>
          <w:iCs/>
          <w:color w:val="000000"/>
          <w:shd w:val="clear" w:color="auto" w:fill="FFF8F0"/>
        </w:rPr>
        <w:t xml:space="preserve"> e  </w:t>
      </w:r>
      <w:r>
        <w:rPr>
          <w:rStyle w:val="mjx-char"/>
          <w:rFonts w:ascii="MJXc-TeX-math-Iw" w:hAnsi="MJXc-TeX-math-Iw" w:cs="Lucida Sans Unicode"/>
          <w:color w:val="000000"/>
          <w:sz w:val="29"/>
          <w:szCs w:val="29"/>
          <w:bdr w:val="none" w:sz="0" w:space="0" w:color="auto" w:frame="1"/>
          <w:shd w:val="clear" w:color="auto" w:fill="FFF8F0"/>
        </w:rPr>
        <w:t>B</w:t>
      </w:r>
      <w:r>
        <w:rPr>
          <w:rStyle w:val="mjx-char"/>
          <w:rFonts w:ascii="MJXc-TeX-main-Rw" w:hAnsi="MJXc-TeX-main-Rw" w:cs="Lucida Sans Unicode"/>
          <w:color w:val="000000"/>
          <w:sz w:val="29"/>
          <w:szCs w:val="29"/>
          <w:bdr w:val="none" w:sz="0" w:space="0" w:color="auto" w:frame="1"/>
          <w:shd w:val="clear" w:color="auto" w:fill="FFF8F0"/>
        </w:rPr>
        <w:t>&lt;</w:t>
      </w:r>
      <w:r w:rsidR="005537B4">
        <w:rPr>
          <w:rStyle w:val="mjx-char"/>
          <w:rFonts w:ascii="MJXc-TeX-main-Rw" w:hAnsi="MJXc-TeX-main-Rw" w:cs="Lucida Sans Unicode"/>
          <w:color w:val="000000"/>
          <w:sz w:val="29"/>
          <w:szCs w:val="29"/>
          <w:bdr w:val="none" w:sz="0" w:space="0" w:color="auto" w:frame="1"/>
          <w:shd w:val="clear" w:color="auto" w:fill="FFF8F0"/>
        </w:rPr>
        <w:t>C</w:t>
      </w:r>
      <w:r>
        <w:rPr>
          <w:rFonts w:ascii="Lucida Sans Unicode" w:hAnsi="Lucida Sans Unicode" w:cs="Lucida Sans Unicode"/>
          <w:i/>
          <w:iCs/>
          <w:color w:val="000000"/>
          <w:shd w:val="clear" w:color="auto" w:fill="FFF8F0"/>
        </w:rPr>
        <w:t>. Un possibile albero di ricerca:</w:t>
      </w:r>
      <w:r>
        <w:rPr>
          <w:rStyle w:val="mjx-char"/>
          <w:rFonts w:ascii="Lucida Sans Unicode" w:hAnsi="Lucida Sans Unicode" w:cs="Lucida Sans Unicode"/>
          <w:color w:val="000000"/>
          <w:bdr w:val="none" w:sz="0" w:space="0" w:color="auto" w:frame="1"/>
          <w:shd w:val="clear" w:color="auto" w:fill="FFF8F0"/>
        </w:rPr>
        <w:t xml:space="preserve"> </w:t>
      </w:r>
    </w:p>
    <w:p w14:paraId="2AD588D8" w14:textId="0D4A79D5" w:rsidR="00AE2465" w:rsidRDefault="008E4D15" w:rsidP="00AE2465">
      <w:pPr>
        <w:jc w:val="center"/>
        <w:rPr>
          <w:rStyle w:val="mjx-char"/>
          <w:rFonts w:ascii="Lucida Sans Unicode" w:hAnsi="Lucida Sans Unicode" w:cs="Lucida Sans Unicode"/>
          <w:color w:val="000000"/>
          <w:bdr w:val="none" w:sz="0" w:space="0" w:color="auto" w:frame="1"/>
          <w:shd w:val="clear" w:color="auto" w:fill="FFF8F0"/>
          <w:vertAlign w:val="superscript"/>
        </w:rPr>
      </w:pPr>
      <w:r>
        <w:rPr>
          <w:rFonts w:ascii="Lucida Sans Unicode" w:hAnsi="Lucida Sans Unicode" w:cs="Lucida Sans Unicode"/>
          <w:noProof/>
          <w:color w:val="000000"/>
          <w:vertAlign w:val="superscript"/>
        </w:rPr>
        <mc:AlternateContent>
          <mc:Choice Requires="wpi">
            <w:drawing>
              <wp:anchor distT="0" distB="0" distL="114300" distR="114300" simplePos="0" relativeHeight="251660288" behindDoc="0" locked="0" layoutInCell="1" allowOverlap="1" wp14:anchorId="7D309713" wp14:editId="5CA4B83F">
                <wp:simplePos x="0" y="0"/>
                <wp:positionH relativeFrom="column">
                  <wp:posOffset>918930</wp:posOffset>
                </wp:positionH>
                <wp:positionV relativeFrom="paragraph">
                  <wp:posOffset>2358935</wp:posOffset>
                </wp:positionV>
                <wp:extent cx="4746600" cy="919800"/>
                <wp:effectExtent l="38100" t="38100" r="35560" b="3302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4746600" cy="919800"/>
                      </w14:xfrm>
                    </w14:contentPart>
                  </a:graphicData>
                </a:graphic>
              </wp:anchor>
            </w:drawing>
          </mc:Choice>
          <mc:Fallback>
            <w:pict>
              <v:shapetype w14:anchorId="6D40B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in;margin-top:185.4pt;width:374.5pt;height:7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">
                <v:imagedata r:id="rId16" o:title=""/>
              </v:shape>
            </w:pict>
          </mc:Fallback>
        </mc:AlternateContent>
      </w:r>
      <w:r>
        <w:rPr>
          <w:rFonts w:ascii="Lucida Sans Unicode" w:hAnsi="Lucida Sans Unicode" w:cs="Lucida Sans Unicode"/>
          <w:noProof/>
          <w:color w:val="000000"/>
          <w:vertAlign w:val="superscript"/>
        </w:rPr>
        <mc:AlternateContent>
          <mc:Choice Requires="wpi">
            <w:drawing>
              <wp:anchor distT="0" distB="0" distL="114300" distR="114300" simplePos="0" relativeHeight="251659264" behindDoc="0" locked="0" layoutInCell="1" allowOverlap="1" wp14:anchorId="71061F22" wp14:editId="06F558C8">
                <wp:simplePos x="0" y="0"/>
                <wp:positionH relativeFrom="column">
                  <wp:posOffset>364530</wp:posOffset>
                </wp:positionH>
                <wp:positionV relativeFrom="paragraph">
                  <wp:posOffset>-91585</wp:posOffset>
                </wp:positionV>
                <wp:extent cx="5537520" cy="2378520"/>
                <wp:effectExtent l="38100" t="38100" r="44450" b="4127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5537520" cy="2378520"/>
                      </w14:xfrm>
                    </w14:contentPart>
                  </a:graphicData>
                </a:graphic>
              </wp:anchor>
            </w:drawing>
          </mc:Choice>
          <mc:Fallback>
            <w:pict>
              <v:shape w14:anchorId="2F8D8146" id="Ink 9" o:spid="_x0000_s1026" type="#_x0000_t75" style="position:absolute;margin-left:28.35pt;margin-top:-7.55pt;width:436.75pt;height:1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">
                <v:imagedata r:id="rId18" o:title=""/>
              </v:shape>
            </w:pict>
          </mc:Fallback>
        </mc:AlternateContent>
      </w:r>
      <w:r w:rsidR="00AE2465" w:rsidRPr="00AE2465">
        <w:rPr>
          <w:rStyle w:val="mjx-char"/>
          <w:rFonts w:ascii="Lucida Sans Unicode" w:hAnsi="Lucida Sans Unicode" w:cs="Lucida Sans Unicode"/>
          <w:noProof/>
          <w:color w:val="000000"/>
          <w:bdr w:val="none" w:sz="0" w:space="0" w:color="auto" w:frame="1"/>
          <w:shd w:val="clear" w:color="auto" w:fill="FFF8F0"/>
          <w:vertAlign w:val="superscript"/>
        </w:rPr>
        <w:drawing>
          <wp:inline distT="0" distB="0" distL="0" distR="0" wp14:anchorId="56E043C8" wp14:editId="12ECA169">
            <wp:extent cx="5463539" cy="32004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0357" cy="3204394"/>
                    </a:xfrm>
                    <a:prstGeom prst="rect">
                      <a:avLst/>
                    </a:prstGeom>
                  </pic:spPr>
                </pic:pic>
              </a:graphicData>
            </a:graphic>
          </wp:inline>
        </w:drawing>
      </w:r>
    </w:p>
    <w:p w14:paraId="5EAAF29E" w14:textId="43C68646" w:rsidR="00AE2465" w:rsidRDefault="008E4D15" w:rsidP="00AE2465">
      <w:pPr>
        <w:jc w:val="both"/>
        <w:rPr>
          <w:rStyle w:val="mjx-char"/>
          <w:rFonts w:ascii="Lucida Sans Unicode" w:hAnsi="Lucida Sans Unicode" w:cs="Lucida Sans Unicode"/>
          <w:color w:val="000000"/>
          <w:bdr w:val="none" w:sz="0" w:space="0" w:color="auto" w:frame="1"/>
          <w:shd w:val="clear" w:color="auto" w:fill="FFF8F0"/>
        </w:rPr>
      </w:pPr>
      <w:r w:rsidRPr="008E4D15">
        <w:rPr>
          <w:rFonts w:ascii="Lucida Sans Unicode" w:hAnsi="Lucida Sans Unicode" w:cs="Lucida Sans Unicode"/>
          <w:noProof/>
          <w:color w:val="000000"/>
        </w:rPr>
        <mc:AlternateContent>
          <mc:Choice Requires="wpi">
            <w:drawing>
              <wp:anchor distT="0" distB="0" distL="114300" distR="114300" simplePos="0" relativeHeight="251664384" behindDoc="0" locked="0" layoutInCell="1" allowOverlap="1" wp14:anchorId="703A0D5A" wp14:editId="362B6788">
                <wp:simplePos x="0" y="0"/>
                <wp:positionH relativeFrom="column">
                  <wp:posOffset>307975</wp:posOffset>
                </wp:positionH>
                <wp:positionV relativeFrom="paragraph">
                  <wp:posOffset>330835</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D6957DB" id="Ink 17" o:spid="_x0000_s1026" type="#_x0000_t75" style="position:absolute;margin-left:23.9pt;margin-top:25.7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">
                <v:imagedata r:id="rId21" o:title=""/>
              </v:shape>
            </w:pict>
          </mc:Fallback>
        </mc:AlternateContent>
      </w:r>
      <w:r w:rsidRPr="008E4D15">
        <w:rPr>
          <w:rStyle w:val="mjx-char"/>
          <w:rFonts w:ascii="Lucida Sans Unicode" w:hAnsi="Lucida Sans Unicode" w:cs="Lucida Sans Unicode"/>
          <w:color w:val="000000"/>
          <w:bdr w:val="none" w:sz="0" w:space="0" w:color="auto" w:frame="1"/>
          <w:shd w:val="clear" w:color="auto" w:fill="FFF8F0"/>
        </w:rPr>
        <w:t>N</w:t>
      </w:r>
      <w:r>
        <w:rPr>
          <w:rStyle w:val="mjx-char"/>
          <w:rFonts w:ascii="Lucida Sans Unicode" w:hAnsi="Lucida Sans Unicode" w:cs="Lucida Sans Unicode"/>
          <w:color w:val="000000"/>
          <w:bdr w:val="none" w:sz="0" w:space="0" w:color="auto" w:frame="1"/>
          <w:shd w:val="clear" w:color="auto" w:fill="FFF8F0"/>
        </w:rPr>
        <w:t xml:space="preserve">ell’albero di ricerca i percorsi con una x sono i percorsi tagliati o eliminati ( potati) perché le assegnazioni non rispettavano i vincoli. Come è possibile notare il vantaggio rispetto al G&amp;T è </w:t>
      </w:r>
      <w:r w:rsidR="004247FD">
        <w:rPr>
          <w:rStyle w:val="mjx-char"/>
          <w:rFonts w:ascii="Lucida Sans Unicode" w:hAnsi="Lucida Sans Unicode" w:cs="Lucida Sans Unicode"/>
          <w:color w:val="000000"/>
          <w:bdr w:val="none" w:sz="0" w:space="0" w:color="auto" w:frame="1"/>
          <w:shd w:val="clear" w:color="auto" w:fill="FFF8F0"/>
        </w:rPr>
        <w:t>notevole, infatti,</w:t>
      </w:r>
      <w:r>
        <w:rPr>
          <w:rStyle w:val="mjx-char"/>
          <w:rFonts w:ascii="Lucida Sans Unicode" w:hAnsi="Lucida Sans Unicode" w:cs="Lucida Sans Unicode"/>
          <w:color w:val="000000"/>
          <w:bdr w:val="none" w:sz="0" w:space="0" w:color="auto" w:frame="1"/>
          <w:shd w:val="clear" w:color="auto" w:fill="FFF8F0"/>
        </w:rPr>
        <w:t xml:space="preserve"> mentre questo genera e testa 64 assegnazioni totali ovvero tutte le possibili assegnazioni, </w:t>
      </w:r>
      <w:r w:rsidRPr="009629FD">
        <w:rPr>
          <w:rStyle w:val="mjx-char"/>
          <w:rFonts w:ascii="Lucida Sans Unicode" w:hAnsi="Lucida Sans Unicode" w:cs="Lucida Sans Unicode"/>
          <w:color w:val="000000"/>
          <w:highlight w:val="cyan"/>
          <w:bdr w:val="none" w:sz="0" w:space="0" w:color="auto" w:frame="1"/>
          <w:shd w:val="clear" w:color="auto" w:fill="FFF8F0"/>
        </w:rPr>
        <w:t xml:space="preserve">con la ricerca </w:t>
      </w:r>
      <w:r w:rsidR="004247FD" w:rsidRPr="009629FD">
        <w:rPr>
          <w:rStyle w:val="mjx-char"/>
          <w:rFonts w:ascii="Lucida Sans Unicode" w:hAnsi="Lucida Sans Unicode" w:cs="Lucida Sans Unicode"/>
          <w:color w:val="000000"/>
          <w:highlight w:val="cyan"/>
          <w:bdr w:val="none" w:sz="0" w:space="0" w:color="auto" w:frame="1"/>
          <w:shd w:val="clear" w:color="auto" w:fill="FFF8F0"/>
        </w:rPr>
        <w:t>(</w:t>
      </w:r>
      <w:r w:rsidR="004247FD" w:rsidRPr="009629FD">
        <w:rPr>
          <w:rStyle w:val="mjx-char"/>
          <w:rFonts w:ascii="Lucida Sans Unicode" w:hAnsi="Lucida Sans Unicode" w:cs="Lucida Sans Unicode"/>
          <w:b/>
          <w:bCs/>
          <w:color w:val="000000"/>
          <w:highlight w:val="cyan"/>
          <w:bdr w:val="none" w:sz="0" w:space="0" w:color="auto" w:frame="1"/>
          <w:shd w:val="clear" w:color="auto" w:fill="FFF8F0"/>
        </w:rPr>
        <w:t>tipicamente in questo caso DFS con backtracking</w:t>
      </w:r>
      <w:r w:rsidR="004247FD" w:rsidRPr="009629FD">
        <w:rPr>
          <w:rStyle w:val="mjx-char"/>
          <w:rFonts w:ascii="Lucida Sans Unicode" w:hAnsi="Lucida Sans Unicode" w:cs="Lucida Sans Unicode"/>
          <w:color w:val="000000"/>
          <w:highlight w:val="cyan"/>
          <w:bdr w:val="none" w:sz="0" w:space="0" w:color="auto" w:frame="1"/>
          <w:shd w:val="clear" w:color="auto" w:fill="FFF8F0"/>
        </w:rPr>
        <w:t xml:space="preserve">) </w:t>
      </w:r>
      <w:r w:rsidRPr="009629FD">
        <w:rPr>
          <w:rStyle w:val="mjx-char"/>
          <w:rFonts w:ascii="Lucida Sans Unicode" w:hAnsi="Lucida Sans Unicode" w:cs="Lucida Sans Unicode"/>
          <w:color w:val="000000"/>
          <w:highlight w:val="cyan"/>
          <w:bdr w:val="none" w:sz="0" w:space="0" w:color="auto" w:frame="1"/>
          <w:shd w:val="clear" w:color="auto" w:fill="FFF8F0"/>
        </w:rPr>
        <w:t>generiamo solo 8 assegnazioni totali testate nel livello più profondo cerchiate in blu, e solo 16 assegnazioni parziali testate ed evidenziate in verde.</w:t>
      </w:r>
      <w:r w:rsidR="004247FD">
        <w:rPr>
          <w:rStyle w:val="mjx-char"/>
          <w:rFonts w:ascii="Lucida Sans Unicode" w:hAnsi="Lucida Sans Unicode" w:cs="Lucida Sans Unicode"/>
          <w:color w:val="000000"/>
          <w:bdr w:val="none" w:sz="0" w:space="0" w:color="auto" w:frame="1"/>
          <w:shd w:val="clear" w:color="auto" w:fill="FFF8F0"/>
        </w:rPr>
        <w:t xml:space="preserve"> </w:t>
      </w:r>
      <w:r>
        <w:rPr>
          <w:rStyle w:val="mjx-char"/>
          <w:rFonts w:ascii="Lucida Sans Unicode" w:hAnsi="Lucida Sans Unicode" w:cs="Lucida Sans Unicode"/>
          <w:color w:val="000000"/>
          <w:bdr w:val="none" w:sz="0" w:space="0" w:color="auto" w:frame="1"/>
          <w:shd w:val="clear" w:color="auto" w:fill="FFF8F0"/>
        </w:rPr>
        <w:t xml:space="preserve">   </w:t>
      </w:r>
    </w:p>
    <w:p w14:paraId="3219F47D" w14:textId="28C52DB6" w:rsidR="00CF0245" w:rsidRDefault="00CF0245" w:rsidP="00AE2465">
      <w:pPr>
        <w:jc w:val="both"/>
        <w:rPr>
          <w:rStyle w:val="mjx-char"/>
          <w:rFonts w:ascii="Lucida Sans Unicode" w:hAnsi="Lucida Sans Unicode" w:cs="Lucida Sans Unicode"/>
          <w:color w:val="000000"/>
          <w:bdr w:val="none" w:sz="0" w:space="0" w:color="auto" w:frame="1"/>
          <w:shd w:val="clear" w:color="auto" w:fill="FFF8F0"/>
        </w:rPr>
      </w:pPr>
    </w:p>
    <w:p w14:paraId="2F7771D7" w14:textId="267C70DC" w:rsidR="00CF0245" w:rsidRDefault="00CF0245" w:rsidP="00AE2465">
      <w:pPr>
        <w:jc w:val="both"/>
        <w:rPr>
          <w:rStyle w:val="mjx-char"/>
          <w:rFonts w:ascii="Lucida Sans Unicode" w:hAnsi="Lucida Sans Unicode" w:cs="Lucida Sans Unicode"/>
          <w:b/>
          <w:bCs/>
          <w:color w:val="000000"/>
          <w:bdr w:val="none" w:sz="0" w:space="0" w:color="auto" w:frame="1"/>
          <w:shd w:val="clear" w:color="auto" w:fill="FFF8F0"/>
        </w:rPr>
      </w:pPr>
      <w:r>
        <w:rPr>
          <w:rStyle w:val="mjx-char"/>
          <w:rFonts w:ascii="Lucida Sans Unicode" w:hAnsi="Lucida Sans Unicode" w:cs="Lucida Sans Unicode"/>
          <w:b/>
          <w:bCs/>
          <w:color w:val="000000"/>
          <w:bdr w:val="none" w:sz="0" w:space="0" w:color="auto" w:frame="1"/>
          <w:shd w:val="clear" w:color="auto" w:fill="FFF8F0"/>
        </w:rPr>
        <w:lastRenderedPageBreak/>
        <w:t>CONSISTENCY ALGORITHM</w:t>
      </w:r>
    </w:p>
    <w:p w14:paraId="0F02648B" w14:textId="43F6CBBA" w:rsidR="00CF0245" w:rsidRDefault="00B97931" w:rsidP="00AE2465">
      <w:pPr>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 xml:space="preserve">IL DFS presenta tuttavia alcune inconsistenze come ad esempio scopre che gli assegnamenti con A &lt; B sono violati dopo averli testati, si potrebbe pensare a eliminare direttamente tali valori inconsistenti dal dominio di A in modo da no doverli testare nella costruzione dell’assegnazione lungo l’albero di ricerca. Per implementare questa idea abbiamo bisogno di una nuova struttura a grafo che prende il nome di </w:t>
      </w:r>
      <w:r>
        <w:rPr>
          <w:rStyle w:val="mjx-char"/>
          <w:rFonts w:ascii="Lucida Sans Unicode" w:hAnsi="Lucida Sans Unicode" w:cs="Lucida Sans Unicode"/>
          <w:b/>
          <w:bCs/>
          <w:color w:val="000000"/>
          <w:bdr w:val="none" w:sz="0" w:space="0" w:color="auto" w:frame="1"/>
          <w:shd w:val="clear" w:color="auto" w:fill="FFF8F0"/>
        </w:rPr>
        <w:t xml:space="preserve">IPERGRAFO o costraint network, </w:t>
      </w:r>
      <w:r>
        <w:rPr>
          <w:rStyle w:val="mjx-char"/>
          <w:rFonts w:ascii="Lucida Sans Unicode" w:hAnsi="Lucida Sans Unicode" w:cs="Lucida Sans Unicode"/>
          <w:color w:val="000000"/>
          <w:bdr w:val="none" w:sz="0" w:space="0" w:color="auto" w:frame="1"/>
          <w:shd w:val="clear" w:color="auto" w:fill="FFF8F0"/>
        </w:rPr>
        <w:t>il quale è così strutturato:</w:t>
      </w:r>
    </w:p>
    <w:p w14:paraId="2983444D" w14:textId="237EEFDA" w:rsidR="00B97931" w:rsidRDefault="00B97931" w:rsidP="00B97931">
      <w:pPr>
        <w:pStyle w:val="ListParagraph"/>
        <w:numPr>
          <w:ilvl w:val="0"/>
          <w:numId w:val="1"/>
        </w:numPr>
        <w:jc w:val="both"/>
        <w:rPr>
          <w:rStyle w:val="mjx-char"/>
          <w:rFonts w:ascii="Lucida Sans Unicode" w:hAnsi="Lucida Sans Unicode" w:cs="Lucida Sans Unicode"/>
          <w:color w:val="000000"/>
          <w:bdr w:val="none" w:sz="0" w:space="0" w:color="auto" w:frame="1"/>
          <w:shd w:val="clear" w:color="auto" w:fill="FFF8F0"/>
        </w:rPr>
      </w:pPr>
      <w:r w:rsidRPr="009629FD">
        <w:rPr>
          <w:rStyle w:val="mjx-char"/>
          <w:rFonts w:ascii="Lucida Sans Unicode" w:hAnsi="Lucida Sans Unicode" w:cs="Lucida Sans Unicode"/>
          <w:color w:val="000000"/>
          <w:highlight w:val="cyan"/>
          <w:bdr w:val="none" w:sz="0" w:space="0" w:color="auto" w:frame="1"/>
          <w:shd w:val="clear" w:color="auto" w:fill="FFF8F0"/>
        </w:rPr>
        <w:t>Un nodo per ogni variabile del CSP raffigurato come cerchio</w:t>
      </w:r>
    </w:p>
    <w:p w14:paraId="610DE671" w14:textId="57C438CA" w:rsidR="00B97931" w:rsidRDefault="00B97931" w:rsidP="00B97931">
      <w:pPr>
        <w:pStyle w:val="ListParagraph"/>
        <w:numPr>
          <w:ilvl w:val="0"/>
          <w:numId w:val="1"/>
        </w:numPr>
        <w:jc w:val="both"/>
        <w:rPr>
          <w:rStyle w:val="mjx-char"/>
          <w:rFonts w:ascii="Lucida Sans Unicode" w:hAnsi="Lucida Sans Unicode" w:cs="Lucida Sans Unicode"/>
          <w:color w:val="000000"/>
          <w:bdr w:val="none" w:sz="0" w:space="0" w:color="auto" w:frame="1"/>
          <w:shd w:val="clear" w:color="auto" w:fill="FFF8F0"/>
        </w:rPr>
      </w:pPr>
      <w:r w:rsidRPr="009629FD">
        <w:rPr>
          <w:rStyle w:val="mjx-char"/>
          <w:rFonts w:ascii="Lucida Sans Unicode" w:hAnsi="Lucida Sans Unicode" w:cs="Lucida Sans Unicode"/>
          <w:color w:val="000000"/>
          <w:highlight w:val="cyan"/>
          <w:bdr w:val="none" w:sz="0" w:space="0" w:color="auto" w:frame="1"/>
          <w:shd w:val="clear" w:color="auto" w:fill="FFF8F0"/>
        </w:rPr>
        <w:t>Un nodo per ogni vincolo del CSP raffigurato come rettangolo</w:t>
      </w:r>
    </w:p>
    <w:p w14:paraId="1DC378DF" w14:textId="15B435E1" w:rsidR="00B97931" w:rsidRDefault="00B97931" w:rsidP="00B97931">
      <w:pPr>
        <w:pStyle w:val="ListParagraph"/>
        <w:numPr>
          <w:ilvl w:val="0"/>
          <w:numId w:val="1"/>
        </w:numPr>
        <w:jc w:val="both"/>
        <w:rPr>
          <w:rStyle w:val="mjx-char"/>
          <w:rFonts w:ascii="Lucida Sans Unicode" w:hAnsi="Lucida Sans Unicode" w:cs="Lucida Sans Unicode"/>
          <w:color w:val="000000"/>
          <w:bdr w:val="none" w:sz="0" w:space="0" w:color="auto" w:frame="1"/>
          <w:shd w:val="clear" w:color="auto" w:fill="FFF8F0"/>
        </w:rPr>
      </w:pPr>
      <w:r w:rsidRPr="009629FD">
        <w:rPr>
          <w:rStyle w:val="mjx-char"/>
          <w:rFonts w:ascii="Lucida Sans Unicode" w:hAnsi="Lucida Sans Unicode" w:cs="Lucida Sans Unicode"/>
          <w:color w:val="000000"/>
          <w:highlight w:val="cyan"/>
          <w:bdr w:val="none" w:sz="0" w:space="0" w:color="auto" w:frame="1"/>
          <w:shd w:val="clear" w:color="auto" w:fill="FFF8F0"/>
        </w:rPr>
        <w:t>Un insieme di valori associabili alle variabili ovvero ai nodi di tale grafo ove questo insieme di valori rappresenta i valori possibili che inizialmente coincidono con quelli del dominio, ma in seguito l’algoritmo andrà a potare restringendo il dominio della variabile ai soli valori consistenti con i vincoli del CSP</w:t>
      </w:r>
    </w:p>
    <w:p w14:paraId="3D83C457" w14:textId="4D2D1B11" w:rsidR="008C5F23" w:rsidRDefault="008C5F23" w:rsidP="00B97931">
      <w:pPr>
        <w:pStyle w:val="ListParagraph"/>
        <w:numPr>
          <w:ilvl w:val="0"/>
          <w:numId w:val="1"/>
        </w:numPr>
        <w:jc w:val="both"/>
        <w:rPr>
          <w:rStyle w:val="mjx-char"/>
          <w:rFonts w:ascii="Lucida Sans Unicode" w:hAnsi="Lucida Sans Unicode" w:cs="Lucida Sans Unicode"/>
          <w:color w:val="000000"/>
          <w:bdr w:val="none" w:sz="0" w:space="0" w:color="auto" w:frame="1"/>
          <w:shd w:val="clear" w:color="auto" w:fill="FFF8F0"/>
        </w:rPr>
      </w:pPr>
      <w:r w:rsidRPr="009629FD">
        <w:rPr>
          <w:rStyle w:val="mjx-char"/>
          <w:rFonts w:ascii="Lucida Sans Unicode" w:hAnsi="Lucida Sans Unicode" w:cs="Lucida Sans Unicode"/>
          <w:color w:val="000000"/>
          <w:highlight w:val="cyan"/>
          <w:bdr w:val="none" w:sz="0" w:space="0" w:color="auto" w:frame="1"/>
          <w:shd w:val="clear" w:color="auto" w:fill="FFF8F0"/>
        </w:rPr>
        <w:t>Infine per ogni vincolo C e per ogni variabile X che sia implicata nell’ambito del vincolo C avremo un arco del tipo &lt;X, C&gt; che mette in relazione il nodo variabile al nodo vincolo inerente per tale variabile</w:t>
      </w:r>
      <w:r>
        <w:rPr>
          <w:rStyle w:val="mjx-char"/>
          <w:rFonts w:ascii="Lucida Sans Unicode" w:hAnsi="Lucida Sans Unicode" w:cs="Lucida Sans Unicode"/>
          <w:color w:val="000000"/>
          <w:bdr w:val="none" w:sz="0" w:space="0" w:color="auto" w:frame="1"/>
          <w:shd w:val="clear" w:color="auto" w:fill="FFF8F0"/>
        </w:rPr>
        <w:t>.</w:t>
      </w:r>
    </w:p>
    <w:p w14:paraId="56744353" w14:textId="16944557" w:rsidR="008C5F23" w:rsidRPr="00C16691" w:rsidRDefault="008C5F23" w:rsidP="008C5F23">
      <w:pPr>
        <w:ind w:left="360"/>
        <w:jc w:val="both"/>
        <w:rPr>
          <w:rStyle w:val="mjx-char"/>
          <w:rFonts w:ascii="Lucida Sans Unicode" w:hAnsi="Lucida Sans Unicode" w:cs="Lucida Sans Unicode"/>
          <w:b/>
          <w:bCs/>
          <w:color w:val="000000"/>
          <w:bdr w:val="none" w:sz="0" w:space="0" w:color="auto" w:frame="1"/>
          <w:shd w:val="clear" w:color="auto" w:fill="FFF8F0"/>
        </w:rPr>
      </w:pPr>
      <w:r w:rsidRPr="00C16691">
        <w:rPr>
          <w:rStyle w:val="mjx-char"/>
          <w:rFonts w:ascii="Lucida Sans Unicode" w:hAnsi="Lucida Sans Unicode" w:cs="Lucida Sans Unicode"/>
          <w:b/>
          <w:bCs/>
          <w:color w:val="000000"/>
          <w:bdr w:val="none" w:sz="0" w:space="0" w:color="auto" w:frame="1"/>
          <w:shd w:val="clear" w:color="auto" w:fill="FFF8F0"/>
        </w:rPr>
        <w:t>Esempio di ipergrafo</w:t>
      </w:r>
      <w:r w:rsidR="00C16691" w:rsidRPr="00C16691">
        <w:rPr>
          <w:rStyle w:val="mjx-char"/>
          <w:rFonts w:ascii="Lucida Sans Unicode" w:hAnsi="Lucida Sans Unicode" w:cs="Lucida Sans Unicode"/>
          <w:b/>
          <w:bCs/>
          <w:color w:val="000000"/>
          <w:bdr w:val="none" w:sz="0" w:space="0" w:color="auto" w:frame="1"/>
          <w:shd w:val="clear" w:color="auto" w:fill="FFF8F0"/>
        </w:rPr>
        <w:t>:</w:t>
      </w:r>
    </w:p>
    <w:p w14:paraId="70EA26C8" w14:textId="3E19C528" w:rsidR="008C5F23" w:rsidRDefault="008C5F23" w:rsidP="008F3041">
      <w:pPr>
        <w:ind w:left="360"/>
        <w:jc w:val="center"/>
        <w:rPr>
          <w:rStyle w:val="mjx-char"/>
          <w:rFonts w:ascii="Lucida Sans Unicode" w:hAnsi="Lucida Sans Unicode" w:cs="Lucida Sans Unicode"/>
          <w:color w:val="000000"/>
          <w:bdr w:val="none" w:sz="0" w:space="0" w:color="auto" w:frame="1"/>
          <w:shd w:val="clear" w:color="auto" w:fill="FFF8F0"/>
        </w:rPr>
      </w:pPr>
      <w:r w:rsidRPr="008C5F23">
        <w:rPr>
          <w:rStyle w:val="mjx-char"/>
          <w:rFonts w:ascii="Lucida Sans Unicode" w:hAnsi="Lucida Sans Unicode" w:cs="Lucida Sans Unicode"/>
          <w:noProof/>
          <w:color w:val="000000"/>
          <w:bdr w:val="none" w:sz="0" w:space="0" w:color="auto" w:frame="1"/>
          <w:shd w:val="clear" w:color="auto" w:fill="FFF8F0"/>
        </w:rPr>
        <w:drawing>
          <wp:inline distT="0" distB="0" distL="0" distR="0" wp14:anchorId="244E4A62" wp14:editId="284DD690">
            <wp:extent cx="4882662" cy="647700"/>
            <wp:effectExtent l="0" t="0" r="0" b="0"/>
            <wp:docPr id="19" name="Picture 19"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table&#10;&#10;Description automatically generated"/>
                    <pic:cNvPicPr/>
                  </pic:nvPicPr>
                  <pic:blipFill>
                    <a:blip r:embed="rId22"/>
                    <a:stretch>
                      <a:fillRect/>
                    </a:stretch>
                  </pic:blipFill>
                  <pic:spPr>
                    <a:xfrm>
                      <a:off x="0" y="0"/>
                      <a:ext cx="4888426" cy="648465"/>
                    </a:xfrm>
                    <a:prstGeom prst="rect">
                      <a:avLst/>
                    </a:prstGeom>
                  </pic:spPr>
                </pic:pic>
              </a:graphicData>
            </a:graphic>
          </wp:inline>
        </w:drawing>
      </w:r>
    </w:p>
    <w:p w14:paraId="7DAD5882" w14:textId="312E983E" w:rsidR="008F3041" w:rsidRDefault="008F3041" w:rsidP="008C5F23">
      <w:pPr>
        <w:ind w:left="360"/>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Gli archi di tale ipergrafo sono dati dalle seguenti coppie di nodi:</w:t>
      </w:r>
    </w:p>
    <w:p w14:paraId="39527C9C" w14:textId="77777777" w:rsidR="008D3408" w:rsidRDefault="008D3408" w:rsidP="008F3041">
      <w:pPr>
        <w:ind w:left="360"/>
        <w:jc w:val="center"/>
        <w:rPr>
          <w:rStyle w:val="mjx-char"/>
          <w:rFonts w:ascii="Lucida Sans Unicode" w:hAnsi="Lucida Sans Unicode" w:cs="Lucida Sans Unicode"/>
          <w:color w:val="000000"/>
          <w:bdr w:val="none" w:sz="0" w:space="0" w:color="auto" w:frame="1"/>
          <w:shd w:val="clear" w:color="auto" w:fill="FFF8F0"/>
        </w:rPr>
      </w:pPr>
    </w:p>
    <w:p w14:paraId="5412C1F3" w14:textId="62C4F75C" w:rsidR="008F3041" w:rsidRDefault="008F3041" w:rsidP="008F3041">
      <w:pPr>
        <w:ind w:left="360"/>
        <w:jc w:val="center"/>
        <w:rPr>
          <w:rStyle w:val="mjx-char"/>
          <w:rFonts w:ascii="Lucida Sans Unicode" w:hAnsi="Lucida Sans Unicode" w:cs="Lucida Sans Unicode"/>
          <w:color w:val="000000"/>
          <w:bdr w:val="none" w:sz="0" w:space="0" w:color="auto" w:frame="1"/>
          <w:shd w:val="clear" w:color="auto" w:fill="FFF8F0"/>
        </w:rPr>
      </w:pPr>
      <w:r w:rsidRPr="008F3041">
        <w:rPr>
          <w:rStyle w:val="mjx-char"/>
          <w:rFonts w:ascii="Lucida Sans Unicode" w:hAnsi="Lucida Sans Unicode" w:cs="Lucida Sans Unicode"/>
          <w:noProof/>
          <w:color w:val="000000"/>
          <w:bdr w:val="none" w:sz="0" w:space="0" w:color="auto" w:frame="1"/>
          <w:shd w:val="clear" w:color="auto" w:fill="FFF8F0"/>
        </w:rPr>
        <w:drawing>
          <wp:inline distT="0" distB="0" distL="0" distR="0" wp14:anchorId="1CB14BB4" wp14:editId="144ED71E">
            <wp:extent cx="1695920" cy="1173480"/>
            <wp:effectExtent l="0" t="0" r="0" b="762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23"/>
                    <a:stretch>
                      <a:fillRect/>
                    </a:stretch>
                  </pic:blipFill>
                  <pic:spPr>
                    <a:xfrm>
                      <a:off x="0" y="0"/>
                      <a:ext cx="1697478" cy="1174558"/>
                    </a:xfrm>
                    <a:prstGeom prst="rect">
                      <a:avLst/>
                    </a:prstGeom>
                  </pic:spPr>
                </pic:pic>
              </a:graphicData>
            </a:graphic>
          </wp:inline>
        </w:drawing>
      </w:r>
    </w:p>
    <w:p w14:paraId="0F3418DC" w14:textId="3FCAD11C" w:rsidR="008F3041" w:rsidRDefault="008F3041" w:rsidP="008F3041">
      <w:pPr>
        <w:ind w:left="360"/>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 xml:space="preserve">Quando ogni arco è consistente </w:t>
      </w:r>
      <w:r w:rsidR="001E26B0">
        <w:rPr>
          <w:rStyle w:val="mjx-char"/>
          <w:rFonts w:ascii="Lucida Sans Unicode" w:hAnsi="Lucida Sans Unicode" w:cs="Lucida Sans Unicode"/>
          <w:color w:val="000000"/>
          <w:bdr w:val="none" w:sz="0" w:space="0" w:color="auto" w:frame="1"/>
          <w:shd w:val="clear" w:color="auto" w:fill="FFF8F0"/>
        </w:rPr>
        <w:t>ovvero</w:t>
      </w:r>
      <w:r w:rsidR="00245CF5">
        <w:rPr>
          <w:rStyle w:val="mjx-char"/>
          <w:rFonts w:ascii="Lucida Sans Unicode" w:hAnsi="Lucida Sans Unicode" w:cs="Lucida Sans Unicode"/>
          <w:color w:val="000000"/>
          <w:bdr w:val="none" w:sz="0" w:space="0" w:color="auto" w:frame="1"/>
          <w:shd w:val="clear" w:color="auto" w:fill="FFF8F0"/>
        </w:rPr>
        <w:t xml:space="preserve"> quando</w:t>
      </w:r>
      <w:r>
        <w:rPr>
          <w:rStyle w:val="mjx-char"/>
          <w:rFonts w:ascii="Lucida Sans Unicode" w:hAnsi="Lucida Sans Unicode" w:cs="Lucida Sans Unicode"/>
          <w:color w:val="000000"/>
          <w:bdr w:val="none" w:sz="0" w:space="0" w:color="auto" w:frame="1"/>
          <w:shd w:val="clear" w:color="auto" w:fill="FFF8F0"/>
        </w:rPr>
        <w:t xml:space="preserve"> le variabili implicate nei vincoli hanno assegnazioni che rispettano i vincoli imposti </w:t>
      </w:r>
      <w:r w:rsidR="008D3408">
        <w:rPr>
          <w:rStyle w:val="mjx-char"/>
          <w:rFonts w:ascii="Lucida Sans Unicode" w:hAnsi="Lucida Sans Unicode" w:cs="Lucida Sans Unicode"/>
          <w:color w:val="000000"/>
          <w:bdr w:val="none" w:sz="0" w:space="0" w:color="auto" w:frame="1"/>
          <w:shd w:val="clear" w:color="auto" w:fill="FFF8F0"/>
        </w:rPr>
        <w:t>possiamo dire</w:t>
      </w:r>
      <w:r>
        <w:rPr>
          <w:rStyle w:val="mjx-char"/>
          <w:rFonts w:ascii="Lucida Sans Unicode" w:hAnsi="Lucida Sans Unicode" w:cs="Lucida Sans Unicode"/>
          <w:color w:val="000000"/>
          <w:bdr w:val="none" w:sz="0" w:space="0" w:color="auto" w:frame="1"/>
          <w:shd w:val="clear" w:color="auto" w:fill="FFF8F0"/>
        </w:rPr>
        <w:t xml:space="preserve"> che il grafo è consistente.</w:t>
      </w:r>
    </w:p>
    <w:p w14:paraId="0D45D7E6" w14:textId="5B614D07" w:rsidR="00A82E44" w:rsidRDefault="00A82E44" w:rsidP="008F3041">
      <w:pPr>
        <w:ind w:left="360"/>
        <w:jc w:val="both"/>
        <w:rPr>
          <w:rStyle w:val="mjx-char"/>
          <w:rFonts w:ascii="Lucida Sans Unicode" w:hAnsi="Lucida Sans Unicode" w:cs="Lucida Sans Unicode"/>
          <w:color w:val="000000"/>
          <w:bdr w:val="none" w:sz="0" w:space="0" w:color="auto" w:frame="1"/>
          <w:shd w:val="clear" w:color="auto" w:fill="FFF8F0"/>
        </w:rPr>
      </w:pPr>
      <w:r w:rsidRPr="008D3408">
        <w:rPr>
          <w:rStyle w:val="mjx-char"/>
          <w:rFonts w:ascii="Lucida Sans Unicode" w:hAnsi="Lucida Sans Unicode" w:cs="Lucida Sans Unicode"/>
          <w:color w:val="000000"/>
          <w:highlight w:val="cyan"/>
          <w:bdr w:val="none" w:sz="0" w:space="0" w:color="auto" w:frame="1"/>
          <w:shd w:val="clear" w:color="auto" w:fill="FFF8F0"/>
        </w:rPr>
        <w:t>Per rendere un arco consistente si eliminano valori dai domini delle rispettiv</w:t>
      </w:r>
      <w:r w:rsidR="008D3408">
        <w:rPr>
          <w:rStyle w:val="mjx-char"/>
          <w:rFonts w:ascii="Lucida Sans Unicode" w:hAnsi="Lucida Sans Unicode" w:cs="Lucida Sans Unicode"/>
          <w:color w:val="000000"/>
          <w:highlight w:val="cyan"/>
          <w:bdr w:val="none" w:sz="0" w:space="0" w:color="auto" w:frame="1"/>
          <w:shd w:val="clear" w:color="auto" w:fill="FFF8F0"/>
        </w:rPr>
        <w:t>e</w:t>
      </w:r>
      <w:r w:rsidRPr="008D3408">
        <w:rPr>
          <w:rStyle w:val="mjx-char"/>
          <w:rFonts w:ascii="Lucida Sans Unicode" w:hAnsi="Lucida Sans Unicode" w:cs="Lucida Sans Unicode"/>
          <w:color w:val="000000"/>
          <w:highlight w:val="cyan"/>
          <w:bdr w:val="none" w:sz="0" w:space="0" w:color="auto" w:frame="1"/>
          <w:shd w:val="clear" w:color="auto" w:fill="FFF8F0"/>
        </w:rPr>
        <w:t xml:space="preserve"> variabili</w:t>
      </w:r>
    </w:p>
    <w:p w14:paraId="72A058DA" w14:textId="0C7D898D" w:rsidR="004370A5" w:rsidRDefault="004370A5" w:rsidP="008F3041">
      <w:pPr>
        <w:ind w:left="360"/>
        <w:jc w:val="both"/>
        <w:rPr>
          <w:rStyle w:val="mjx-char"/>
          <w:rFonts w:ascii="Lucida Sans Unicode" w:hAnsi="Lucida Sans Unicode" w:cs="Lucida Sans Unicode"/>
          <w:color w:val="000000"/>
          <w:bdr w:val="none" w:sz="0" w:space="0" w:color="auto" w:frame="1"/>
          <w:shd w:val="clear" w:color="auto" w:fill="FFF8F0"/>
        </w:rPr>
      </w:pPr>
    </w:p>
    <w:p w14:paraId="47129E7E" w14:textId="3057316C" w:rsidR="004370A5" w:rsidRDefault="004370A5" w:rsidP="008F3041">
      <w:pPr>
        <w:ind w:left="360"/>
        <w:jc w:val="both"/>
        <w:rPr>
          <w:rStyle w:val="mjx-char"/>
          <w:rFonts w:ascii="Lucida Sans Unicode" w:hAnsi="Lucida Sans Unicode" w:cs="Lucida Sans Unicode"/>
          <w:color w:val="000000"/>
          <w:bdr w:val="none" w:sz="0" w:space="0" w:color="auto" w:frame="1"/>
          <w:shd w:val="clear" w:color="auto" w:fill="FFF8F0"/>
        </w:rPr>
      </w:pPr>
    </w:p>
    <w:p w14:paraId="1C0FDA6C" w14:textId="77777777" w:rsidR="004370A5" w:rsidRDefault="004370A5" w:rsidP="008F3041">
      <w:pPr>
        <w:ind w:left="360"/>
        <w:jc w:val="both"/>
        <w:rPr>
          <w:rStyle w:val="mjx-char"/>
          <w:rFonts w:ascii="Lucida Sans Unicode" w:hAnsi="Lucida Sans Unicode" w:cs="Lucida Sans Unicode"/>
          <w:color w:val="000000"/>
          <w:bdr w:val="none" w:sz="0" w:space="0" w:color="auto" w:frame="1"/>
          <w:shd w:val="clear" w:color="auto" w:fill="FFF8F0"/>
        </w:rPr>
      </w:pPr>
    </w:p>
    <w:p w14:paraId="595A8BF1" w14:textId="079FC677" w:rsidR="00A82E44" w:rsidRPr="007855C2" w:rsidRDefault="00A82E44" w:rsidP="008F3041">
      <w:pPr>
        <w:ind w:left="360"/>
        <w:jc w:val="both"/>
        <w:rPr>
          <w:rStyle w:val="mjx-char"/>
          <w:rFonts w:ascii="Lucida Sans Unicode" w:hAnsi="Lucida Sans Unicode" w:cs="Lucida Sans Unicode"/>
          <w:b/>
          <w:bCs/>
          <w:color w:val="000000"/>
          <w:bdr w:val="none" w:sz="0" w:space="0" w:color="auto" w:frame="1"/>
          <w:shd w:val="clear" w:color="auto" w:fill="FFF8F0"/>
          <w:lang w:val="en-GB"/>
        </w:rPr>
      </w:pPr>
      <w:r w:rsidRPr="007855C2">
        <w:rPr>
          <w:rStyle w:val="mjx-char"/>
          <w:rFonts w:ascii="Lucida Sans Unicode" w:hAnsi="Lucida Sans Unicode" w:cs="Lucida Sans Unicode"/>
          <w:b/>
          <w:bCs/>
          <w:color w:val="000000"/>
          <w:bdr w:val="none" w:sz="0" w:space="0" w:color="auto" w:frame="1"/>
          <w:shd w:val="clear" w:color="auto" w:fill="FFF8F0"/>
          <w:lang w:val="en-GB"/>
        </w:rPr>
        <w:lastRenderedPageBreak/>
        <w:t xml:space="preserve">GAC </w:t>
      </w:r>
      <w:r w:rsidRPr="00A82E44">
        <w:rPr>
          <w:rStyle w:val="mjx-char"/>
          <w:rFonts w:ascii="Lucida Sans Unicode" w:hAnsi="Lucida Sans Unicode" w:cs="Lucida Sans Unicode"/>
          <w:b/>
          <w:bCs/>
          <w:color w:val="000000"/>
          <w:bdr w:val="none" w:sz="0" w:space="0" w:color="auto" w:frame="1"/>
          <w:shd w:val="clear" w:color="auto" w:fill="FFF8F0"/>
        </w:rPr>
        <w:sym w:font="Wingdings" w:char="F0E0"/>
      </w:r>
      <w:r w:rsidRPr="007855C2">
        <w:rPr>
          <w:rStyle w:val="mjx-char"/>
          <w:rFonts w:ascii="Lucida Sans Unicode" w:hAnsi="Lucida Sans Unicode" w:cs="Lucida Sans Unicode"/>
          <w:b/>
          <w:bCs/>
          <w:color w:val="000000"/>
          <w:bdr w:val="none" w:sz="0" w:space="0" w:color="auto" w:frame="1"/>
          <w:shd w:val="clear" w:color="auto" w:fill="FFF8F0"/>
          <w:lang w:val="en-GB"/>
        </w:rPr>
        <w:t xml:space="preserve"> GENERALIZED ARC CONSISTENCY ALGORITHM:</w:t>
      </w:r>
    </w:p>
    <w:p w14:paraId="68A1DF09" w14:textId="7353407A" w:rsidR="00A82E44" w:rsidRPr="00A82E44" w:rsidRDefault="00A82E44" w:rsidP="008F3041">
      <w:pPr>
        <w:ind w:left="360"/>
        <w:jc w:val="both"/>
        <w:rPr>
          <w:rStyle w:val="mjx-char"/>
          <w:rFonts w:ascii="Lucida Sans Unicode" w:hAnsi="Lucida Sans Unicode" w:cs="Lucida Sans Unicode"/>
          <w:b/>
          <w:bCs/>
          <w:color w:val="000000"/>
          <w:bdr w:val="none" w:sz="0" w:space="0" w:color="auto" w:frame="1"/>
          <w:shd w:val="clear" w:color="auto" w:fill="FFF8F0"/>
        </w:rPr>
      </w:pPr>
      <w:r w:rsidRPr="00A82E44">
        <w:rPr>
          <w:rStyle w:val="mjx-char"/>
          <w:rFonts w:ascii="Lucida Sans Unicode" w:hAnsi="Lucida Sans Unicode" w:cs="Lucida Sans Unicode"/>
          <w:b/>
          <w:bCs/>
          <w:noProof/>
          <w:color w:val="000000"/>
          <w:bdr w:val="none" w:sz="0" w:space="0" w:color="auto" w:frame="1"/>
          <w:shd w:val="clear" w:color="auto" w:fill="FFF8F0"/>
        </w:rPr>
        <w:drawing>
          <wp:inline distT="0" distB="0" distL="0" distR="0" wp14:anchorId="5BDD8320" wp14:editId="6AA63CD6">
            <wp:extent cx="6392602" cy="2324100"/>
            <wp:effectExtent l="0" t="0" r="825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4"/>
                    <a:stretch>
                      <a:fillRect/>
                    </a:stretch>
                  </pic:blipFill>
                  <pic:spPr>
                    <a:xfrm>
                      <a:off x="0" y="0"/>
                      <a:ext cx="6393164" cy="2324304"/>
                    </a:xfrm>
                    <a:prstGeom prst="rect">
                      <a:avLst/>
                    </a:prstGeom>
                  </pic:spPr>
                </pic:pic>
              </a:graphicData>
            </a:graphic>
          </wp:inline>
        </w:drawing>
      </w:r>
    </w:p>
    <w:p w14:paraId="20E3F4B1" w14:textId="77777777" w:rsidR="004C64B6" w:rsidRDefault="008E4D15" w:rsidP="00E014E8">
      <w:pPr>
        <w:jc w:val="both"/>
        <w:rPr>
          <w:rStyle w:val="mjx-char"/>
          <w:rFonts w:ascii="Lucida Sans Unicode" w:hAnsi="Lucida Sans Unicode" w:cs="Lucida Sans Unicode"/>
          <w:color w:val="000000"/>
          <w:bdr w:val="none" w:sz="0" w:space="0" w:color="auto" w:frame="1"/>
          <w:shd w:val="clear" w:color="auto" w:fill="FFF8F0"/>
        </w:rPr>
      </w:pPr>
      <w:r w:rsidRPr="008D3408">
        <w:rPr>
          <w:rFonts w:ascii="Lucida Sans Unicode" w:hAnsi="Lucida Sans Unicode" w:cs="Lucida Sans Unicode"/>
          <w:noProof/>
          <w:color w:val="000000"/>
          <w:highlight w:val="cyan"/>
        </w:rPr>
        <mc:AlternateContent>
          <mc:Choice Requires="wpi">
            <w:drawing>
              <wp:anchor distT="0" distB="0" distL="114300" distR="114300" simplePos="0" relativeHeight="251665408" behindDoc="0" locked="0" layoutInCell="1" allowOverlap="1" wp14:anchorId="7EB644B3" wp14:editId="0DF62A7E">
                <wp:simplePos x="0" y="0"/>
                <wp:positionH relativeFrom="column">
                  <wp:posOffset>879690</wp:posOffset>
                </wp:positionH>
                <wp:positionV relativeFrom="paragraph">
                  <wp:posOffset>59510</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0236885" id="Ink 18" o:spid="_x0000_s1026" type="#_x0000_t75" style="position:absolute;margin-left:68.9pt;margin-top:4.3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IvHXWPWAQAAnQQAABAAAAAA&#10;AAAAAAAAAAAA0wMAAGRycy9pbmsvaW5rMS54bWxQSwECLQAUAAYACAAAACEASVYFI94AAAAIAQAA&#10;DwAAAAAAAAAAAAAAAADXBQAAZHJzL2Rvd25yZXYueG1sUEsBAi0AFAAGAAgAAAAhAHkYvJ2/AAAA&#10;IQEAABkAAAAAAAAAAAAAAAAA4gYAAGRycy9fcmVscy9lMm9Eb2MueG1sLnJlbHNQSwUGAAAAAAYA&#10;BgB4AQAA2AcAAAAA&#10;">
                <v:imagedata r:id="rId26" o:title=""/>
              </v:shape>
            </w:pict>
          </mc:Fallback>
        </mc:AlternateContent>
      </w:r>
      <w:r w:rsidR="007855C2" w:rsidRPr="008D3408">
        <w:rPr>
          <w:rStyle w:val="mjx-char"/>
          <w:rFonts w:ascii="Lucida Sans Unicode" w:hAnsi="Lucida Sans Unicode" w:cs="Lucida Sans Unicode"/>
          <w:color w:val="000000"/>
          <w:highlight w:val="cyan"/>
          <w:bdr w:val="none" w:sz="0" w:space="0" w:color="auto" w:frame="1"/>
          <w:shd w:val="clear" w:color="auto" w:fill="FFF8F0"/>
        </w:rPr>
        <w:t>L’ insieme to_do contiene gli archi del ipergrafo che ci dicono quali variabili sono coinvolte in quali vincoli</w:t>
      </w:r>
      <w:r w:rsidR="007855C2" w:rsidRPr="008D3408">
        <w:rPr>
          <w:rStyle w:val="mjx-char"/>
          <w:rFonts w:ascii="Lucida Sans Unicode" w:hAnsi="Lucida Sans Unicode" w:cs="Lucida Sans Unicode"/>
          <w:color w:val="000000"/>
          <w:highlight w:val="yellow"/>
          <w:bdr w:val="none" w:sz="0" w:space="0" w:color="auto" w:frame="1"/>
          <w:shd w:val="clear" w:color="auto" w:fill="FFF8F0"/>
        </w:rPr>
        <w:t>. ND sta per new domain ed è una variabile usata per restringere il dominio di ogni variabile chiamata in causa in un vincolo</w:t>
      </w:r>
      <w:r w:rsidR="007855C2">
        <w:rPr>
          <w:rStyle w:val="mjx-char"/>
          <w:rFonts w:ascii="Lucida Sans Unicode" w:hAnsi="Lucida Sans Unicode" w:cs="Lucida Sans Unicode"/>
          <w:color w:val="000000"/>
          <w:bdr w:val="none" w:sz="0" w:space="0" w:color="auto" w:frame="1"/>
          <w:shd w:val="clear" w:color="auto" w:fill="FFF8F0"/>
        </w:rPr>
        <w:t>.</w:t>
      </w:r>
    </w:p>
    <w:p w14:paraId="57C4248D" w14:textId="6B64810C" w:rsidR="00E014E8" w:rsidRDefault="004C64B6" w:rsidP="00E014E8">
      <w:pPr>
        <w:jc w:val="both"/>
        <w:rPr>
          <w:rStyle w:val="mjx-char"/>
          <w:rFonts w:ascii="Lucida Sans Unicode" w:hAnsi="Lucida Sans Unicode" w:cs="Lucida Sans Unicode"/>
          <w:color w:val="000000"/>
          <w:bdr w:val="none" w:sz="0" w:space="0" w:color="auto" w:frame="1"/>
          <w:shd w:val="clear" w:color="auto" w:fill="FFF8F0"/>
        </w:rPr>
      </w:pPr>
      <w:r>
        <w:rPr>
          <w:rFonts w:ascii="Lucida Sans Unicode" w:hAnsi="Lucida Sans Unicode" w:cs="Lucida Sans Unicode"/>
          <w:color w:val="000000"/>
          <w:shd w:val="clear" w:color="auto" w:fill="FFFFFF"/>
        </w:rPr>
        <w:t>L' algoritmo</w:t>
      </w:r>
      <w:r>
        <w:rPr>
          <w:rStyle w:val="ltxtext"/>
          <w:rFonts w:ascii="Lucida Sans Unicode" w:hAnsi="Lucida Sans Unicode" w:cs="Lucida Sans Unicode"/>
          <w:b/>
          <w:bCs/>
          <w:color w:val="000000"/>
          <w:shd w:val="clear" w:color="auto" w:fill="FFFFFF"/>
        </w:rPr>
        <w:t xml:space="preserve"> (GAC)</w:t>
      </w:r>
      <w:r>
        <w:rPr>
          <w:rFonts w:ascii="Lucida Sans Unicode" w:hAnsi="Lucida Sans Unicode" w:cs="Lucida Sans Unicode"/>
          <w:color w:val="000000"/>
          <w:shd w:val="clear" w:color="auto" w:fill="FFFFFF"/>
        </w:rPr>
        <w:t> </w:t>
      </w:r>
      <w:r w:rsidR="008D3408">
        <w:rPr>
          <w:rFonts w:ascii="Lucida Sans Unicode" w:hAnsi="Lucida Sans Unicode" w:cs="Lucida Sans Unicode"/>
          <w:color w:val="000000"/>
          <w:shd w:val="clear" w:color="auto" w:fill="FFFFFF"/>
        </w:rPr>
        <w:t xml:space="preserve"> r</w:t>
      </w:r>
      <w:r>
        <w:rPr>
          <w:rFonts w:ascii="Lucida Sans Unicode" w:hAnsi="Lucida Sans Unicode" w:cs="Lucida Sans Unicode"/>
          <w:color w:val="000000"/>
          <w:shd w:val="clear" w:color="auto" w:fill="FFFFFF"/>
        </w:rPr>
        <w:t>ende coerente tutti gli archi della rete considerando un insieme “to_do” di archi potenzialmente inconsistenti</w:t>
      </w:r>
      <w:r w:rsidRPr="00D61136">
        <w:rPr>
          <w:rFonts w:ascii="Lucida Sans Unicode" w:hAnsi="Lucida Sans Unicode" w:cs="Lucida Sans Unicode"/>
          <w:color w:val="000000"/>
          <w:highlight w:val="cyan"/>
          <w:shd w:val="clear" w:color="auto" w:fill="FFFFFF"/>
        </w:rPr>
        <w:t>.</w:t>
      </w:r>
      <w:r w:rsidRPr="00D61136">
        <w:rPr>
          <w:rStyle w:val="ltxtext"/>
          <w:rFonts w:ascii="Lucida Sans Unicode" w:hAnsi="Lucida Sans Unicode" w:cs="Lucida Sans Unicode"/>
          <w:i/>
          <w:iCs/>
          <w:color w:val="000000"/>
          <w:highlight w:val="cyan"/>
          <w:shd w:val="clear" w:color="auto" w:fill="FFFFFF"/>
        </w:rPr>
        <w:t> </w:t>
      </w:r>
      <w:r w:rsidRPr="00D61136">
        <w:rPr>
          <w:rFonts w:ascii="Lucida Sans Unicode" w:hAnsi="Lucida Sans Unicode" w:cs="Lucida Sans Unicode"/>
          <w:color w:val="000000"/>
          <w:highlight w:val="cyan"/>
          <w:shd w:val="clear" w:color="auto" w:fill="FFFFFF"/>
        </w:rPr>
        <w:t>L'insieme </w:t>
      </w:r>
      <w:r w:rsidRPr="00D61136">
        <w:rPr>
          <w:rStyle w:val="ltxtext"/>
          <w:rFonts w:ascii="Lucida Sans Unicode" w:hAnsi="Lucida Sans Unicode" w:cs="Lucida Sans Unicode"/>
          <w:color w:val="000000"/>
          <w:highlight w:val="cyan"/>
          <w:shd w:val="clear" w:color="auto" w:fill="FFFFFF"/>
        </w:rPr>
        <w:t>to_do</w:t>
      </w:r>
      <w:r w:rsidRPr="00D61136">
        <w:rPr>
          <w:rFonts w:ascii="Lucida Sans Unicode" w:hAnsi="Lucida Sans Unicode" w:cs="Lucida Sans Unicode"/>
          <w:color w:val="000000"/>
          <w:highlight w:val="cyan"/>
          <w:shd w:val="clear" w:color="auto" w:fill="FFFFFF"/>
        </w:rPr>
        <w:t xml:space="preserve"> consiste inizialmente di tutti gli archi nel grafo. Fintanto che l'insieme non è vuoto, un arco </w:t>
      </w:r>
      <w:r w:rsidRPr="00D61136">
        <w:rPr>
          <w:rStyle w:val="mjx-char"/>
          <w:rFonts w:ascii="MJXc-TeX-main-Rw" w:hAnsi="MJXc-TeX-main-Rw" w:cs="Lucida Sans Unicode"/>
          <w:color w:val="000000"/>
          <w:sz w:val="29"/>
          <w:szCs w:val="29"/>
          <w:highlight w:val="cyan"/>
          <w:bdr w:val="none" w:sz="0" w:space="0" w:color="auto" w:frame="1"/>
          <w:shd w:val="clear" w:color="auto" w:fill="FFFFFF"/>
        </w:rPr>
        <w:t>⟨</w:t>
      </w:r>
      <w:r w:rsidRPr="00D61136">
        <w:rPr>
          <w:rStyle w:val="mjx-char"/>
          <w:rFonts w:ascii="MJXc-TeX-math-Iw" w:hAnsi="MJXc-TeX-math-Iw" w:cs="Lucida Sans Unicode"/>
          <w:color w:val="000000"/>
          <w:sz w:val="29"/>
          <w:szCs w:val="29"/>
          <w:highlight w:val="cyan"/>
          <w:bdr w:val="none" w:sz="0" w:space="0" w:color="auto" w:frame="1"/>
          <w:shd w:val="clear" w:color="auto" w:fill="FFFFFF"/>
        </w:rPr>
        <w:t>X</w:t>
      </w:r>
      <w:r w:rsidRPr="00D61136">
        <w:rPr>
          <w:rStyle w:val="mjx-char"/>
          <w:rFonts w:ascii="MJXc-TeX-main-Rw" w:hAnsi="MJXc-TeX-main-Rw" w:cs="Lucida Sans Unicode"/>
          <w:color w:val="000000"/>
          <w:sz w:val="29"/>
          <w:szCs w:val="29"/>
          <w:highlight w:val="cyan"/>
          <w:bdr w:val="none" w:sz="0" w:space="0" w:color="auto" w:frame="1"/>
          <w:shd w:val="clear" w:color="auto" w:fill="FFFFFF"/>
        </w:rPr>
        <w:t xml:space="preserve">, </w:t>
      </w:r>
      <w:r w:rsidRPr="00D61136">
        <w:rPr>
          <w:rStyle w:val="mjx-char"/>
          <w:rFonts w:ascii="MJXc-TeX-math-Iw" w:hAnsi="MJXc-TeX-math-Iw" w:cs="Lucida Sans Unicode"/>
          <w:color w:val="000000"/>
          <w:sz w:val="29"/>
          <w:szCs w:val="29"/>
          <w:highlight w:val="cyan"/>
          <w:bdr w:val="none" w:sz="0" w:space="0" w:color="auto" w:frame="1"/>
          <w:shd w:val="clear" w:color="auto" w:fill="FFFFFF"/>
        </w:rPr>
        <w:t>C</w:t>
      </w:r>
      <w:r w:rsidRPr="00D61136">
        <w:rPr>
          <w:rStyle w:val="mjx-char"/>
          <w:rFonts w:ascii="MJXc-TeX-main-Rw" w:hAnsi="MJXc-TeX-main-Rw" w:cs="Lucida Sans Unicode"/>
          <w:color w:val="000000"/>
          <w:sz w:val="29"/>
          <w:szCs w:val="29"/>
          <w:highlight w:val="cyan"/>
          <w:bdr w:val="none" w:sz="0" w:space="0" w:color="auto" w:frame="1"/>
          <w:shd w:val="clear" w:color="auto" w:fill="FFFFFF"/>
        </w:rPr>
        <w:t>⟩</w:t>
      </w:r>
      <w:r w:rsidRPr="00D61136">
        <w:rPr>
          <w:rStyle w:val="mjxassistivemathml"/>
          <w:rFonts w:ascii="Cambria Math" w:hAnsi="Cambria Math" w:cs="Cambria Math"/>
          <w:color w:val="000000"/>
          <w:sz w:val="29"/>
          <w:szCs w:val="29"/>
          <w:highlight w:val="cyan"/>
          <w:bdr w:val="none" w:sz="0" w:space="0" w:color="auto" w:frame="1"/>
          <w:shd w:val="clear" w:color="auto" w:fill="FFFFFF"/>
        </w:rPr>
        <w:t xml:space="preserve"> </w:t>
      </w:r>
      <w:r w:rsidRPr="00D61136">
        <w:rPr>
          <w:rFonts w:ascii="Lucida Sans Unicode" w:hAnsi="Lucida Sans Unicode" w:cs="Lucida Sans Unicode"/>
          <w:color w:val="000000"/>
          <w:highlight w:val="cyan"/>
          <w:shd w:val="clear" w:color="auto" w:fill="FFFFFF"/>
        </w:rPr>
        <w:t xml:space="preserve">viene rimosso dall’insieme to_do e considerato. Se l'arco non è coerente, viene reso coerente  potando il dominio della variabile </w:t>
      </w:r>
      <w:r w:rsidRPr="00D61136">
        <w:rPr>
          <w:rStyle w:val="mjx-char"/>
          <w:rFonts w:ascii="MJXc-TeX-math-Iw" w:hAnsi="MJXc-TeX-math-Iw" w:cs="Lucida Sans Unicode"/>
          <w:color w:val="000000"/>
          <w:sz w:val="29"/>
          <w:szCs w:val="29"/>
          <w:highlight w:val="cyan"/>
          <w:bdr w:val="none" w:sz="0" w:space="0" w:color="auto" w:frame="1"/>
          <w:shd w:val="clear" w:color="auto" w:fill="FFFFFF"/>
        </w:rPr>
        <w:t>X</w:t>
      </w:r>
      <w:r w:rsidRPr="00D61136">
        <w:rPr>
          <w:rFonts w:ascii="Lucida Sans Unicode" w:hAnsi="Lucida Sans Unicode" w:cs="Lucida Sans Unicode"/>
          <w:color w:val="000000"/>
          <w:highlight w:val="cyan"/>
          <w:shd w:val="clear" w:color="auto" w:fill="FFFFFF"/>
        </w:rPr>
        <w:t xml:space="preserve">. Tutti gli archi precedentemente coerenti che potrebbero, a seguito della potatura </w:t>
      </w:r>
      <w:r w:rsidRPr="00D61136">
        <w:rPr>
          <w:rStyle w:val="mjx-char"/>
          <w:rFonts w:ascii="MJXc-TeX-math-Iw" w:hAnsi="MJXc-TeX-math-Iw" w:cs="Lucida Sans Unicode"/>
          <w:color w:val="000000"/>
          <w:sz w:val="29"/>
          <w:szCs w:val="29"/>
          <w:highlight w:val="cyan"/>
          <w:bdr w:val="none" w:sz="0" w:space="0" w:color="auto" w:frame="1"/>
          <w:shd w:val="clear" w:color="auto" w:fill="FFFFFF"/>
        </w:rPr>
        <w:t>X</w:t>
      </w:r>
      <w:r w:rsidRPr="00D61136">
        <w:rPr>
          <w:rFonts w:ascii="Lucida Sans Unicode" w:hAnsi="Lucida Sans Unicode" w:cs="Lucida Sans Unicode"/>
          <w:color w:val="000000"/>
          <w:highlight w:val="cyan"/>
          <w:shd w:val="clear" w:color="auto" w:fill="FFFFFF"/>
        </w:rPr>
        <w:t>, diventare incoerenti, vengono rimessi nel insieme </w:t>
      </w:r>
      <w:r w:rsidRPr="00D61136">
        <w:rPr>
          <w:rStyle w:val="ltxtext"/>
          <w:rFonts w:ascii="Lucida Sans Unicode" w:hAnsi="Lucida Sans Unicode" w:cs="Lucida Sans Unicode"/>
          <w:color w:val="000000"/>
          <w:highlight w:val="cyan"/>
          <w:shd w:val="clear" w:color="auto" w:fill="FFFFFF"/>
        </w:rPr>
        <w:t>to_do</w:t>
      </w:r>
      <w:r w:rsidRPr="00D61136">
        <w:rPr>
          <w:rFonts w:ascii="Lucida Sans Unicode" w:hAnsi="Lucida Sans Unicode" w:cs="Lucida Sans Unicode"/>
          <w:color w:val="000000"/>
          <w:highlight w:val="cyan"/>
          <w:shd w:val="clear" w:color="auto" w:fill="FFFFFF"/>
        </w:rPr>
        <w:t xml:space="preserve"> . Questi sono gli archi </w:t>
      </w:r>
      <w:r w:rsidRPr="00D61136">
        <w:rPr>
          <w:rStyle w:val="mjx-char"/>
          <w:rFonts w:ascii="MJXc-TeX-main-Rw" w:hAnsi="MJXc-TeX-main-Rw" w:cs="Lucida Sans Unicode"/>
          <w:color w:val="000000"/>
          <w:sz w:val="29"/>
          <w:szCs w:val="29"/>
          <w:highlight w:val="cyan"/>
          <w:bdr w:val="none" w:sz="0" w:space="0" w:color="auto" w:frame="1"/>
          <w:shd w:val="clear" w:color="auto" w:fill="FFFFFF"/>
        </w:rPr>
        <w:t>⟨</w:t>
      </w:r>
      <w:r w:rsidRPr="00D61136">
        <w:rPr>
          <w:rStyle w:val="mjx-char"/>
          <w:rFonts w:ascii="MJXc-TeX-math-Iw" w:hAnsi="MJXc-TeX-math-Iw" w:cs="Lucida Sans Unicode"/>
          <w:color w:val="000000"/>
          <w:sz w:val="29"/>
          <w:szCs w:val="29"/>
          <w:highlight w:val="cyan"/>
          <w:bdr w:val="none" w:sz="0" w:space="0" w:color="auto" w:frame="1"/>
          <w:shd w:val="clear" w:color="auto" w:fill="FFFFFF"/>
        </w:rPr>
        <w:t>Z</w:t>
      </w:r>
      <w:r w:rsidRPr="00D61136">
        <w:rPr>
          <w:rStyle w:val="mjx-char"/>
          <w:rFonts w:ascii="MJXc-TeX-main-Rw" w:hAnsi="MJXc-TeX-main-Rw" w:cs="Lucida Sans Unicode"/>
          <w:color w:val="000000"/>
          <w:sz w:val="29"/>
          <w:szCs w:val="29"/>
          <w:highlight w:val="cyan"/>
          <w:bdr w:val="none" w:sz="0" w:space="0" w:color="auto" w:frame="1"/>
          <w:shd w:val="clear" w:color="auto" w:fill="FFFFFF"/>
        </w:rPr>
        <w:t xml:space="preserve">, </w:t>
      </w:r>
      <w:r w:rsidRPr="00D61136">
        <w:rPr>
          <w:rStyle w:val="mjx-char"/>
          <w:rFonts w:ascii="MJXc-TeX-math-Iw" w:hAnsi="MJXc-TeX-math-Iw" w:cs="Lucida Sans Unicode"/>
          <w:color w:val="000000"/>
          <w:sz w:val="29"/>
          <w:szCs w:val="29"/>
          <w:highlight w:val="cyan"/>
          <w:bdr w:val="none" w:sz="0" w:space="0" w:color="auto" w:frame="1"/>
          <w:shd w:val="clear" w:color="auto" w:fill="FFFFFF"/>
        </w:rPr>
        <w:t>C</w:t>
      </w:r>
      <w:r w:rsidRPr="00D61136">
        <w:rPr>
          <w:rStyle w:val="mjx-char"/>
          <w:rFonts w:ascii="MJXc-TeX-main-Rw" w:hAnsi="MJXc-TeX-main-Rw" w:cs="Lucida Sans Unicode"/>
          <w:color w:val="000000"/>
          <w:sz w:val="20"/>
          <w:szCs w:val="20"/>
          <w:highlight w:val="cyan"/>
          <w:bdr w:val="none" w:sz="0" w:space="0" w:color="auto" w:frame="1"/>
          <w:shd w:val="clear" w:color="auto" w:fill="FFFFFF"/>
        </w:rPr>
        <w:t>′</w:t>
      </w:r>
      <w:r w:rsidRPr="00D61136">
        <w:rPr>
          <w:rStyle w:val="mjx-char"/>
          <w:rFonts w:ascii="MJXc-TeX-main-Rw" w:hAnsi="MJXc-TeX-main-Rw" w:cs="Lucida Sans Unicode"/>
          <w:color w:val="000000"/>
          <w:sz w:val="29"/>
          <w:szCs w:val="29"/>
          <w:highlight w:val="cyan"/>
          <w:bdr w:val="none" w:sz="0" w:space="0" w:color="auto" w:frame="1"/>
          <w:shd w:val="clear" w:color="auto" w:fill="FFFFFF"/>
        </w:rPr>
        <w:t>⟩</w:t>
      </w:r>
      <w:r w:rsidRPr="00D61136">
        <w:rPr>
          <w:rFonts w:ascii="Lucida Sans Unicode" w:hAnsi="Lucida Sans Unicode" w:cs="Lucida Sans Unicode"/>
          <w:color w:val="000000"/>
          <w:highlight w:val="cyan"/>
          <w:shd w:val="clear" w:color="auto" w:fill="FFFFFF"/>
        </w:rPr>
        <w:t xml:space="preserve">, Dove </w:t>
      </w:r>
      <w:r w:rsidRPr="00D61136">
        <w:rPr>
          <w:rStyle w:val="mjx-char"/>
          <w:rFonts w:ascii="MJXc-TeX-math-Iw" w:hAnsi="MJXc-TeX-math-Iw" w:cs="Lucida Sans Unicode"/>
          <w:color w:val="000000"/>
          <w:sz w:val="29"/>
          <w:szCs w:val="29"/>
          <w:highlight w:val="cyan"/>
          <w:bdr w:val="none" w:sz="0" w:space="0" w:color="auto" w:frame="1"/>
          <w:shd w:val="clear" w:color="auto" w:fill="FFFFFF"/>
        </w:rPr>
        <w:t>C</w:t>
      </w:r>
      <w:r w:rsidRPr="00D61136">
        <w:rPr>
          <w:rStyle w:val="mjx-char"/>
          <w:rFonts w:ascii="MJXc-TeX-main-Rw" w:hAnsi="MJXc-TeX-main-Rw" w:cs="Lucida Sans Unicode"/>
          <w:color w:val="000000"/>
          <w:sz w:val="20"/>
          <w:szCs w:val="20"/>
          <w:highlight w:val="cyan"/>
          <w:bdr w:val="none" w:sz="0" w:space="0" w:color="auto" w:frame="1"/>
          <w:shd w:val="clear" w:color="auto" w:fill="FFFFFF"/>
        </w:rPr>
        <w:t xml:space="preserve">′ </w:t>
      </w:r>
      <w:r w:rsidRPr="00D61136">
        <w:rPr>
          <w:rFonts w:ascii="Lucida Sans Unicode" w:hAnsi="Lucida Sans Unicode" w:cs="Lucida Sans Unicode"/>
          <w:color w:val="000000"/>
          <w:highlight w:val="cyan"/>
          <w:shd w:val="clear" w:color="auto" w:fill="FFFFFF"/>
        </w:rPr>
        <w:t xml:space="preserve">è un vincolo diverso da </w:t>
      </w:r>
      <w:r w:rsidRPr="00D61136">
        <w:rPr>
          <w:rStyle w:val="mjx-char"/>
          <w:rFonts w:ascii="MJXc-TeX-math-Iw" w:hAnsi="MJXc-TeX-math-Iw" w:cs="Lucida Sans Unicode"/>
          <w:color w:val="000000"/>
          <w:sz w:val="29"/>
          <w:szCs w:val="29"/>
          <w:highlight w:val="cyan"/>
          <w:bdr w:val="none" w:sz="0" w:space="0" w:color="auto" w:frame="1"/>
          <w:shd w:val="clear" w:color="auto" w:fill="FFFFFF"/>
        </w:rPr>
        <w:t>C</w:t>
      </w:r>
      <w:r w:rsidRPr="00D61136">
        <w:rPr>
          <w:rStyle w:val="mjxassistivemathml"/>
          <w:rFonts w:ascii="Tahoma" w:hAnsi="Tahoma" w:cs="Tahoma"/>
          <w:color w:val="000000"/>
          <w:sz w:val="29"/>
          <w:szCs w:val="29"/>
          <w:highlight w:val="cyan"/>
          <w:bdr w:val="none" w:sz="0" w:space="0" w:color="auto" w:frame="1"/>
          <w:shd w:val="clear" w:color="auto" w:fill="FFFFFF"/>
        </w:rPr>
        <w:t xml:space="preserve"> </w:t>
      </w:r>
      <w:r w:rsidRPr="00D61136">
        <w:rPr>
          <w:rFonts w:ascii="Lucida Sans Unicode" w:hAnsi="Lucida Sans Unicode" w:cs="Lucida Sans Unicode"/>
          <w:color w:val="000000"/>
          <w:highlight w:val="cyan"/>
          <w:shd w:val="clear" w:color="auto" w:fill="FFFFFF"/>
        </w:rPr>
        <w:t xml:space="preserve">che riguarda </w:t>
      </w:r>
      <w:r w:rsidRPr="00D61136">
        <w:rPr>
          <w:rStyle w:val="mjx-char"/>
          <w:rFonts w:ascii="MJXc-TeX-math-Iw" w:hAnsi="MJXc-TeX-math-Iw" w:cs="Lucida Sans Unicode"/>
          <w:color w:val="000000"/>
          <w:sz w:val="29"/>
          <w:szCs w:val="29"/>
          <w:highlight w:val="cyan"/>
          <w:bdr w:val="none" w:sz="0" w:space="0" w:color="auto" w:frame="1"/>
          <w:shd w:val="clear" w:color="auto" w:fill="FFFFFF"/>
        </w:rPr>
        <w:t>X</w:t>
      </w:r>
      <w:r w:rsidRPr="00D61136">
        <w:rPr>
          <w:rStyle w:val="mjxassistivemathml"/>
          <w:rFonts w:ascii="Tahoma" w:hAnsi="Tahoma" w:cs="Tahoma"/>
          <w:color w:val="000000"/>
          <w:sz w:val="29"/>
          <w:szCs w:val="29"/>
          <w:highlight w:val="cyan"/>
          <w:bdr w:val="none" w:sz="0" w:space="0" w:color="auto" w:frame="1"/>
          <w:shd w:val="clear" w:color="auto" w:fill="FFFFFF"/>
        </w:rPr>
        <w:t xml:space="preserve"> </w:t>
      </w:r>
      <w:r w:rsidRPr="00D61136">
        <w:rPr>
          <w:rFonts w:ascii="Lucida Sans Unicode" w:hAnsi="Lucida Sans Unicode" w:cs="Lucida Sans Unicode"/>
          <w:color w:val="000000"/>
          <w:highlight w:val="cyan"/>
          <w:shd w:val="clear" w:color="auto" w:fill="FFFFFF"/>
        </w:rPr>
        <w:t xml:space="preserve"> e Z</w:t>
      </w:r>
      <w:r w:rsidRPr="00D61136">
        <w:rPr>
          <w:rStyle w:val="mjxassistivemathml"/>
          <w:rFonts w:ascii="Tahoma" w:hAnsi="Tahoma" w:cs="Tahoma"/>
          <w:color w:val="000000"/>
          <w:sz w:val="29"/>
          <w:szCs w:val="29"/>
          <w:highlight w:val="cyan"/>
          <w:bdr w:val="none" w:sz="0" w:space="0" w:color="auto" w:frame="1"/>
          <w:shd w:val="clear" w:color="auto" w:fill="FFFFFF"/>
        </w:rPr>
        <w:t xml:space="preserve"> </w:t>
      </w:r>
      <w:r w:rsidRPr="00D61136">
        <w:rPr>
          <w:rFonts w:ascii="Lucida Sans Unicode" w:hAnsi="Lucida Sans Unicode" w:cs="Lucida Sans Unicode"/>
          <w:color w:val="000000"/>
          <w:highlight w:val="cyan"/>
          <w:shd w:val="clear" w:color="auto" w:fill="FFFFFF"/>
        </w:rPr>
        <w:t>è una variabile coinvolta in </w:t>
      </w:r>
      <w:r w:rsidRPr="00D61136">
        <w:rPr>
          <w:rStyle w:val="mjx-char"/>
          <w:rFonts w:ascii="MJXc-TeX-math-Iw" w:hAnsi="MJXc-TeX-math-Iw" w:cs="Lucida Sans Unicode"/>
          <w:color w:val="000000"/>
          <w:sz w:val="29"/>
          <w:szCs w:val="29"/>
          <w:highlight w:val="cyan"/>
          <w:bdr w:val="none" w:sz="0" w:space="0" w:color="auto" w:frame="1"/>
          <w:shd w:val="clear" w:color="auto" w:fill="FFFFFF"/>
        </w:rPr>
        <w:t>C</w:t>
      </w:r>
      <w:r w:rsidRPr="00D61136">
        <w:rPr>
          <w:rStyle w:val="mjx-char"/>
          <w:rFonts w:ascii="MJXc-TeX-main-Rw" w:hAnsi="MJXc-TeX-main-Rw" w:cs="Lucida Sans Unicode"/>
          <w:color w:val="000000"/>
          <w:sz w:val="20"/>
          <w:szCs w:val="20"/>
          <w:highlight w:val="cyan"/>
          <w:bdr w:val="none" w:sz="0" w:space="0" w:color="auto" w:frame="1"/>
          <w:shd w:val="clear" w:color="auto" w:fill="FFFFFF"/>
        </w:rPr>
        <w:t>′</w:t>
      </w:r>
      <w:r w:rsidRPr="00D61136">
        <w:rPr>
          <w:rStyle w:val="mjxassistivemathml"/>
          <w:rFonts w:ascii="Tahoma" w:hAnsi="Tahoma" w:cs="Tahoma"/>
          <w:color w:val="000000"/>
          <w:sz w:val="29"/>
          <w:szCs w:val="29"/>
          <w:highlight w:val="cyan"/>
          <w:bdr w:val="none" w:sz="0" w:space="0" w:color="auto" w:frame="1"/>
          <w:shd w:val="clear" w:color="auto" w:fill="FFFFFF"/>
        </w:rPr>
        <w:t xml:space="preserve"> </w:t>
      </w:r>
      <w:r w:rsidRPr="00D61136">
        <w:rPr>
          <w:rFonts w:ascii="Lucida Sans Unicode" w:hAnsi="Lucida Sans Unicode" w:cs="Lucida Sans Unicode"/>
          <w:color w:val="000000"/>
          <w:highlight w:val="cyan"/>
          <w:shd w:val="clear" w:color="auto" w:fill="FFFFFF"/>
        </w:rPr>
        <w:t xml:space="preserve">e diversa da </w:t>
      </w:r>
      <w:r w:rsidRPr="00D61136">
        <w:rPr>
          <w:rStyle w:val="mjx-char"/>
          <w:rFonts w:ascii="MJXc-TeX-math-Iw" w:hAnsi="MJXc-TeX-math-Iw" w:cs="Lucida Sans Unicode"/>
          <w:color w:val="000000"/>
          <w:sz w:val="29"/>
          <w:szCs w:val="29"/>
          <w:highlight w:val="cyan"/>
          <w:bdr w:val="none" w:sz="0" w:space="0" w:color="auto" w:frame="1"/>
          <w:shd w:val="clear" w:color="auto" w:fill="FFFFFF"/>
        </w:rPr>
        <w:t>X</w:t>
      </w:r>
      <w:r w:rsidRPr="00D61136">
        <w:rPr>
          <w:rFonts w:ascii="Lucida Sans Unicode" w:hAnsi="Lucida Sans Unicode" w:cs="Lucida Sans Unicode"/>
          <w:color w:val="000000"/>
          <w:highlight w:val="cyan"/>
          <w:shd w:val="clear" w:color="auto" w:fill="FFFFFF"/>
        </w:rPr>
        <w:t>.</w:t>
      </w:r>
      <w:r w:rsidR="007855C2">
        <w:rPr>
          <w:rStyle w:val="mjx-char"/>
          <w:rFonts w:ascii="Lucida Sans Unicode" w:hAnsi="Lucida Sans Unicode" w:cs="Lucida Sans Unicode"/>
          <w:color w:val="000000"/>
          <w:bdr w:val="none" w:sz="0" w:space="0" w:color="auto" w:frame="1"/>
          <w:shd w:val="clear" w:color="auto" w:fill="FFF8F0"/>
        </w:rPr>
        <w:t xml:space="preserve"> </w:t>
      </w:r>
    </w:p>
    <w:p w14:paraId="55DACD8E" w14:textId="5A6945D8" w:rsidR="00B14214" w:rsidRDefault="00B9700D" w:rsidP="00E014E8">
      <w:pPr>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 xml:space="preserve">Il GAC non risolve il problema ma lo semplifica </w:t>
      </w:r>
      <w:r w:rsidRPr="0010636E">
        <w:rPr>
          <w:rStyle w:val="mjx-char"/>
          <w:rFonts w:ascii="Lucida Sans Unicode" w:hAnsi="Lucida Sans Unicode" w:cs="Lucida Sans Unicode"/>
          <w:color w:val="000000"/>
          <w:bdr w:val="none" w:sz="0" w:space="0" w:color="auto" w:frame="1"/>
          <w:shd w:val="clear" w:color="auto" w:fill="FFF8F0"/>
        </w:rPr>
        <w:t>andando a ridurre</w:t>
      </w:r>
      <w:r>
        <w:rPr>
          <w:rStyle w:val="mjx-char"/>
          <w:rFonts w:ascii="Lucida Sans Unicode" w:hAnsi="Lucida Sans Unicode" w:cs="Lucida Sans Unicode"/>
          <w:color w:val="000000"/>
          <w:bdr w:val="none" w:sz="0" w:space="0" w:color="auto" w:frame="1"/>
          <w:shd w:val="clear" w:color="auto" w:fill="FFF8F0"/>
        </w:rPr>
        <w:t xml:space="preserve"> enormemente in presenza di molti vincoli i domini delle variabili del CSP che conseguentemente risulta più semplice da affrontare con strategie di ricerca ed essere risolto.</w:t>
      </w:r>
    </w:p>
    <w:p w14:paraId="13A9591F" w14:textId="38BEA934" w:rsidR="005320FE" w:rsidRDefault="005320FE" w:rsidP="00E014E8">
      <w:pPr>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Indipendentemente dall’ordine con cui vengono considerati gli archi la terminazione e quindi il risultato fornito sarà sempre lo stesso e in particolare se uno dei domini nel risultato restituito dovesse essere vuoto né consegue che il CSP non ha soluzione, mentre nel qual caso i domini di ogni variabile siano stati ridotti a dei singleton allora la soluzione al CSP sarà unica.</w:t>
      </w:r>
    </w:p>
    <w:p w14:paraId="056E0F21" w14:textId="319901DF" w:rsidR="00922F92" w:rsidRDefault="00922F92" w:rsidP="00E014E8">
      <w:pPr>
        <w:jc w:val="both"/>
        <w:rPr>
          <w:rStyle w:val="mjx-char"/>
          <w:rFonts w:ascii="Lucida Sans Unicode" w:hAnsi="Lucida Sans Unicode" w:cs="Lucida Sans Unicode"/>
          <w:color w:val="000000"/>
          <w:bdr w:val="none" w:sz="0" w:space="0" w:color="auto" w:frame="1"/>
          <w:shd w:val="clear" w:color="auto" w:fill="FFF8F0"/>
        </w:rPr>
      </w:pPr>
      <w:r>
        <w:rPr>
          <w:rStyle w:val="mjx-char"/>
          <w:rFonts w:ascii="Lucida Sans Unicode" w:hAnsi="Lucida Sans Unicode" w:cs="Lucida Sans Unicode"/>
          <w:color w:val="000000"/>
          <w:bdr w:val="none" w:sz="0" w:space="0" w:color="auto" w:frame="1"/>
          <w:shd w:val="clear" w:color="auto" w:fill="FFF8F0"/>
        </w:rPr>
        <w:t xml:space="preserve">Il GAC ha una complessità spaziale di </w:t>
      </w:r>
      <w:r w:rsidRPr="00922F92">
        <w:rPr>
          <w:rStyle w:val="mjx-char"/>
          <w:rFonts w:ascii="Lucida Sans Unicode" w:hAnsi="Lucida Sans Unicode" w:cs="Lucida Sans Unicode"/>
          <w:noProof/>
          <w:color w:val="000000"/>
          <w:bdr w:val="none" w:sz="0" w:space="0" w:color="auto" w:frame="1"/>
          <w:shd w:val="clear" w:color="auto" w:fill="FFF8F0"/>
        </w:rPr>
        <w:drawing>
          <wp:inline distT="0" distB="0" distL="0" distR="0" wp14:anchorId="62294CBE" wp14:editId="6571FF32">
            <wp:extent cx="434378" cy="1371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78" cy="137172"/>
                    </a:xfrm>
                    <a:prstGeom prst="rect">
                      <a:avLst/>
                    </a:prstGeom>
                  </pic:spPr>
                </pic:pic>
              </a:graphicData>
            </a:graphic>
          </wp:inline>
        </w:drawing>
      </w:r>
      <w:r>
        <w:rPr>
          <w:rStyle w:val="mjx-char"/>
          <w:rFonts w:ascii="Lucida Sans Unicode" w:hAnsi="Lucida Sans Unicode" w:cs="Lucida Sans Unicode"/>
          <w:color w:val="000000"/>
          <w:bdr w:val="none" w:sz="0" w:space="0" w:color="auto" w:frame="1"/>
          <w:shd w:val="clear" w:color="auto" w:fill="FFF8F0"/>
        </w:rPr>
        <w:t xml:space="preserve"> e una complessità temporale data da </w:t>
      </w:r>
      <w:r w:rsidRPr="00922F92">
        <w:rPr>
          <w:rStyle w:val="mjx-char"/>
          <w:rFonts w:ascii="Lucida Sans Unicode" w:hAnsi="Lucida Sans Unicode" w:cs="Lucida Sans Unicode"/>
          <w:noProof/>
          <w:color w:val="000000"/>
          <w:bdr w:val="none" w:sz="0" w:space="0" w:color="auto" w:frame="1"/>
          <w:shd w:val="clear" w:color="auto" w:fill="FFF8F0"/>
        </w:rPr>
        <w:drawing>
          <wp:inline distT="0" distB="0" distL="0" distR="0" wp14:anchorId="75CA17CE" wp14:editId="6500401B">
            <wp:extent cx="434378" cy="19051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78" cy="190517"/>
                    </a:xfrm>
                    <a:prstGeom prst="rect">
                      <a:avLst/>
                    </a:prstGeom>
                  </pic:spPr>
                </pic:pic>
              </a:graphicData>
            </a:graphic>
          </wp:inline>
        </w:drawing>
      </w:r>
      <w:r>
        <w:rPr>
          <w:rStyle w:val="mjx-char"/>
          <w:rFonts w:ascii="Lucida Sans Unicode" w:hAnsi="Lucida Sans Unicode" w:cs="Lucida Sans Unicode"/>
          <w:color w:val="000000"/>
          <w:bdr w:val="none" w:sz="0" w:space="0" w:color="auto" w:frame="1"/>
          <w:shd w:val="clear" w:color="auto" w:fill="FFF8F0"/>
        </w:rPr>
        <w:t>.</w:t>
      </w:r>
    </w:p>
    <w:p w14:paraId="55E98E38" w14:textId="275692D4" w:rsidR="00922F92" w:rsidRDefault="00922F92" w:rsidP="00E014E8">
      <w:pPr>
        <w:jc w:val="both"/>
        <w:rPr>
          <w:rStyle w:val="mjx-char"/>
          <w:rFonts w:ascii="Lucida Sans Unicode" w:hAnsi="Lucida Sans Unicode" w:cs="Lucida Sans Unicode"/>
          <w:b/>
          <w:bCs/>
          <w:color w:val="000000"/>
          <w:bdr w:val="none" w:sz="0" w:space="0" w:color="auto" w:frame="1"/>
          <w:shd w:val="clear" w:color="auto" w:fill="FFF8F0"/>
        </w:rPr>
      </w:pPr>
      <w:r w:rsidRPr="00D61136">
        <w:rPr>
          <w:rStyle w:val="mjx-char"/>
          <w:rFonts w:ascii="Lucida Sans Unicode" w:hAnsi="Lucida Sans Unicode" w:cs="Lucida Sans Unicode"/>
          <w:color w:val="000000"/>
          <w:highlight w:val="cyan"/>
          <w:bdr w:val="none" w:sz="0" w:space="0" w:color="auto" w:frame="1"/>
          <w:shd w:val="clear" w:color="auto" w:fill="FFF8F0"/>
        </w:rPr>
        <w:t xml:space="preserve">Questo algoritmo risulta valido nel momento in cui i CSP sono finiti, ovvero hanno un dominio finito per ogni una delle variabili </w:t>
      </w:r>
      <w:r w:rsidR="0010636E">
        <w:rPr>
          <w:rStyle w:val="mjx-char"/>
          <w:rFonts w:ascii="Lucida Sans Unicode" w:hAnsi="Lucida Sans Unicode" w:cs="Lucida Sans Unicode"/>
          <w:color w:val="000000"/>
          <w:highlight w:val="cyan"/>
          <w:bdr w:val="none" w:sz="0" w:space="0" w:color="auto" w:frame="1"/>
          <w:shd w:val="clear" w:color="auto" w:fill="FFF8F0"/>
        </w:rPr>
        <w:t xml:space="preserve">in </w:t>
      </w:r>
      <w:r w:rsidRPr="00D61136">
        <w:rPr>
          <w:rStyle w:val="mjx-char"/>
          <w:rFonts w:ascii="Lucida Sans Unicode" w:hAnsi="Lucida Sans Unicode" w:cs="Lucida Sans Unicode"/>
          <w:color w:val="000000"/>
          <w:highlight w:val="cyan"/>
          <w:bdr w:val="none" w:sz="0" w:space="0" w:color="auto" w:frame="1"/>
          <w:shd w:val="clear" w:color="auto" w:fill="FFF8F0"/>
        </w:rPr>
        <w:t>gioco</w:t>
      </w:r>
      <w:r>
        <w:rPr>
          <w:rStyle w:val="mjx-char"/>
          <w:rFonts w:ascii="Lucida Sans Unicode" w:hAnsi="Lucida Sans Unicode" w:cs="Lucida Sans Unicode"/>
          <w:color w:val="000000"/>
          <w:bdr w:val="none" w:sz="0" w:space="0" w:color="auto" w:frame="1"/>
          <w:shd w:val="clear" w:color="auto" w:fill="FFF8F0"/>
        </w:rPr>
        <w:t>. Ci sono delle tecniche basate sull’idea di consistenza degli archi che anziché controllare di volta in volta una singola variabile</w:t>
      </w:r>
      <w:r w:rsidR="00D61136">
        <w:rPr>
          <w:rStyle w:val="mjx-char"/>
          <w:rFonts w:ascii="Lucida Sans Unicode" w:hAnsi="Lucida Sans Unicode" w:cs="Lucida Sans Unicode"/>
          <w:color w:val="000000"/>
          <w:bdr w:val="none" w:sz="0" w:space="0" w:color="auto" w:frame="1"/>
          <w:shd w:val="clear" w:color="auto" w:fill="FFF8F0"/>
        </w:rPr>
        <w:t>, controllano</w:t>
      </w:r>
      <w:r>
        <w:rPr>
          <w:rStyle w:val="mjx-char"/>
          <w:rFonts w:ascii="Lucida Sans Unicode" w:hAnsi="Lucida Sans Unicode" w:cs="Lucida Sans Unicode"/>
          <w:color w:val="000000"/>
          <w:bdr w:val="none" w:sz="0" w:space="0" w:color="auto" w:frame="1"/>
          <w:shd w:val="clear" w:color="auto" w:fill="FFF8F0"/>
        </w:rPr>
        <w:t xml:space="preserve"> una tupla di variabili per volta dando vita al </w:t>
      </w:r>
      <w:r w:rsidRPr="00922F92">
        <w:rPr>
          <w:rStyle w:val="mjx-char"/>
          <w:rFonts w:ascii="Lucida Sans Unicode" w:hAnsi="Lucida Sans Unicode" w:cs="Lucida Sans Unicode"/>
          <w:b/>
          <w:bCs/>
          <w:color w:val="000000"/>
          <w:bdr w:val="none" w:sz="0" w:space="0" w:color="auto" w:frame="1"/>
          <w:shd w:val="clear" w:color="auto" w:fill="FFF8F0"/>
        </w:rPr>
        <w:t>PATH CONSISTNECY ALGORITM</w:t>
      </w:r>
      <w:r>
        <w:rPr>
          <w:rStyle w:val="mjx-char"/>
          <w:rFonts w:ascii="Lucida Sans Unicode" w:hAnsi="Lucida Sans Unicode" w:cs="Lucida Sans Unicode"/>
          <w:b/>
          <w:bCs/>
          <w:color w:val="000000"/>
          <w:bdr w:val="none" w:sz="0" w:space="0" w:color="auto" w:frame="1"/>
          <w:shd w:val="clear" w:color="auto" w:fill="FFF8F0"/>
        </w:rPr>
        <w:t>.</w:t>
      </w:r>
    </w:p>
    <w:p w14:paraId="5DAA11A7" w14:textId="77777777" w:rsidR="00922F92" w:rsidRPr="007855C2" w:rsidRDefault="00922F92" w:rsidP="00E014E8">
      <w:pPr>
        <w:jc w:val="both"/>
        <w:rPr>
          <w:rStyle w:val="mjx-char"/>
          <w:rFonts w:ascii="Lucida Sans Unicode" w:hAnsi="Lucida Sans Unicode" w:cs="Lucida Sans Unicode"/>
          <w:color w:val="000000"/>
          <w:bdr w:val="none" w:sz="0" w:space="0" w:color="auto" w:frame="1"/>
          <w:shd w:val="clear" w:color="auto" w:fill="FFF8F0"/>
        </w:rPr>
      </w:pPr>
    </w:p>
    <w:p w14:paraId="14A27179" w14:textId="3C3474C0" w:rsidR="00E014E8" w:rsidRDefault="00095C35" w:rsidP="00E014E8">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DOMAIN SPLITTING</w:t>
      </w:r>
    </w:p>
    <w:p w14:paraId="23FF8351" w14:textId="77777777" w:rsidR="00095C35" w:rsidRDefault="00095C35" w:rsidP="00E014E8">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Un'altra tecnica per semplificare il grafo (constraint network o ipergrafo) è quella del </w:t>
      </w:r>
      <w:r w:rsidRPr="003D2861">
        <w:rPr>
          <w:rFonts w:ascii="Lucida Sans Unicode" w:hAnsi="Lucida Sans Unicode" w:cs="Lucida Sans Unicode"/>
          <w:b/>
          <w:bCs/>
          <w:color w:val="000000"/>
          <w:highlight w:val="cyan"/>
          <w:shd w:val="clear" w:color="auto" w:fill="FFFFFF"/>
        </w:rPr>
        <w:t>Domain splitting o anche detta del case analysis</w:t>
      </w:r>
      <w:r w:rsidRPr="00D61136">
        <w:rPr>
          <w:rFonts w:ascii="Lucida Sans Unicode" w:hAnsi="Lucida Sans Unicode" w:cs="Lucida Sans Unicode"/>
          <w:color w:val="000000"/>
          <w:highlight w:val="cyan"/>
          <w:shd w:val="clear" w:color="auto" w:fill="FFFFFF"/>
        </w:rPr>
        <w:t>, dove l’idea è quella di dividere il problema in casi separati e risolverli separatamente per poi riunire le soluzioni date da ogni sotto problema.</w:t>
      </w:r>
    </w:p>
    <w:p w14:paraId="315083F4" w14:textId="77777777" w:rsidR="00AE007A" w:rsidRDefault="00095C35" w:rsidP="00E014E8">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Per splittare un dominio e quindi ridurre la complessità del problema da affrontare abbiamo differenti approcci infatti supponiamo di aver</w:t>
      </w:r>
      <w:r w:rsidR="00AE007A">
        <w:rPr>
          <w:rFonts w:ascii="Lucida Sans Unicode" w:hAnsi="Lucida Sans Unicode" w:cs="Lucida Sans Unicode"/>
          <w:color w:val="000000"/>
          <w:shd w:val="clear" w:color="auto" w:fill="FFFFFF"/>
        </w:rPr>
        <w:t>e il seguente dominio {1, 2, 3, 4} per la variabile A i due approcci potrebbero essere:</w:t>
      </w:r>
    </w:p>
    <w:p w14:paraId="611E6979" w14:textId="77777777" w:rsidR="00AE007A" w:rsidRDefault="00AE007A" w:rsidP="00AE007A">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 Un caso per ogni valore A=1, A=2, A=3 e A=4 ogni uno di questi risulta un problema ridotto ove A assume solo il valore indicato</w:t>
      </w:r>
    </w:p>
    <w:p w14:paraId="0C21871A" w14:textId="273B2113" w:rsidR="00031DF4" w:rsidRDefault="00AE007A" w:rsidP="00AE007A">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Altro approccio è dividere il dominio di partenza in due sotto insiemi disgiunti tali da ridurre il numero dei valori contenuti ovvero caso1</w:t>
      </w:r>
      <w:r w:rsidRPr="00AE007A">
        <w:rPr>
          <w:rFonts w:ascii="Lucida Sans Unicode" w:hAnsi="Lucida Sans Unicode" w:cs="Lucida Sans Unicode"/>
          <w:color w:val="000000"/>
          <w:shd w:val="clear" w:color="auto" w:fill="FFFFFF"/>
        </w:rPr>
        <w:sym w:font="Wingdings" w:char="F0E0"/>
      </w:r>
      <w:r>
        <w:rPr>
          <w:rFonts w:ascii="Lucida Sans Unicode" w:hAnsi="Lucida Sans Unicode" w:cs="Lucida Sans Unicode"/>
          <w:color w:val="000000"/>
          <w:shd w:val="clear" w:color="auto" w:fill="FFFFFF"/>
        </w:rPr>
        <w:t>A prende valori in {1,2} e caso2-&gt; A prende valori in {3,4}.</w:t>
      </w:r>
    </w:p>
    <w:p w14:paraId="2270A674" w14:textId="77777777" w:rsidR="004370A5" w:rsidRDefault="004370A5" w:rsidP="004370A5">
      <w:pPr>
        <w:pStyle w:val="ListParagraph"/>
        <w:jc w:val="both"/>
        <w:rPr>
          <w:rFonts w:ascii="Lucida Sans Unicode" w:hAnsi="Lucida Sans Unicode" w:cs="Lucida Sans Unicode"/>
          <w:color w:val="000000"/>
          <w:shd w:val="clear" w:color="auto" w:fill="FFFFFF"/>
        </w:rPr>
      </w:pPr>
    </w:p>
    <w:p w14:paraId="14A6BE4B" w14:textId="2F93EC09" w:rsidR="00031DF4" w:rsidRDefault="00E564A3"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Risolvendo ricorsivamente i sotto problemi definiti dai casi analizzati con il domain splitting possiamo facilmente individuare se è presente una soluzione o meno utilizzando algoritmi di ricerca assieme agli algoritmi di consistenza degli archi GAC, </w:t>
      </w:r>
      <w:r w:rsidRPr="009F72AE">
        <w:rPr>
          <w:rFonts w:ascii="Lucida Sans Unicode" w:hAnsi="Lucida Sans Unicode" w:cs="Lucida Sans Unicode"/>
          <w:color w:val="000000"/>
          <w:highlight w:val="cyan"/>
          <w:shd w:val="clear" w:color="auto" w:fill="FFFFFF"/>
        </w:rPr>
        <w:t xml:space="preserve">Per cui l’idea generale dietro il </w:t>
      </w:r>
      <w:r w:rsidRPr="009F72AE">
        <w:rPr>
          <w:rFonts w:ascii="Lucida Sans Unicode" w:hAnsi="Lucida Sans Unicode" w:cs="Lucida Sans Unicode"/>
          <w:b/>
          <w:bCs/>
          <w:color w:val="000000"/>
          <w:highlight w:val="cyan"/>
          <w:shd w:val="clear" w:color="auto" w:fill="FFFFFF"/>
        </w:rPr>
        <w:t xml:space="preserve">domain splitting </w:t>
      </w:r>
      <w:r w:rsidRPr="009F72AE">
        <w:rPr>
          <w:rFonts w:ascii="Lucida Sans Unicode" w:hAnsi="Lucida Sans Unicode" w:cs="Lucida Sans Unicode"/>
          <w:color w:val="000000"/>
          <w:highlight w:val="cyan"/>
          <w:shd w:val="clear" w:color="auto" w:fill="FFFFFF"/>
        </w:rPr>
        <w:t>è dividere i domini per casi semplificando il CSP e su questi CSP semplificati adottare le tecniche precedentemente discusse di ricerca e consistenza dell’arco.</w:t>
      </w:r>
      <w:r w:rsidR="00410CD4" w:rsidRPr="009F72AE">
        <w:rPr>
          <w:rFonts w:ascii="Lucida Sans Unicode" w:hAnsi="Lucida Sans Unicode" w:cs="Lucida Sans Unicode"/>
          <w:color w:val="000000"/>
          <w:highlight w:val="cyan"/>
          <w:shd w:val="clear" w:color="auto" w:fill="FFFFFF"/>
        </w:rPr>
        <w:t xml:space="preserve"> È possibile adoperare prima il GAC e in seguito il domain splitting.</w:t>
      </w:r>
    </w:p>
    <w:p w14:paraId="4046AFF4" w14:textId="58D2D841" w:rsidR="00410CD4" w:rsidRDefault="00410CD4" w:rsidP="00031DF4">
      <w:pPr>
        <w:jc w:val="both"/>
        <w:rPr>
          <w:rFonts w:ascii="Lucida Sans Unicode" w:hAnsi="Lucida Sans Unicode" w:cs="Lucida Sans Unicode"/>
          <w:color w:val="000000"/>
          <w:shd w:val="clear" w:color="auto" w:fill="FFFFFF"/>
        </w:rPr>
      </w:pPr>
    </w:p>
    <w:p w14:paraId="5DB55607" w14:textId="10B22BF4" w:rsidR="00E31682" w:rsidRDefault="00410CD4" w:rsidP="00031DF4">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ALGORITMO CHE COMBINA DOMAIN SPLITTING E ARC CONSISTENCY</w:t>
      </w:r>
    </w:p>
    <w:p w14:paraId="1E4CE837" w14:textId="5F581B1C" w:rsidR="00E31682" w:rsidRDefault="00E31682"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Vs </w:t>
      </w:r>
      <w:r w:rsidRPr="00E31682">
        <w:rPr>
          <w:rFonts w:ascii="Lucida Sans Unicode" w:hAnsi="Lucida Sans Unicode" w:cs="Lucida Sans Unicode"/>
          <w:color w:val="000000"/>
          <w:shd w:val="clear" w:color="auto" w:fill="FFFFFF"/>
        </w:rPr>
        <w:sym w:font="Wingdings" w:char="F0E0"/>
      </w:r>
      <w:r>
        <w:rPr>
          <w:rFonts w:ascii="Lucida Sans Unicode" w:hAnsi="Lucida Sans Unicode" w:cs="Lucida Sans Unicode"/>
          <w:color w:val="000000"/>
          <w:shd w:val="clear" w:color="auto" w:fill="FFFFFF"/>
        </w:rPr>
        <w:t xml:space="preserve"> sono le variabili del CSP</w:t>
      </w:r>
    </w:p>
    <w:p w14:paraId="5214EDF8" w14:textId="6F9F4DA3" w:rsidR="00E31682" w:rsidRDefault="00E31682"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Dom </w:t>
      </w:r>
      <w:r w:rsidRPr="00E31682">
        <w:rPr>
          <w:rFonts w:ascii="Lucida Sans Unicode" w:hAnsi="Lucida Sans Unicode" w:cs="Lucida Sans Unicode"/>
          <w:color w:val="000000"/>
          <w:shd w:val="clear" w:color="auto" w:fill="FFFFFF"/>
        </w:rPr>
        <w:sym w:font="Wingdings" w:char="F0E0"/>
      </w:r>
      <w:r>
        <w:rPr>
          <w:rFonts w:ascii="Lucida Sans Unicode" w:hAnsi="Lucida Sans Unicode" w:cs="Lucida Sans Unicode"/>
          <w:color w:val="000000"/>
          <w:shd w:val="clear" w:color="auto" w:fill="FFFFFF"/>
        </w:rPr>
        <w:t xml:space="preserve"> i domini delle variabili</w:t>
      </w:r>
    </w:p>
    <w:p w14:paraId="4D726345" w14:textId="2293C9EE" w:rsidR="00E31682" w:rsidRPr="00E31682" w:rsidRDefault="00E31682"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Cs </w:t>
      </w:r>
      <w:r w:rsidRPr="00E31682">
        <w:rPr>
          <w:rFonts w:ascii="Lucida Sans Unicode" w:hAnsi="Lucida Sans Unicode" w:cs="Lucida Sans Unicode"/>
          <w:color w:val="000000"/>
          <w:shd w:val="clear" w:color="auto" w:fill="FFFFFF"/>
        </w:rPr>
        <w:sym w:font="Wingdings" w:char="F0E0"/>
      </w:r>
      <w:r>
        <w:rPr>
          <w:rFonts w:ascii="Lucida Sans Unicode" w:hAnsi="Lucida Sans Unicode" w:cs="Lucida Sans Unicode"/>
          <w:color w:val="000000"/>
          <w:shd w:val="clear" w:color="auto" w:fill="FFFFFF"/>
        </w:rPr>
        <w:t xml:space="preserve"> i vincoli sulle variabili</w:t>
      </w:r>
    </w:p>
    <w:p w14:paraId="7B735C30" w14:textId="4D0BEDF9" w:rsidR="00410CD4" w:rsidRPr="00410CD4" w:rsidRDefault="00410CD4" w:rsidP="00031DF4">
      <w:pPr>
        <w:jc w:val="both"/>
        <w:rPr>
          <w:rFonts w:ascii="Lucida Sans Unicode" w:hAnsi="Lucida Sans Unicode" w:cs="Lucida Sans Unicode"/>
          <w:b/>
          <w:bCs/>
          <w:color w:val="000000"/>
          <w:shd w:val="clear" w:color="auto" w:fill="FFFFFF"/>
        </w:rPr>
      </w:pPr>
      <w:r w:rsidRPr="00410CD4">
        <w:rPr>
          <w:rFonts w:ascii="Lucida Sans Unicode" w:hAnsi="Lucida Sans Unicode" w:cs="Lucida Sans Unicode"/>
          <w:b/>
          <w:bCs/>
          <w:noProof/>
          <w:color w:val="000000"/>
          <w:shd w:val="clear" w:color="auto" w:fill="FFFFFF"/>
        </w:rPr>
        <w:lastRenderedPageBreak/>
        <w:drawing>
          <wp:inline distT="0" distB="0" distL="0" distR="0" wp14:anchorId="16D00D23" wp14:editId="4694A3D9">
            <wp:extent cx="5243014" cy="33149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3014" cy="3314987"/>
                    </a:xfrm>
                    <a:prstGeom prst="rect">
                      <a:avLst/>
                    </a:prstGeom>
                  </pic:spPr>
                </pic:pic>
              </a:graphicData>
            </a:graphic>
          </wp:inline>
        </w:drawing>
      </w:r>
    </w:p>
    <w:p w14:paraId="12D73274" w14:textId="339D565E" w:rsidR="00031DF4" w:rsidRDefault="000A3C49"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Questo algoritmo CSP_solver richiama la procedura di risoluzione che a sua volta chiama il GAC2</w:t>
      </w:r>
      <w:r w:rsidR="001C1FF7">
        <w:rPr>
          <w:rFonts w:ascii="Lucida Sans Unicode" w:hAnsi="Lucida Sans Unicode" w:cs="Lucida Sans Unicode"/>
          <w:color w:val="000000"/>
          <w:shd w:val="clear" w:color="auto" w:fill="FFFFFF"/>
        </w:rPr>
        <w:t>(line5)</w:t>
      </w:r>
      <w:r>
        <w:rPr>
          <w:rFonts w:ascii="Lucida Sans Unicode" w:hAnsi="Lucida Sans Unicode" w:cs="Lucida Sans Unicode"/>
          <w:color w:val="000000"/>
          <w:shd w:val="clear" w:color="auto" w:fill="FFFFFF"/>
        </w:rPr>
        <w:t xml:space="preserve"> già visto per verificare la consistenza degli archi, nel caso il dominio di una variabile sia ridotto a {} allora non ci saranno soluzioni e verrà restituito false</w:t>
      </w:r>
      <w:r w:rsidR="001C1FF7">
        <w:rPr>
          <w:rFonts w:ascii="Lucida Sans Unicode" w:hAnsi="Lucida Sans Unicode" w:cs="Lucida Sans Unicode"/>
          <w:color w:val="000000"/>
          <w:shd w:val="clear" w:color="auto" w:fill="FFFFFF"/>
        </w:rPr>
        <w:t>(line7)</w:t>
      </w:r>
      <w:r>
        <w:rPr>
          <w:rFonts w:ascii="Lucida Sans Unicode" w:hAnsi="Lucida Sans Unicode" w:cs="Lucida Sans Unicode"/>
          <w:color w:val="000000"/>
          <w:shd w:val="clear" w:color="auto" w:fill="FFFFFF"/>
        </w:rPr>
        <w:t>, altrimenti se  il dominio sarà per ogni variabile un unico valore allora sarà restituita la soluzione unica del CSP invece nel momento in cui ci sono più valori nei domini sarà eseguito il ramo di codice che esegue il domain splitting per ridurre il problem e chiamare nuovamente in modo ricorsivo GAC2 e split domain</w:t>
      </w:r>
      <w:r w:rsidR="001C1FF7">
        <w:rPr>
          <w:rFonts w:ascii="Lucida Sans Unicode" w:hAnsi="Lucida Sans Unicode" w:cs="Lucida Sans Unicode"/>
          <w:color w:val="000000"/>
          <w:shd w:val="clear" w:color="auto" w:fill="FFFFFF"/>
        </w:rPr>
        <w:t>(line16).</w:t>
      </w:r>
    </w:p>
    <w:p w14:paraId="36071231" w14:textId="10633EA9" w:rsidR="00114D35" w:rsidRDefault="00114D35"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Il Domain Splitting permette di creare un nuovo spazio di ricerca ove qualsiasi degli algoritmi di ricerca visti è utilizzabile fatte le dovute considerazioni del caso</w:t>
      </w:r>
      <w:r w:rsidR="00907637">
        <w:rPr>
          <w:rFonts w:ascii="Lucida Sans Unicode" w:hAnsi="Lucida Sans Unicode" w:cs="Lucida Sans Unicode"/>
          <w:color w:val="000000"/>
          <w:shd w:val="clear" w:color="auto" w:fill="FFFFFF"/>
        </w:rPr>
        <w:t xml:space="preserve"> inoltre poiché non siamo interessati ai percorsi, ma solo alle soluzioni date come assegnazioni totali ritrovate solo nei nodi foglia DFS è il + utilizzato</w:t>
      </w:r>
      <w:r>
        <w:rPr>
          <w:rFonts w:ascii="Lucida Sans Unicode" w:hAnsi="Lucida Sans Unicode" w:cs="Lucida Sans Unicode"/>
          <w:color w:val="000000"/>
          <w:shd w:val="clear" w:color="auto" w:fill="FFFFFF"/>
        </w:rPr>
        <w:t>.</w:t>
      </w:r>
    </w:p>
    <w:p w14:paraId="4A678335" w14:textId="4C4059E0" w:rsidR="006D0021" w:rsidRDefault="006D0021" w:rsidP="00031DF4">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VARIABLE ELIMINATION [eliminazione di variabile]</w:t>
      </w:r>
    </w:p>
    <w:p w14:paraId="4A4B77D1" w14:textId="79A4ED96" w:rsidR="006D0021" w:rsidRDefault="00F5537E" w:rsidP="00031DF4">
      <w:pPr>
        <w:jc w:val="both"/>
        <w:rPr>
          <w:rFonts w:ascii="Lucida Sans Unicode" w:hAnsi="Lucida Sans Unicode" w:cs="Lucida Sans Unicode"/>
          <w:color w:val="000000"/>
          <w:shd w:val="clear" w:color="auto" w:fill="FFFFFF"/>
        </w:rPr>
      </w:pPr>
      <w:r w:rsidRPr="009F72AE">
        <w:rPr>
          <w:rFonts w:ascii="Lucida Sans Unicode" w:hAnsi="Lucida Sans Unicode" w:cs="Lucida Sans Unicode"/>
          <w:color w:val="000000"/>
          <w:highlight w:val="cyan"/>
          <w:shd w:val="clear" w:color="auto" w:fill="FFFFFF"/>
        </w:rPr>
        <w:t>L’algoritmo VE [variable elimination] anziché semplificare i CSP andando a sfoltire i domini delle variabili, va a ridurne la  complessità eliminando delle variabili e per ogni variabile eliminat</w:t>
      </w:r>
      <w:r w:rsidR="009F72AE" w:rsidRPr="009F72AE">
        <w:rPr>
          <w:rFonts w:ascii="Lucida Sans Unicode" w:hAnsi="Lucida Sans Unicode" w:cs="Lucida Sans Unicode"/>
          <w:color w:val="000000"/>
          <w:highlight w:val="cyan"/>
          <w:shd w:val="clear" w:color="auto" w:fill="FFFFFF"/>
        </w:rPr>
        <w:t>a</w:t>
      </w:r>
      <w:r w:rsidRPr="009F72AE">
        <w:rPr>
          <w:rFonts w:ascii="Lucida Sans Unicode" w:hAnsi="Lucida Sans Unicode" w:cs="Lucida Sans Unicode"/>
          <w:color w:val="000000"/>
          <w:highlight w:val="cyan"/>
          <w:shd w:val="clear" w:color="auto" w:fill="FFFFFF"/>
        </w:rPr>
        <w:t xml:space="preserve"> crea un nuovo vincolo capace di simulare l’affetto di tale variabile su di altre variabili implicate in uno stesso vincolo.</w:t>
      </w:r>
    </w:p>
    <w:p w14:paraId="513F2D7A" w14:textId="77027EF8" w:rsidR="00F5537E" w:rsidRDefault="001927EA"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Ex:</w:t>
      </w:r>
    </w:p>
    <w:p w14:paraId="35CDD818" w14:textId="06D8200B" w:rsidR="001927EA" w:rsidRPr="00F5537E" w:rsidRDefault="001927EA" w:rsidP="00031DF4">
      <w:pPr>
        <w:jc w:val="both"/>
        <w:rPr>
          <w:rFonts w:ascii="Lucida Sans Unicode" w:hAnsi="Lucida Sans Unicode" w:cs="Lucida Sans Unicode"/>
          <w:color w:val="000000"/>
          <w:shd w:val="clear" w:color="auto" w:fill="FFFFFF"/>
        </w:rPr>
      </w:pPr>
      <w:r>
        <w:rPr>
          <w:rFonts w:ascii="Lucida Sans Unicode" w:hAnsi="Lucida Sans Unicode" w:cs="Lucida Sans Unicode"/>
          <w:i/>
          <w:iCs/>
          <w:color w:val="000000"/>
          <w:shd w:val="clear" w:color="auto" w:fill="FFF8F0"/>
        </w:rPr>
        <w:t xml:space="preserve">Si consideri un CSP che contiene le variabili </w:t>
      </w:r>
      <w:r w:rsidRPr="001927EA">
        <w:rPr>
          <w:rFonts w:ascii="Lucida Sans Unicode" w:hAnsi="Lucida Sans Unicode" w:cs="Lucida Sans Unicode"/>
          <w:i/>
          <w:iCs/>
          <w:color w:val="000000"/>
          <w:shd w:val="clear" w:color="auto" w:fill="FFF8F0"/>
        </w:rPr>
        <w:t xml:space="preserve">A, </w:t>
      </w:r>
      <w:r w:rsidRPr="001927EA">
        <w:rPr>
          <w:rStyle w:val="mjx-char"/>
          <w:rFonts w:ascii="Lucida Sans Unicode" w:hAnsi="Lucida Sans Unicode" w:cs="Lucida Sans Unicode"/>
          <w:color w:val="000000"/>
          <w:bdr w:val="none" w:sz="0" w:space="0" w:color="auto" w:frame="1"/>
          <w:shd w:val="clear" w:color="auto" w:fill="FFF8F0"/>
        </w:rPr>
        <w:t>B</w:t>
      </w:r>
      <w:r w:rsidRPr="001927EA">
        <w:rPr>
          <w:rFonts w:ascii="Lucida Sans Unicode" w:hAnsi="Lucida Sans Unicode" w:cs="Lucida Sans Unicode"/>
          <w:i/>
          <w:iCs/>
          <w:color w:val="000000"/>
          <w:shd w:val="clear" w:color="auto" w:fill="FFF8F0"/>
        </w:rPr>
        <w:t xml:space="preserve">, </w:t>
      </w:r>
      <w:r w:rsidRPr="001927EA">
        <w:rPr>
          <w:rStyle w:val="mjx-char"/>
          <w:rFonts w:ascii="Lucida Sans Unicode" w:hAnsi="Lucida Sans Unicode" w:cs="Lucida Sans Unicode"/>
          <w:color w:val="000000"/>
          <w:bdr w:val="none" w:sz="0" w:space="0" w:color="auto" w:frame="1"/>
          <w:shd w:val="clear" w:color="auto" w:fill="FFF8F0"/>
        </w:rPr>
        <w:t>C</w:t>
      </w:r>
      <w:r w:rsidRPr="001927EA">
        <w:rPr>
          <w:rFonts w:ascii="Lucida Sans Unicode" w:hAnsi="Lucida Sans Unicode" w:cs="Lucida Sans Unicode"/>
          <w:i/>
          <w:iCs/>
          <w:color w:val="000000"/>
          <w:shd w:val="clear" w:color="auto" w:fill="FFF8F0"/>
        </w:rPr>
        <w:t>,</w:t>
      </w:r>
      <w:r>
        <w:rPr>
          <w:rFonts w:ascii="Lucida Sans Unicode" w:hAnsi="Lucida Sans Unicode" w:cs="Lucida Sans Unicode"/>
          <w:i/>
          <w:iCs/>
          <w:color w:val="000000"/>
          <w:shd w:val="clear" w:color="auto" w:fill="FFF8F0"/>
        </w:rPr>
        <w:t xml:space="preserve"> ciascun</w:t>
      </w:r>
      <w:r w:rsidR="009F72AE">
        <w:rPr>
          <w:rFonts w:ascii="Lucida Sans Unicode" w:hAnsi="Lucida Sans Unicode" w:cs="Lucida Sans Unicode"/>
          <w:i/>
          <w:iCs/>
          <w:color w:val="000000"/>
          <w:shd w:val="clear" w:color="auto" w:fill="FFF8F0"/>
        </w:rPr>
        <w:t>a</w:t>
      </w:r>
      <w:r>
        <w:rPr>
          <w:rFonts w:ascii="Lucida Sans Unicode" w:hAnsi="Lucida Sans Unicode" w:cs="Lucida Sans Unicode"/>
          <w:i/>
          <w:iCs/>
          <w:color w:val="000000"/>
          <w:shd w:val="clear" w:color="auto" w:fill="FFF8F0"/>
        </w:rPr>
        <w:t xml:space="preserve"> con dominio</w:t>
      </w:r>
      <w:r>
        <w:rPr>
          <w:rStyle w:val="mjx-char"/>
          <w:rFonts w:ascii="MJXc-TeX-main-Rw" w:hAnsi="MJXc-TeX-main-Rw" w:cs="Lucida Sans Unicode"/>
          <w:color w:val="000000"/>
          <w:sz w:val="29"/>
          <w:szCs w:val="29"/>
          <w:bdr w:val="none" w:sz="0" w:space="0" w:color="auto" w:frame="1"/>
          <w:shd w:val="clear" w:color="auto" w:fill="FFF8F0"/>
        </w:rPr>
        <w:t>{1,2,3,4}</w:t>
      </w:r>
      <w:r>
        <w:rPr>
          <w:rFonts w:ascii="Lucida Sans Unicode" w:hAnsi="Lucida Sans Unicode" w:cs="Lucida Sans Unicode"/>
          <w:i/>
          <w:iCs/>
          <w:color w:val="000000"/>
          <w:shd w:val="clear" w:color="auto" w:fill="FFF8F0"/>
        </w:rPr>
        <w:t>. Supponiamo i vincoli che co</w:t>
      </w:r>
      <w:r w:rsidR="009F72AE">
        <w:rPr>
          <w:rFonts w:ascii="Lucida Sans Unicode" w:hAnsi="Lucida Sans Unicode" w:cs="Lucida Sans Unicode"/>
          <w:i/>
          <w:iCs/>
          <w:color w:val="000000"/>
          <w:shd w:val="clear" w:color="auto" w:fill="FFF8F0"/>
        </w:rPr>
        <w:t>involgono</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 xml:space="preserve">B </w:t>
      </w:r>
      <w:r w:rsidR="009F72AE">
        <w:rPr>
          <w:rFonts w:ascii="Lucida Sans Unicode" w:hAnsi="Lucida Sans Unicode" w:cs="Lucida Sans Unicode"/>
          <w:i/>
          <w:iCs/>
          <w:color w:val="000000"/>
          <w:shd w:val="clear" w:color="auto" w:fill="FFF8F0"/>
        </w:rPr>
        <w:t>s</w:t>
      </w:r>
      <w:r>
        <w:rPr>
          <w:rFonts w:ascii="Lucida Sans Unicode" w:hAnsi="Lucida Sans Unicode" w:cs="Lucida Sans Unicode"/>
          <w:i/>
          <w:iCs/>
          <w:color w:val="000000"/>
          <w:shd w:val="clear" w:color="auto" w:fill="FFF8F0"/>
        </w:rPr>
        <w:t xml:space="preserve">ono </w:t>
      </w:r>
      <w:r>
        <w:rPr>
          <w:rStyle w:val="mjx-char"/>
          <w:rFonts w:ascii="MJXc-TeX-math-Iw" w:hAnsi="MJXc-TeX-math-Iw" w:cs="Lucida Sans Unicode"/>
          <w:color w:val="000000"/>
          <w:sz w:val="29"/>
          <w:szCs w:val="29"/>
          <w:bdr w:val="none" w:sz="0" w:space="0" w:color="auto" w:frame="1"/>
          <w:shd w:val="clear" w:color="auto" w:fill="FFF8F0"/>
        </w:rPr>
        <w:t>A</w:t>
      </w:r>
      <w:r>
        <w:rPr>
          <w:rStyle w:val="mjx-char"/>
          <w:rFonts w:ascii="MJXc-TeX-main-Rw" w:hAnsi="MJXc-TeX-main-Rw" w:cs="Lucida Sans Unicode"/>
          <w:color w:val="000000"/>
          <w:sz w:val="29"/>
          <w:szCs w:val="29"/>
          <w:bdr w:val="none" w:sz="0" w:space="0" w:color="auto" w:frame="1"/>
          <w:shd w:val="clear" w:color="auto" w:fill="FFF8F0"/>
        </w:rPr>
        <w:t>&lt;</w:t>
      </w:r>
      <w:r>
        <w:rPr>
          <w:rStyle w:val="mjx-char"/>
          <w:rFonts w:ascii="MJXc-TeX-math-Iw" w:hAnsi="MJXc-TeX-math-Iw" w:cs="Lucida Sans Unicode"/>
          <w:color w:val="000000"/>
          <w:sz w:val="29"/>
          <w:szCs w:val="29"/>
          <w:bdr w:val="none" w:sz="0" w:space="0" w:color="auto" w:frame="1"/>
          <w:shd w:val="clear" w:color="auto" w:fill="FFF8F0"/>
        </w:rPr>
        <w:t>B</w:t>
      </w:r>
      <w:r>
        <w:rPr>
          <w:rStyle w:val="mjxassistivemathml"/>
          <w:rFonts w:ascii="Lucida Sans Unicode" w:hAnsi="Lucida Sans Unicode" w:cs="Lucida Sans Unicode"/>
          <w:color w:val="000000"/>
          <w:sz w:val="29"/>
          <w:szCs w:val="29"/>
          <w:bdr w:val="none" w:sz="0" w:space="0" w:color="auto" w:frame="1"/>
          <w:shd w:val="clear" w:color="auto" w:fill="FFF8F0"/>
        </w:rPr>
        <w:t xml:space="preserve"> </w:t>
      </w:r>
      <w:r>
        <w:rPr>
          <w:rFonts w:ascii="Lucida Sans Unicode" w:hAnsi="Lucida Sans Unicode" w:cs="Lucida Sans Unicode"/>
          <w:i/>
          <w:iCs/>
          <w:color w:val="000000"/>
          <w:shd w:val="clear" w:color="auto" w:fill="FFF8F0"/>
        </w:rPr>
        <w:t xml:space="preserve">e </w:t>
      </w:r>
      <w:r>
        <w:rPr>
          <w:rStyle w:val="mjx-char"/>
          <w:rFonts w:ascii="MJXc-TeX-math-Iw" w:hAnsi="MJXc-TeX-math-Iw" w:cs="Lucida Sans Unicode"/>
          <w:color w:val="000000"/>
          <w:sz w:val="29"/>
          <w:szCs w:val="29"/>
          <w:bdr w:val="none" w:sz="0" w:space="0" w:color="auto" w:frame="1"/>
          <w:shd w:val="clear" w:color="auto" w:fill="FFF8F0"/>
        </w:rPr>
        <w:t>B</w:t>
      </w:r>
      <w:r>
        <w:rPr>
          <w:rStyle w:val="mjx-char"/>
          <w:rFonts w:ascii="MJXc-TeX-main-Rw" w:hAnsi="MJXc-TeX-main-Rw" w:cs="Lucida Sans Unicode"/>
          <w:color w:val="000000"/>
          <w:sz w:val="29"/>
          <w:szCs w:val="29"/>
          <w:bdr w:val="none" w:sz="0" w:space="0" w:color="auto" w:frame="1"/>
          <w:shd w:val="clear" w:color="auto" w:fill="FFF8F0"/>
        </w:rPr>
        <w:t>&lt;</w:t>
      </w:r>
      <w:r>
        <w:rPr>
          <w:rStyle w:val="mjx-char"/>
          <w:rFonts w:ascii="MJXc-TeX-math-Iw" w:hAnsi="MJXc-TeX-math-Iw" w:cs="Lucida Sans Unicode"/>
          <w:color w:val="000000"/>
          <w:sz w:val="29"/>
          <w:szCs w:val="29"/>
          <w:bdr w:val="none" w:sz="0" w:space="0" w:color="auto" w:frame="1"/>
          <w:shd w:val="clear" w:color="auto" w:fill="FFF8F0"/>
        </w:rPr>
        <w:t>C</w:t>
      </w:r>
      <w:r>
        <w:rPr>
          <w:rFonts w:ascii="Lucida Sans Unicode" w:hAnsi="Lucida Sans Unicode" w:cs="Lucida Sans Unicode"/>
          <w:i/>
          <w:iCs/>
          <w:color w:val="000000"/>
          <w:shd w:val="clear" w:color="auto" w:fill="FFF8F0"/>
        </w:rPr>
        <w:t xml:space="preserve">. Potrebbero esserci molte altre variabili, ma se </w:t>
      </w:r>
      <w:r>
        <w:rPr>
          <w:rStyle w:val="mjx-char"/>
          <w:rFonts w:ascii="MJXc-TeX-math-Iw" w:hAnsi="MJXc-TeX-math-Iw" w:cs="Lucida Sans Unicode"/>
          <w:color w:val="000000"/>
          <w:sz w:val="29"/>
          <w:szCs w:val="29"/>
          <w:bdr w:val="none" w:sz="0" w:space="0" w:color="auto" w:frame="1"/>
          <w:shd w:val="clear" w:color="auto" w:fill="FFF8F0"/>
        </w:rPr>
        <w:t>B</w:t>
      </w:r>
      <w:r>
        <w:rPr>
          <w:rFonts w:ascii="Lucida Sans Unicode" w:hAnsi="Lucida Sans Unicode" w:cs="Lucida Sans Unicode"/>
          <w:i/>
          <w:iCs/>
          <w:color w:val="000000"/>
          <w:shd w:val="clear" w:color="auto" w:fill="FFF8F0"/>
        </w:rPr>
        <w:t xml:space="preserve"> non ha vincoli in comune con queste variabili, </w:t>
      </w:r>
      <w:r>
        <w:rPr>
          <w:rFonts w:ascii="Lucida Sans Unicode" w:hAnsi="Lucida Sans Unicode" w:cs="Lucida Sans Unicode"/>
          <w:i/>
          <w:iCs/>
          <w:color w:val="000000"/>
          <w:shd w:val="clear" w:color="auto" w:fill="FFF8F0"/>
        </w:rPr>
        <w:lastRenderedPageBreak/>
        <w:t xml:space="preserve">eliminando </w:t>
      </w:r>
      <w:r>
        <w:rPr>
          <w:rStyle w:val="mjx-char"/>
          <w:rFonts w:ascii="MJXc-TeX-math-Iw" w:hAnsi="MJXc-TeX-math-Iw" w:cs="Lucida Sans Unicode"/>
          <w:color w:val="000000"/>
          <w:sz w:val="29"/>
          <w:szCs w:val="29"/>
          <w:bdr w:val="none" w:sz="0" w:space="0" w:color="auto" w:frame="1"/>
          <w:shd w:val="clear" w:color="auto" w:fill="FFF8F0"/>
        </w:rPr>
        <w:t xml:space="preserve">B </w:t>
      </w:r>
      <w:r>
        <w:rPr>
          <w:rFonts w:ascii="Lucida Sans Unicode" w:hAnsi="Lucida Sans Unicode" w:cs="Lucida Sans Unicode"/>
          <w:i/>
          <w:iCs/>
          <w:color w:val="000000"/>
          <w:shd w:val="clear" w:color="auto" w:fill="FFF8F0"/>
        </w:rPr>
        <w:t xml:space="preserve">non </w:t>
      </w:r>
      <w:r w:rsidR="009F72AE">
        <w:rPr>
          <w:rFonts w:ascii="Lucida Sans Unicode" w:hAnsi="Lucida Sans Unicode" w:cs="Lucida Sans Unicode"/>
          <w:i/>
          <w:iCs/>
          <w:color w:val="000000"/>
          <w:shd w:val="clear" w:color="auto" w:fill="FFF8F0"/>
        </w:rPr>
        <w:t xml:space="preserve">si </w:t>
      </w:r>
      <w:r>
        <w:rPr>
          <w:rFonts w:ascii="Lucida Sans Unicode" w:hAnsi="Lucida Sans Unicode" w:cs="Lucida Sans Unicode"/>
          <w:i/>
          <w:iCs/>
          <w:color w:val="000000"/>
          <w:shd w:val="clear" w:color="auto" w:fill="FFF8F0"/>
        </w:rPr>
        <w:t>imporr</w:t>
      </w:r>
      <w:r w:rsidR="009F72AE">
        <w:rPr>
          <w:rFonts w:ascii="Lucida Sans Unicode" w:hAnsi="Lucida Sans Unicode" w:cs="Lucida Sans Unicode"/>
          <w:i/>
          <w:iCs/>
          <w:color w:val="000000"/>
          <w:shd w:val="clear" w:color="auto" w:fill="FFF8F0"/>
        </w:rPr>
        <w:t>anno</w:t>
      </w:r>
      <w:r>
        <w:rPr>
          <w:rFonts w:ascii="Lucida Sans Unicode" w:hAnsi="Lucida Sans Unicode" w:cs="Lucida Sans Unicode"/>
          <w:i/>
          <w:iCs/>
          <w:color w:val="000000"/>
          <w:shd w:val="clear" w:color="auto" w:fill="FFF8F0"/>
        </w:rPr>
        <w:t xml:space="preserve"> nuovi vincoli a queste altre variabili. Per rimuovere </w:t>
      </w:r>
      <w:r>
        <w:rPr>
          <w:rStyle w:val="mjx-char"/>
          <w:rFonts w:ascii="MJXc-TeX-math-Iw" w:hAnsi="MJXc-TeX-math-Iw" w:cs="Lucida Sans Unicode"/>
          <w:color w:val="000000"/>
          <w:sz w:val="29"/>
          <w:szCs w:val="29"/>
          <w:bdr w:val="none" w:sz="0" w:space="0" w:color="auto" w:frame="1"/>
          <w:shd w:val="clear" w:color="auto" w:fill="FFF8F0"/>
        </w:rPr>
        <w:t>B</w:t>
      </w:r>
      <w:r>
        <w:rPr>
          <w:rFonts w:ascii="Lucida Sans Unicode" w:hAnsi="Lucida Sans Unicode" w:cs="Lucida Sans Unicode"/>
          <w:i/>
          <w:iCs/>
          <w:color w:val="000000"/>
          <w:shd w:val="clear" w:color="auto" w:fill="FFF8F0"/>
        </w:rPr>
        <w:t xml:space="preserve">, prima si necessita effettuare un join sulle relazioni che coinvolgono </w:t>
      </w:r>
      <w:r>
        <w:rPr>
          <w:rStyle w:val="mjx-char"/>
          <w:rFonts w:ascii="MJXc-TeX-math-Iw" w:hAnsi="MJXc-TeX-math-Iw" w:cs="Lucida Sans Unicode"/>
          <w:color w:val="000000"/>
          <w:sz w:val="29"/>
          <w:szCs w:val="29"/>
          <w:bdr w:val="none" w:sz="0" w:space="0" w:color="auto" w:frame="1"/>
          <w:shd w:val="clear" w:color="auto" w:fill="FFF8F0"/>
        </w:rPr>
        <w:t>B</w:t>
      </w:r>
      <w:r>
        <w:rPr>
          <w:rFonts w:ascii="Lucida Sans Unicode" w:hAnsi="Lucida Sans Unicode" w:cs="Lucida Sans Unicode"/>
          <w:i/>
          <w:iCs/>
          <w:color w:val="000000"/>
          <w:shd w:val="clear" w:color="auto" w:fill="FFF8F0"/>
        </w:rPr>
        <w:t>:</w:t>
      </w:r>
    </w:p>
    <w:p w14:paraId="64B46635" w14:textId="77777777" w:rsidR="00031DF4" w:rsidRDefault="00031DF4" w:rsidP="00031DF4">
      <w:pPr>
        <w:jc w:val="both"/>
        <w:rPr>
          <w:rFonts w:ascii="Lucida Sans Unicode" w:hAnsi="Lucida Sans Unicode" w:cs="Lucida Sans Unicode"/>
          <w:color w:val="000000"/>
          <w:shd w:val="clear" w:color="auto" w:fill="FFFFFF"/>
        </w:rPr>
      </w:pPr>
    </w:p>
    <w:p w14:paraId="436FBAAC" w14:textId="4FAF58BB" w:rsidR="00095C35" w:rsidRDefault="001927EA" w:rsidP="001927EA">
      <w:pPr>
        <w:jc w:val="center"/>
        <w:rPr>
          <w:rFonts w:ascii="Lucida Sans Unicode" w:hAnsi="Lucida Sans Unicode" w:cs="Lucida Sans Unicode"/>
          <w:color w:val="000000"/>
          <w:shd w:val="clear" w:color="auto" w:fill="FFFFFF"/>
        </w:rPr>
      </w:pPr>
      <w:r w:rsidRPr="001927EA">
        <w:rPr>
          <w:rFonts w:ascii="Lucida Sans Unicode" w:hAnsi="Lucida Sans Unicode" w:cs="Lucida Sans Unicode"/>
          <w:noProof/>
          <w:color w:val="000000"/>
          <w:shd w:val="clear" w:color="auto" w:fill="FFFFFF"/>
        </w:rPr>
        <w:drawing>
          <wp:inline distT="0" distB="0" distL="0" distR="0" wp14:anchorId="08537983" wp14:editId="41F0D886">
            <wp:extent cx="2842260"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5177" cy="1492653"/>
                    </a:xfrm>
                    <a:prstGeom prst="rect">
                      <a:avLst/>
                    </a:prstGeom>
                  </pic:spPr>
                </pic:pic>
              </a:graphicData>
            </a:graphic>
          </wp:inline>
        </w:drawing>
      </w:r>
    </w:p>
    <w:p w14:paraId="6C6034C8" w14:textId="3318BF45" w:rsidR="001927EA" w:rsidRDefault="001927EA" w:rsidP="001927EA">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In seguito per ottenere una relazione su A e C indotta da B e dal suo vincolo effettuiamo una proiezione del precedente join solo su A e C ottenendo:</w:t>
      </w:r>
    </w:p>
    <w:p w14:paraId="576E96FA" w14:textId="769C6885" w:rsidR="001927EA" w:rsidRDefault="001927EA" w:rsidP="001927EA">
      <w:pPr>
        <w:jc w:val="center"/>
        <w:rPr>
          <w:rFonts w:ascii="Lucida Sans Unicode" w:hAnsi="Lucida Sans Unicode" w:cs="Lucida Sans Unicode"/>
          <w:color w:val="000000"/>
          <w:shd w:val="clear" w:color="auto" w:fill="FFFFFF"/>
        </w:rPr>
      </w:pPr>
      <w:r w:rsidRPr="001927EA">
        <w:rPr>
          <w:rFonts w:ascii="Lucida Sans Unicode" w:hAnsi="Lucida Sans Unicode" w:cs="Lucida Sans Unicode"/>
          <w:noProof/>
          <w:color w:val="000000"/>
          <w:shd w:val="clear" w:color="auto" w:fill="FFFFFF"/>
        </w:rPr>
        <w:drawing>
          <wp:inline distT="0" distB="0" distL="0" distR="0" wp14:anchorId="361CEC52" wp14:editId="3A9B65C7">
            <wp:extent cx="845820" cy="10401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53861" cy="1050018"/>
                    </a:xfrm>
                    <a:prstGeom prst="rect">
                      <a:avLst/>
                    </a:prstGeom>
                  </pic:spPr>
                </pic:pic>
              </a:graphicData>
            </a:graphic>
          </wp:inline>
        </w:drawing>
      </w:r>
    </w:p>
    <w:p w14:paraId="69629F5D" w14:textId="248561D8" w:rsidR="001927EA" w:rsidRDefault="001927EA" w:rsidP="001927EA">
      <w:pPr>
        <w:jc w:val="center"/>
        <w:rPr>
          <w:rFonts w:ascii="Lucida Sans Unicode" w:hAnsi="Lucida Sans Unicode" w:cs="Lucida Sans Unicode"/>
          <w:color w:val="000000"/>
          <w:shd w:val="clear" w:color="auto" w:fill="FFFFFF"/>
        </w:rPr>
      </w:pPr>
      <w:r w:rsidRPr="001927EA">
        <w:rPr>
          <w:rFonts w:ascii="Lucida Sans Unicode" w:hAnsi="Lucida Sans Unicode" w:cs="Lucida Sans Unicode"/>
          <w:noProof/>
          <w:color w:val="000000"/>
          <w:shd w:val="clear" w:color="auto" w:fill="FFFFFF"/>
        </w:rPr>
        <w:drawing>
          <wp:inline distT="0" distB="0" distL="0" distR="0" wp14:anchorId="03E57842" wp14:editId="5970A99C">
            <wp:extent cx="5113020" cy="3474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3464" cy="3475022"/>
                    </a:xfrm>
                    <a:prstGeom prst="rect">
                      <a:avLst/>
                    </a:prstGeom>
                  </pic:spPr>
                </pic:pic>
              </a:graphicData>
            </a:graphic>
          </wp:inline>
        </w:drawing>
      </w:r>
    </w:p>
    <w:p w14:paraId="2C075A2F" w14:textId="311B9830" w:rsidR="003802BD" w:rsidRDefault="003802BD" w:rsidP="001927EA">
      <w:pPr>
        <w:jc w:val="center"/>
        <w:rPr>
          <w:rFonts w:ascii="Lucida Sans Unicode" w:hAnsi="Lucida Sans Unicode" w:cs="Lucida Sans Unicode"/>
          <w:color w:val="000000"/>
          <w:shd w:val="clear" w:color="auto" w:fill="FFFFFF"/>
        </w:rPr>
      </w:pPr>
    </w:p>
    <w:p w14:paraId="1AE870DC" w14:textId="77777777" w:rsidR="00AE2C7F" w:rsidRDefault="003802BD" w:rsidP="003802BD">
      <w:pPr>
        <w:jc w:val="both"/>
        <w:rPr>
          <w:rFonts w:ascii="Lucida Sans Unicode" w:hAnsi="Lucida Sans Unicode" w:cs="Lucida Sans Unicode"/>
          <w:color w:val="000000"/>
          <w:shd w:val="clear" w:color="auto" w:fill="FFFFFF"/>
        </w:rPr>
      </w:pPr>
      <w:r w:rsidRPr="007A2B00">
        <w:rPr>
          <w:rFonts w:ascii="Lucida Sans Unicode" w:hAnsi="Lucida Sans Unicode" w:cs="Lucida Sans Unicode"/>
          <w:color w:val="000000"/>
          <w:highlight w:val="cyan"/>
          <w:shd w:val="clear" w:color="auto" w:fill="FFFFFF"/>
        </w:rPr>
        <w:t>L'efficienza dell'algoritmo VE dipende dall'ordine in cui le variabili vengono selezionate.</w:t>
      </w:r>
      <w:r>
        <w:rPr>
          <w:rFonts w:ascii="Lucida Sans Unicode" w:hAnsi="Lucida Sans Unicode" w:cs="Lucida Sans Unicode"/>
          <w:color w:val="000000"/>
          <w:shd w:val="clear" w:color="auto" w:fill="FFFFFF"/>
        </w:rPr>
        <w:t xml:space="preserve"> In generale, VE è efficiente quando la rete di vincoli è sparsa. Il numero di variabili nella relazione più grande restituita per un particolare ordinamento di variabili è </w:t>
      </w:r>
      <w:r>
        <w:rPr>
          <w:rFonts w:ascii="Lucida Sans Unicode" w:hAnsi="Lucida Sans Unicode" w:cs="Lucida Sans Unicode"/>
          <w:color w:val="000000"/>
          <w:shd w:val="clear" w:color="auto" w:fill="FFFFFF"/>
        </w:rPr>
        <w:lastRenderedPageBreak/>
        <w:t>chiamato </w:t>
      </w:r>
      <w:r>
        <w:rPr>
          <w:rStyle w:val="ltxtext"/>
          <w:rFonts w:ascii="Lucida Sans Unicode" w:hAnsi="Lucida Sans Unicode" w:cs="Lucida Sans Unicode"/>
          <w:b/>
          <w:bCs/>
          <w:color w:val="000000"/>
          <w:shd w:val="clear" w:color="auto" w:fill="FFFFFF"/>
        </w:rPr>
        <w:t>larghezza dell'albero(treewidth)</w:t>
      </w:r>
      <w:r>
        <w:rPr>
          <w:rFonts w:ascii="Lucida Sans Unicode" w:hAnsi="Lucida Sans Unicode" w:cs="Lucida Sans Unicode"/>
          <w:color w:val="000000"/>
          <w:shd w:val="clear" w:color="auto" w:fill="FFFFFF"/>
        </w:rPr>
        <w:t> del grafico per quell'ordinamento di variabili. La larghezza dell'albero di un grafico è la larghezza minima dell'albero per qualsiasi ordinamento</w:t>
      </w:r>
      <w:r w:rsidRPr="007A2B00">
        <w:rPr>
          <w:rFonts w:ascii="Lucida Sans Unicode" w:hAnsi="Lucida Sans Unicode" w:cs="Lucida Sans Unicode"/>
          <w:color w:val="000000"/>
          <w:highlight w:val="cyan"/>
          <w:shd w:val="clear" w:color="auto" w:fill="FFFFFF"/>
        </w:rPr>
        <w:t>. La complessità di VE è esponenziale nella larghezza dell'albero e lineare nel numero di variabili</w:t>
      </w:r>
      <w:r>
        <w:rPr>
          <w:rFonts w:ascii="Lucida Sans Unicode" w:hAnsi="Lucida Sans Unicode" w:cs="Lucida Sans Unicode"/>
          <w:color w:val="000000"/>
          <w:shd w:val="clear" w:color="auto" w:fill="FFFFFF"/>
        </w:rPr>
        <w:t>.</w:t>
      </w:r>
      <w:r w:rsidR="00AE2C7F" w:rsidRPr="00AE2C7F">
        <w:rPr>
          <w:rFonts w:ascii="Lucida Sans Unicode" w:hAnsi="Lucida Sans Unicode" w:cs="Lucida Sans Unicode"/>
          <w:color w:val="000000"/>
          <w:shd w:val="clear" w:color="auto" w:fill="FFFFFF"/>
        </w:rPr>
        <w:t xml:space="preserve"> </w:t>
      </w:r>
      <w:r w:rsidR="00AE2C7F">
        <w:rPr>
          <w:rFonts w:ascii="Lucida Sans Unicode" w:hAnsi="Lucida Sans Unicode" w:cs="Lucida Sans Unicode"/>
          <w:color w:val="000000"/>
          <w:shd w:val="clear" w:color="auto" w:fill="FFFFFF"/>
        </w:rPr>
        <w:t>Tuttavia trovare un ordinamento di eliminazione che si traduca nella larghezza dell'albero più piccola è NP-difficile, per affrontare questo problema nel trovare un ordinamento idoneo ci sono alcune euristiche utilizzate:</w:t>
      </w:r>
    </w:p>
    <w:p w14:paraId="0AAA3E7C" w14:textId="5C0F61C3" w:rsidR="003802BD" w:rsidRDefault="00AE2C7F" w:rsidP="00AE2C7F">
      <w:pPr>
        <w:pStyle w:val="ListParagraph"/>
        <w:numPr>
          <w:ilvl w:val="0"/>
          <w:numId w:val="1"/>
        </w:numPr>
        <w:jc w:val="both"/>
        <w:rPr>
          <w:rFonts w:ascii="Lucida Sans Unicode" w:hAnsi="Lucida Sans Unicode" w:cs="Lucida Sans Unicode"/>
          <w:color w:val="000000"/>
          <w:shd w:val="clear" w:color="auto" w:fill="FFFFFF"/>
        </w:rPr>
      </w:pPr>
      <w:r>
        <w:rPr>
          <w:rStyle w:val="ltxtext"/>
          <w:rFonts w:ascii="Lucida Sans Unicode" w:hAnsi="Lucida Sans Unicode" w:cs="Lucida Sans Unicode"/>
          <w:b/>
          <w:bCs/>
          <w:color w:val="000000"/>
          <w:shd w:val="clear" w:color="auto" w:fill="FFFFFF"/>
        </w:rPr>
        <w:t>min-factor</w:t>
      </w:r>
      <w:r>
        <w:rPr>
          <w:rFonts w:ascii="Lucida Sans Unicode" w:hAnsi="Lucida Sans Unicode" w:cs="Lucida Sans Unicode"/>
          <w:color w:val="000000"/>
          <w:shd w:val="clear" w:color="auto" w:fill="FFFFFF"/>
        </w:rPr>
        <w:t> : in ogni fase, seleziona la variabile che risulta nella relazione più piccola</w:t>
      </w:r>
      <w:r w:rsidRPr="00AE2C7F">
        <w:rPr>
          <w:rFonts w:ascii="Lucida Sans Unicode" w:hAnsi="Lucida Sans Unicode" w:cs="Lucida Sans Unicode"/>
          <w:color w:val="000000"/>
          <w:shd w:val="clear" w:color="auto" w:fill="FFFFFF"/>
        </w:rPr>
        <w:t xml:space="preserve"> </w:t>
      </w:r>
    </w:p>
    <w:p w14:paraId="552668C7" w14:textId="4DBF5EE2" w:rsidR="00AE2C7F" w:rsidRDefault="00AE2C7F" w:rsidP="00AE2C7F">
      <w:pPr>
        <w:pStyle w:val="ListParagraph"/>
        <w:numPr>
          <w:ilvl w:val="0"/>
          <w:numId w:val="1"/>
        </w:numPr>
        <w:jc w:val="both"/>
        <w:rPr>
          <w:rFonts w:ascii="Lucida Sans Unicode" w:hAnsi="Lucida Sans Unicode" w:cs="Lucida Sans Unicode"/>
          <w:color w:val="000000"/>
          <w:shd w:val="clear" w:color="auto" w:fill="FFFFFF"/>
        </w:rPr>
      </w:pPr>
      <w:r>
        <w:rPr>
          <w:rStyle w:val="ltxtext"/>
          <w:rFonts w:ascii="Lucida Sans Unicode" w:hAnsi="Lucida Sans Unicode" w:cs="Lucida Sans Unicode"/>
          <w:b/>
          <w:bCs/>
          <w:color w:val="000000"/>
          <w:shd w:val="clear" w:color="auto" w:fill="FFFFFF"/>
        </w:rPr>
        <w:t>carenza minima(minimum deficiency)</w:t>
      </w:r>
      <w:r>
        <w:rPr>
          <w:rFonts w:ascii="Lucida Sans Unicode" w:hAnsi="Lucida Sans Unicode" w:cs="Lucida Sans Unicode"/>
          <w:color w:val="000000"/>
          <w:shd w:val="clear" w:color="auto" w:fill="FFFFFF"/>
        </w:rPr>
        <w:t> o </w:t>
      </w:r>
      <w:r>
        <w:rPr>
          <w:rStyle w:val="ltxtext"/>
          <w:rFonts w:ascii="Lucida Sans Unicode" w:hAnsi="Lucida Sans Unicode" w:cs="Lucida Sans Unicode"/>
          <w:b/>
          <w:bCs/>
          <w:color w:val="000000"/>
          <w:shd w:val="clear" w:color="auto" w:fill="FFFFFF"/>
        </w:rPr>
        <w:t xml:space="preserve">riempimento minimo(minimum </w:t>
      </w:r>
      <w:proofErr w:type="spellStart"/>
      <w:r>
        <w:rPr>
          <w:rStyle w:val="ltxtext"/>
          <w:rFonts w:ascii="Lucida Sans Unicode" w:hAnsi="Lucida Sans Unicode" w:cs="Lucida Sans Unicode"/>
          <w:b/>
          <w:bCs/>
          <w:color w:val="000000"/>
          <w:shd w:val="clear" w:color="auto" w:fill="FFFFFF"/>
        </w:rPr>
        <w:t>fill</w:t>
      </w:r>
      <w:proofErr w:type="spellEnd"/>
      <w:r>
        <w:rPr>
          <w:rStyle w:val="ltxtext"/>
          <w:rFonts w:ascii="Lucida Sans Unicode" w:hAnsi="Lucida Sans Unicode" w:cs="Lucida Sans Unicode"/>
          <w:b/>
          <w:bCs/>
          <w:color w:val="000000"/>
          <w:shd w:val="clear" w:color="auto" w:fill="FFFFFF"/>
        </w:rPr>
        <w:t>)</w:t>
      </w:r>
      <w:r>
        <w:rPr>
          <w:rFonts w:ascii="Lucida Sans Unicode" w:hAnsi="Lucida Sans Unicode" w:cs="Lucida Sans Unicode"/>
          <w:color w:val="000000"/>
          <w:shd w:val="clear" w:color="auto" w:fill="FFFFFF"/>
        </w:rPr>
        <w:t> : in ogni fase, selezionare la variabile che aggiunge il minor numero di archi alla rete di vincoli rimanente.</w:t>
      </w:r>
    </w:p>
    <w:p w14:paraId="41A7DFF7" w14:textId="56AE6DBB" w:rsidR="00904FA6" w:rsidRDefault="00904FA6" w:rsidP="00904FA6">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VE può anche essere combinato con la consistenza dell'arco; ogni volta che VE rimuove una variabile, la consistenza dell'arco può essere utilizzata per semplificare ulteriormente il problema.</w:t>
      </w:r>
    </w:p>
    <w:p w14:paraId="7CB4849C" w14:textId="3450412B" w:rsidR="004370A5" w:rsidRDefault="004370A5" w:rsidP="00904FA6">
      <w:pPr>
        <w:jc w:val="both"/>
        <w:rPr>
          <w:rFonts w:ascii="Lucida Sans Unicode" w:hAnsi="Lucida Sans Unicode" w:cs="Lucida Sans Unicode"/>
          <w:color w:val="000000"/>
          <w:shd w:val="clear" w:color="auto" w:fill="FFFFFF"/>
        </w:rPr>
      </w:pPr>
    </w:p>
    <w:p w14:paraId="05E0E910" w14:textId="7BFF895A" w:rsidR="004370A5" w:rsidRDefault="004370A5" w:rsidP="004370A5">
      <w:pPr>
        <w:tabs>
          <w:tab w:val="left" w:pos="418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ab/>
      </w:r>
    </w:p>
    <w:p w14:paraId="5B2DDF31" w14:textId="09D84966" w:rsidR="004370A5" w:rsidRDefault="004370A5" w:rsidP="00904FA6">
      <w:pPr>
        <w:jc w:val="both"/>
        <w:rPr>
          <w:rFonts w:ascii="Lucida Sans Unicode" w:hAnsi="Lucida Sans Unicode" w:cs="Lucida Sans Unicode"/>
          <w:color w:val="000000"/>
          <w:shd w:val="clear" w:color="auto" w:fill="FFFFFF"/>
        </w:rPr>
      </w:pPr>
    </w:p>
    <w:p w14:paraId="4984856D" w14:textId="77777777" w:rsidR="004370A5" w:rsidRPr="00904FA6" w:rsidRDefault="004370A5" w:rsidP="00904FA6">
      <w:pPr>
        <w:jc w:val="both"/>
        <w:rPr>
          <w:rFonts w:ascii="Lucida Sans Unicode" w:hAnsi="Lucida Sans Unicode" w:cs="Lucida Sans Unicode"/>
          <w:color w:val="000000"/>
          <w:shd w:val="clear" w:color="auto" w:fill="FFFFFF"/>
        </w:rPr>
      </w:pPr>
    </w:p>
    <w:p w14:paraId="5720EAF4" w14:textId="62EF56A8" w:rsidR="00CC3403" w:rsidRPr="00DE1B7A" w:rsidRDefault="00CC3403" w:rsidP="00CC3403">
      <w:pPr>
        <w:jc w:val="center"/>
        <w:rPr>
          <w:rFonts w:ascii="Lucida Sans Unicode" w:hAnsi="Lucida Sans Unicode" w:cs="Lucida Sans Unicode"/>
          <w:b/>
          <w:bCs/>
          <w:color w:val="000000" w:themeColor="text1"/>
          <w:sz w:val="24"/>
          <w:szCs w:val="24"/>
        </w:rPr>
      </w:pPr>
    </w:p>
    <w:sectPr w:rsidR="00CC3403" w:rsidRPr="00DE1B7A" w:rsidSect="004370A5">
      <w:pgSz w:w="11906" w:h="16838"/>
      <w:pgMar w:top="1417" w:right="1134" w:bottom="1134" w:left="1134" w:header="708" w:footer="708" w:gutter="0"/>
      <w:pgBorders w:offsetFrom="page">
        <w:top w:val="thinThickSmallGap" w:sz="36" w:space="24" w:color="AEAAAA" w:themeColor="background2" w:themeShade="BF"/>
        <w:left w:val="thinThickSmallGap" w:sz="36" w:space="24" w:color="AEAAAA" w:themeColor="background2" w:themeShade="BF"/>
        <w:bottom w:val="thickThinSmallGap" w:sz="36" w:space="24" w:color="AEAAAA" w:themeColor="background2" w:themeShade="BF"/>
        <w:right w:val="thickThinSmallGap" w:sz="36" w:space="24" w:color="AEAAAA" w:themeColor="background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5FE"/>
    <w:multiLevelType w:val="hybridMultilevel"/>
    <w:tmpl w:val="527246DC"/>
    <w:lvl w:ilvl="0" w:tplc="28E43046">
      <w:numFmt w:val="bullet"/>
      <w:lvlText w:val=""/>
      <w:lvlJc w:val="left"/>
      <w:pPr>
        <w:ind w:left="720" w:hanging="360"/>
      </w:pPr>
      <w:rPr>
        <w:rFonts w:ascii="Wingdings" w:eastAsiaTheme="minorHAnsi" w:hAnsi="Wingdings" w:cs="Lucida Sans Unicode"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270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AB"/>
    <w:rsid w:val="00031DF4"/>
    <w:rsid w:val="00095C35"/>
    <w:rsid w:val="000A3C49"/>
    <w:rsid w:val="0010636E"/>
    <w:rsid w:val="00114D35"/>
    <w:rsid w:val="00120E22"/>
    <w:rsid w:val="001927EA"/>
    <w:rsid w:val="001A451B"/>
    <w:rsid w:val="001B129D"/>
    <w:rsid w:val="001B389C"/>
    <w:rsid w:val="001C1FF7"/>
    <w:rsid w:val="001E26B0"/>
    <w:rsid w:val="00245CF5"/>
    <w:rsid w:val="002B7524"/>
    <w:rsid w:val="002F12AD"/>
    <w:rsid w:val="0031227F"/>
    <w:rsid w:val="0036379A"/>
    <w:rsid w:val="003802BD"/>
    <w:rsid w:val="003D2861"/>
    <w:rsid w:val="00410CD4"/>
    <w:rsid w:val="004247FD"/>
    <w:rsid w:val="004370A5"/>
    <w:rsid w:val="004743A6"/>
    <w:rsid w:val="004C64B6"/>
    <w:rsid w:val="005320FE"/>
    <w:rsid w:val="00553058"/>
    <w:rsid w:val="005537B4"/>
    <w:rsid w:val="0058678D"/>
    <w:rsid w:val="006A4265"/>
    <w:rsid w:val="006D0021"/>
    <w:rsid w:val="007855C2"/>
    <w:rsid w:val="007A2B00"/>
    <w:rsid w:val="0083110A"/>
    <w:rsid w:val="008C5F23"/>
    <w:rsid w:val="008D3408"/>
    <w:rsid w:val="008E4D15"/>
    <w:rsid w:val="008F3041"/>
    <w:rsid w:val="00904FA6"/>
    <w:rsid w:val="00907637"/>
    <w:rsid w:val="00922F92"/>
    <w:rsid w:val="009629FD"/>
    <w:rsid w:val="009F72AE"/>
    <w:rsid w:val="00A744D9"/>
    <w:rsid w:val="00A82E44"/>
    <w:rsid w:val="00A9039F"/>
    <w:rsid w:val="00AE007A"/>
    <w:rsid w:val="00AE2465"/>
    <w:rsid w:val="00AE2C7F"/>
    <w:rsid w:val="00B03D10"/>
    <w:rsid w:val="00B14214"/>
    <w:rsid w:val="00B25394"/>
    <w:rsid w:val="00B9700D"/>
    <w:rsid w:val="00B97931"/>
    <w:rsid w:val="00C16691"/>
    <w:rsid w:val="00CC3403"/>
    <w:rsid w:val="00CF0245"/>
    <w:rsid w:val="00D61136"/>
    <w:rsid w:val="00D82463"/>
    <w:rsid w:val="00DC7ACD"/>
    <w:rsid w:val="00DE1B7A"/>
    <w:rsid w:val="00E014E8"/>
    <w:rsid w:val="00E23FAB"/>
    <w:rsid w:val="00E31682"/>
    <w:rsid w:val="00E564A3"/>
    <w:rsid w:val="00E62CDE"/>
    <w:rsid w:val="00F23654"/>
    <w:rsid w:val="00F553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53A6"/>
  <w15:chartTrackingRefBased/>
  <w15:docId w15:val="{4DD76ECB-AC59-46D3-8404-B70B46B5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xtext">
    <w:name w:val="ltx_text"/>
    <w:basedOn w:val="DefaultParagraphFont"/>
    <w:rsid w:val="002B7524"/>
  </w:style>
  <w:style w:type="character" w:customStyle="1" w:styleId="mjx-char">
    <w:name w:val="mjx-char"/>
    <w:basedOn w:val="DefaultParagraphFont"/>
    <w:rsid w:val="00120E22"/>
  </w:style>
  <w:style w:type="character" w:customStyle="1" w:styleId="mjxassistivemathml">
    <w:name w:val="mjx_assistive_mathml"/>
    <w:basedOn w:val="DefaultParagraphFont"/>
    <w:rsid w:val="00120E22"/>
  </w:style>
  <w:style w:type="paragraph" w:styleId="ListParagraph">
    <w:name w:val="List Paragraph"/>
    <w:basedOn w:val="Normal"/>
    <w:uiPriority w:val="34"/>
    <w:qFormat/>
    <w:rsid w:val="006A4265"/>
    <w:pPr>
      <w:ind w:left="720"/>
      <w:contextualSpacing/>
    </w:pPr>
  </w:style>
  <w:style w:type="character" w:styleId="Hyperlink">
    <w:name w:val="Hyperlink"/>
    <w:basedOn w:val="DefaultParagraphFont"/>
    <w:uiPriority w:val="99"/>
    <w:semiHidden/>
    <w:unhideWhenUsed/>
    <w:rsid w:val="00F23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2.xml"/><Relationship Id="rId25" Type="http://schemas.openxmlformats.org/officeDocument/2006/relationships/customXml" Target="ink/ink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ink/ink3.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8T12:01:58.408"/>
    </inkml:context>
    <inkml:brush xml:id="br0">
      <inkml:brushProperty name="width" value="0.025" units="cm"/>
      <inkml:brushProperty name="height" value="0.025" units="cm"/>
      <inkml:brushProperty name="color" value="#0333E3"/>
    </inkml:brush>
  </inkml:definitions>
  <inkml:trace contextRef="#ctx0" brushRef="#br0">2898 180 24575,'9'1'0,"0"0"0,1 0 0,-1 1 0,0 0 0,0 1 0,0 0 0,-1 0 0,12 6 0,5 2 0,-117-44 0,44 19 0,-1 3 0,-91-11 0,81 16 0,36 2 0,0 2 0,-1 0 0,1 2 0,0 0 0,-1 2 0,-38 7 0,29-1 0,11-1 0,1-2 0,-1 0 0,0-1 0,0-2 0,-30 1 0,-440-46 0,429 36 0,-16-4 0,0 4 0,-92 4 0,157 5 0,-1 0 0,1 1 0,0 1 0,0 0 0,0 1 0,1 1 0,0 0 0,0 1 0,0 0 0,-17 14 0,-16 7 0,9-9 0,-72 26 0,68-30 0,-56 30 0,20 6 0,40-25 0,21-16 0,1-2 0,-2 0 0,-22 8 0,19-9 0,2 1 0,-25 13 0,-145 107 0,158-104 0,1 2 0,1 0 0,-46 57 0,43-41 0,2 2 0,2 1 0,2 1 0,-27 71 0,37-73 0,2 1 0,-13 76 0,26-113 0,0 0 0,0 0 0,1 0 0,0-1 0,0 1 0,1 0 0,0 0 0,0-1 0,1 0 0,4 11 0,-2-8 0,-1-1 0,-1 1 0,0 1 0,-1-1 0,2 14 0,-3-7 0,-1-5 0,1 0 0,0 0 0,0 0 0,1 0 0,1 0 0,0-1 0,0 0 0,1 1 0,1-1 0,6 12 0,3-1 0,17 31 0,25 56 0,-51-99 0,1 0 0,0-1 0,0 1 0,1-1 0,0 0 0,0-1 0,11 9 0,67 52 0,-46-39 0,-20-15 0,1-1 0,0-1 0,1 0 0,0-2 0,32 13 0,-40-20 0,1 1 0,0-2 0,0 0 0,-1-1 0,2 0 0,-1-1 0,0 0 0,0-1 0,0-1 0,23-4 0,24-3 0,0 2 0,118 5 0,-86 2 0,-73 0 0,0 0 0,0 2 0,-1 0 0,1 1 0,22 8 0,91 42 0,-55-21 0,-61-28 0,1 0 0,0-1 0,-1-1 0,2-1 0,-1-1 0,0 0 0,20-2 0,-17 0 0,0 1 0,0 1 0,0 1 0,39 8 0,-27 2 0,54 27 0,-58-25 0,1 0 0,36 10 0,-48-20 0,1-1 0,-1-1 0,24 1 0,-24-3 0,0 1 0,0 1 0,33 8 0,-20 0 0,62 9 0,-77-17 0,0-1 0,0 0 0,-1-2 0,1 1 0,31-7 0,81-26 0,53-10 0,-157 39 0,0 2 0,1 0 0,-1 2 0,1 0 0,39 7 0,46 16 0,-66-12 0,1-2 0,79 5 0,-32-14 0,1-4 0,-1-4 0,-1-4 0,128-33 0,-189 38 0,0 2 0,0 1 0,0 1 0,39 2 0,121 16 0,-74-4 0,49 8 0,-111-10 0,0-3 0,0-2 0,0-3 0,77-7 0,-66-2 0,1 3 0,130 5 0,-160 5 0,45 11 0,-51-9 0,2-1 0,41 2 0,-3-9 0,0-3 0,72-14 0,22-2 0,-89 13 0,160-7 0,-212 14 0,15 1 0,1-2 0,-1-1 0,61-12 0,235-66 0,-319 77 0,0 1 0,1 0 0,-1 2 0,0-1 0,0 2 0,1 0 0,-1 1 0,0 1 0,0 0 0,0 1 0,21 8 0,-28-10 0,1 0 0,0 0 0,0-1 0,0 0 0,0 0 0,0-1 0,0 0 0,0-1 0,0 0 0,0-1 0,12-3 0,11-5 0,54-25 0,-34 13 0,21-8 0,13-5 0,140-39 0,-215 71 0,0 0 0,1 1 0,-1 1 0,0 0 0,1 0 0,-1 1 0,1 0 0,-1 1 0,0 1 0,1 0 0,-1 0 0,0 1 0,0 0 0,-1 1 0,1 1 0,-1 0 0,0 0 0,0 0 0,16 13 0,-5-4 0,0 0 0,1-2 0,1 0 0,30 10 0,-39-17 0,0-1 0,0-1 0,0 0 0,1-1 0,-1-1 0,1 0 0,-1-1 0,29-3 0,-16 1 0,-1 1 0,1 1 0,0 1 0,-1 2 0,1 0 0,-1 2 0,0 1 0,47 17 0,-55-17 0,1-2 0,0 0 0,1-1 0,-1-1 0,0-1 0,33-1 0,114-24 0,-128 16 0,4 1 0,1 1 0,0 2 0,0 2 0,56 5 0,-75-1 0,0 2 0,0 0 0,0 2 0,-1 1 0,0 0 0,0 2 0,-1 1 0,0 0 0,23 16 0,48 39 0,-51-34 0,91 49 0,-118-73 0,1 0 0,0-1 0,0 0 0,1-1 0,-1-1 0,1-1 0,0-1 0,0 0 0,0-1 0,20-1 0,18-7 0,-1-2 0,91-28 0,35-6 0,-154 39 0,1 0 0,-1 2 0,1 2 0,0 0 0,26 4 0,-19 3 0,0 0 0,-1 3 0,0 0 0,-1 2 0,0 2 0,57 33 0,-51-26 0,2-1 0,0-2 0,1-2 0,1-1 0,0-2 0,60 9 0,-76-18 0,0-2 0,37-1 0,-56-1 0,0 0 0,-1-1 0,1 0 0,0-1 0,-1 1 0,1-1 0,-1 0 0,0-1 0,0 1 0,0-1 0,0-1 0,0 1 0,0-1 0,8-8 0,2-3 0,2 0 0,-1 2 0,2-1 0,-1 2 0,34-16 0,108-38 0,-118 50 0,40-15 0,223-96 0,-211 77 0,95-45 0,-139 74 0,-27 12 0,-1 0 0,0-2 0,40-25 0,-54 29 0,-1 0 0,1 0 0,-1 0 0,-1-1 0,0 0 0,0-1 0,5-8 0,31-70 0,-29 58 0,17-29 0,-10 25 0,1 1 0,2 1 0,1 1 0,2 1 0,51-44 0,-70 66 0,0 0 0,0 0 0,-1 0 0,0-1 0,0 0 0,-1 0 0,8-16 0,0-5 0,9-33 0,-16 42 0,1 0 0,1 0 0,1 1 0,20-33 0,-9 21 0,28-57 0,-32 57 0,12-18 0,-17 31 0,-1 0 0,-1 0 0,10-28 0,-6 4 0,-3 17 0,-1-1 0,-2-1 0,-1 1 0,-1-1 0,4-54 0,-10 73 0,-1 1 0,0-1 0,0 0 0,0 1 0,-1 0 0,0 0 0,0-1 0,-1 2 0,-6-11 0,4 8 0,1-1 0,0 0 0,-6-18 0,8 17 0,0 1 0,0-1 0,-1 1 0,0 0 0,-1 0 0,0 0 0,0 0 0,-1 1 0,-1 0 0,1 0 0,-1 1 0,-1 0 0,0 0 0,0 1 0,0 0 0,-12-7 0,-6-4 0,1 0 0,1-1 0,0-1 0,-22-26 0,38 38 0,-1 0 0,0 0 0,0 1 0,-1 1 0,0-1 0,0 2 0,0-1 0,-1 1 0,-21-6 0,11 6 0,-1 0 0,0 2 0,0 1 0,-30 0 0,-51 6 0,-1 5 0,-116 24 0,-68 9 0,255-40 0,-30 5 0,1-4 0,-115-7 0,4-16 0,-478-50 0,475 49 0,-82-5 0,195 24 0,1-4 0,0-2 0,-83-21 0,115 21 0,1 2 0,-1 0 0,-1 3 0,1 0 0,-1 2 0,1 1 0,-1 1 0,1 2 0,0 1 0,0 2 0,-47 14 0,-200 75 0,-196 55 0,412-135 0,5-3 0,-105 39 0,-77 39 0,101-41 0,108-37 0,-16 5 0,-51 13 0,82-27 0,-1 0 0,0-1 0,0 0 0,1-2 0,-1 1 0,0-2 0,-27-3 0,27 2 0,0 1 0,0 1 0,0 0 0,0 1 0,1 1 0,-1 1 0,-18 4 0,-18 3 0,-148 36 0,14-2 0,133-37 0,1-2 0,-93-3 0,-104-27 0,-91-5 0,48 6 0,77 2 0,-309-52 0,381 42 0,-1 6 0,-1 6 0,-201-2 0,260 25 0,41-1 0,1-1 0,-69-9 0,78-3 0,0 0 0,32 11 0,1 0 0,-1 0 0,0 0 0,0 0 0,0 1 0,1-1 0,-1 0 0,0 1 0,1-1 0,-1 1 0,0 0 0,1-1 0,-1 1 0,1 0 0,-1 0 0,1 0 0,-1 0 0,-1 2 0,0 0 0,-1 0 0,0 0 0,1-1 0,-1 0 0,0 1 0,-1-1 0,1 0 0,0-1 0,0 1 0,-1-1 0,1 0 0,-1 0 0,1 0 0,-1-1 0,1 0 0,-1 0 0,-5 0 0,8 0 0,-1-1 0,1 1 0,-1-1 0,0 0 0,1 1 0,-1-1 0,1-1 0,0 1 0,-1 0 0,1 0 0,0-1 0,0 1 0,0-1 0,0 0 0,0 0 0,0 0 0,0 0 0,1 0 0,-1 0 0,1 0 0,-1 0 0,1-1 0,0 1 0,0-1 0,0 1 0,0-1 0,0 1 0,1-1 0,-1 1 0,0-4 0,1 1 0,-1 1 0,0 0 0,0 0 0,-1 0 0,1 0 0,-1 0 0,0 0 0,0 0 0,0 0 0,-1 1 0,1-1 0,-1 1 0,0-1 0,0 1 0,0 0 0,0 0 0,-1 1 0,1-1 0,-8-3 0,1-2 0,6 4 0,0 0 0,0 0 0,0 0 0,0-1 0,1 1 0,0-1 0,0 0 0,0 0 0,-2-6 0,4 6 0,-1 1 0,-1-1 0,1 1 0,-1 0 0,0-1 0,0 1 0,0 1 0,0-1 0,0 0 0,-1 1 0,0-1 0,0 1 0,-4-2 0,-8-5 0,4 3 0,0 1 0,0 0 0,-1 1 0,-15-5 0,25 9 0,-1 0 0,0 0 0,0 1 0,1 0 0,-1 0 0,0 0 0,0 0 0,0 0 0,0 1 0,1-1 0,-1 1 0,0 0 0,1 0 0,-1 1 0,1-1 0,-1 1 0,1 0 0,-1 0 0,-4 3 0,-126 88 0,126-87 0,0-1 0,0 0 0,-1 0 0,0-1 0,0 0 0,0-1 0,-18 5 0,23-7 0,0-1 0,-1 1 0,1-1 0,0 0 0,-1 0 0,1 0 0,0-1 0,0 1 0,-1-1 0,1 0 0,0-1 0,0 1 0,0-1 0,0 1 0,0-1 0,1 0 0,-1-1 0,0 1 0,-6-6 0,-3-3 0,0 1 0,-1 0 0,0 1 0,-1 0 0,0 1 0,0 1 0,-31-10 0,-5 3 0,-61-9 0,99 20 0,-28-5 0,23 3 0,-1 2 0,-33-3 0,6 7 0,-50 8 0,70-4 0,0-2 0,0-1 0,0-1 0,0-2 0,0 0 0,0-2 0,-36-7 0,-43-25 0,56 18 0,-87-19 0,102 28 0,24 5 0,-1 1 0,1 0 0,-1 1 0,-19-1 0,27 2 0,0 0 0,0 1 0,0 0 0,0-1 0,0 1 0,0 0 0,0 0 0,0 1 0,0-1 0,1 0 0,-1 1 0,0 0 0,1 0 0,-1 0 0,1 0 0,0 0 0,0 0 0,0 0 0,0 1 0,0-1 0,-2 4 0,-14 39 0,16-36 0,-1-1 0,-1 0 0,1 0 0,-8 13 0,10-20 0,0 1 0,-1 0 0,1-1 0,0 1 0,-1-1 0,0 1 0,1-1 0,-1 0 0,0 1 0,0-1 0,0 0 0,1 0 0,-1 0 0,0-1 0,0 1 0,0 0 0,-1-1 0,1 1 0,0-1 0,0 0 0,0 0 0,0 0 0,-3 0 0,-19-3-188,0-1 0,0-1-1,-23-9 1,37 11-424,-22-7-6214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8T12:01:23.679"/>
    </inkml:context>
    <inkml:brush xml:id="br0">
      <inkml:brushProperty name="width" value="0.025" units="cm"/>
      <inkml:brushProperty name="height" value="0.025" units="cm"/>
      <inkml:brushProperty name="color" value="#01E57E"/>
    </inkml:brush>
  </inkml:definitions>
  <inkml:trace contextRef="#ctx0" brushRef="#br0">2004 256 24575,'-24'26'0,"17"-18"0,0 0 0,0-1 0,-1 0 0,0-1 0,-16 12 0,-46 20 0,40-23 0,0 1 0,2 2 0,0 0 0,0 2 0,2 1 0,-27 27 0,-55 54 0,26-27 0,-39 35 0,-12 13 0,-148 167 0,4-6 0,225-232 0,3 3 0,2 2 0,-64 103 0,42-63 0,51-73 0,0 1 0,1 0 0,-20 42 0,14-18 0,3 1 0,2 1 0,2 0 0,-15 88 0,26-113 0,-2 1 0,0-1 0,-19 41 0,13-32 0,-11 38 0,24-70 0,-4 8 0,1 0 0,0 1 0,1-1 0,1 0 0,0 1 0,0-1 0,1 1 0,0-1 0,1 1 0,1-1 0,3 14 0,1-7 0,0 0 0,16 27 0,-14-29 0,0 0 0,-1 0 0,5 21 0,-2-5 0,1-1 0,18 36 0,-3-9 0,-9-18 0,3 0 0,1-2 0,2-1 0,2 0 0,38 43 0,17 26 0,-58-73 0,1-1 0,2-2 0,1 0 0,52 44 0,32 18 0,-97-79 0,0 1 0,-1 0 0,-1 1 0,0 0 0,15 29 0,-15-24 0,1 1 0,1-1 0,1-1 0,0 0 0,20 18 0,89 73 0,-47-45 0,-52-41 0,-1 1 0,-2 1 0,0 1 0,-2 0 0,21 41 0,-5-13 0,2-1 0,3-2 0,2-1 0,82 75 0,-74-85 0,2-2 0,80 46 0,54 39 0,-176-116 0,0 0 0,1-1 0,0 0 0,0 0 0,1-1 0,0-1 0,0 0 0,0 0 0,1-2 0,-1 1 0,1-1 0,0-1 0,0-1 0,16 1 0,-9-1 0,0 1 0,-1 0 0,1 2 0,25 7 0,77 32 0,-29-9 0,-46-19 0,27 7 0,0 4 0,-2 3 0,85 47 0,-101-42 0,-3 3 0,79 68 0,-87-70 0,1-1 0,77 42 0,15 11 0,-114-70 0,0 2 0,-1 0 0,28 33 0,-38-37 0,0-1 0,1 0 0,1-1 0,0 0 0,1-2 0,29 18 0,-27-18 0,0-2 0,1 0 0,0-1 0,1-1 0,-1-1 0,37 7 0,-15-5 0,80 26 0,-66-17 0,-8 1 0,-1 1 0,-1 3 0,81 52 0,-51-29 0,-16-11 0,2-2 0,69 25 0,-104-47 0,0-2 0,0-1 0,0-1 0,1-1 0,0-2 0,0 0 0,0-2 0,35-3 0,-37-2 0,0-1 0,-1-2 0,42-16 0,19-5 0,-63 22 0,29-8 0,54-6 0,-56 13 0,-11 1 0,65-2 0,-41 1 0,-51 5 0,0 0 0,0 1 0,0 0 0,1 1 0,19 1 0,239 29 0,-185-24 0,117-6 0,-82-2 0,-91 0 0,0-1 0,0-1 0,29-9 0,-25 6 0,63-7 0,-65 14 0,0 1 0,0 2 0,51 10 0,-69-12 0,0 0 0,1-1 0,-1 0 0,1-1 0,-1-1 0,19-4 0,41-4 0,-41 10 0,-1 2 0,39 7 0,-36-4 0,54 2 0,-56-7 0,0 1 0,52 10 0,85 12 0,-22-3 0,-76-9 0,-1 4 0,86 30 0,-124-34 0,-1-1 0,1-2 0,43 6 0,-22-6 0,-22-2 0,54 1 0,-68-6 0,0 1 0,25 5 0,30 3 0,-11-10 0,112-16 0,-123 11 0,64 3 0,-60 2 0,54-6 0,145-29 0,190-21 0,-362 49 0,1 4 0,-1 2 0,1 5 0,95 16 0,-141-14 0,-2 1 0,-1-2 0,53 1 0,-72-6 0,30 0 0,0-2 0,65-10 0,-61 1 0,-24 5 0,0 1 0,50-4 0,37-1 0,5 0 0,12 1 0,195-37 0,-162 19 0,39 1 0,-131 17 0,-35 4 0,51-1 0,-34 3 0,0-2 0,-1-3 0,71-19 0,-55 11 0,124-30 0,-87 21 0,-1-5 0,101-45 0,-43 15 0,107-51 0,-212 87 0,-38 15 0,-1 0 0,24-18 0,-25 16 0,1 0 0,26-13 0,25-7 0,-2-3 0,102-73 0,13-45 0,-146 122 0,71-70 0,21-19 0,-91 86 0,54-66 0,-60 63 0,2 2 0,41-35 0,-45 47 0,7-4 0,-1-2 0,-2-2 0,-1 0 0,44-57 0,-64 73 0,1 1 0,1 0 0,21-17 0,20-23 0,-17 10 0,86-109 0,-105 128 0,-2-1 0,0 0 0,-2-1 0,17-43 0,-11 4 0,18-123 0,-31 161 0,1 0 0,12-31 0,-8 29 0,9-44 0,-12 29 0,-2 0 0,2-78 0,-9 82 0,-1 0 0,-9-49 0,-31-80 0,29 82 0,4 25 0,5 37 0,-2-1 0,-1 1 0,0 0 0,-2 1 0,-1 0 0,-1 0 0,-1 1 0,-1 1 0,-1 0 0,-27-33 0,-127-156 0,61 82 0,59 73 0,-14-20 0,13 15 0,-70-68 0,53 62 0,-19-18 0,32 36 0,26 24 0,-1 1 0,-33-23 0,-122-64 0,39 23 0,89 55 0,-181-123 0,153 100 0,-93-49 0,-43-25 0,70 40 0,-36-11 0,-47-18 0,126 69 0,-100-49 0,-101-52 0,74 46 0,19-1 0,167 83 0,-75-26 0,25 11 0,86 34 0,0 1 0,0 0 0,0 1 0,0 0 0,-1 0 0,-11 0 0,-74 5 0,34-1 0,-76-1 0,-200-3 0,185-8 0,-174-36 0,-501-62 0,550 81 0,213 18 0,32 4 0,-54-2 0,6 6 0,-89 4 0,112 7 0,43-7 0,0 0 0,-24 1 0,-95 8 0,-24-1 0,123-12 0,0 3 0,-61 9 0,-91 10 0,5 13 0,-158 22 0,196-44 0,-67 8 0,155-12 0,-29 5 0,-103 1 0,-101 1 0,181-5 0,-148 7 0,243-16 0,-1 0 0,0 1 0,-15 5 0,14-4 0,0 0 0,-21 1 0,-6-3 0,6 0 0,1 1 0,-39 7 0,29-3 0,-67 2 0,-2-1 0,-103 23 0,33-9 0,118-11 0,37-6 0,-47 3 0,23-7 0,-8-1 0,-112 14 0,50-3 0,81-8 0,-47 8 0,53-5 0,-50 0 0,51-4 0,-57 9 0,-64 11 0,134-17 0,-1-1 0,-35 0 0,-30 4 0,-165 22 0,163-24 0,47-4 0,-61 10 0,-87 11 0,157-17 0,-56 0 0,56-4 0,-58 9 0,59-6 0,0-1 0,-68-3 0,-23 2 0,100 1 0,18-2 0,0 0 0,0 0 0,0-1 0,0 0 0,-8-1 0,4 1 0,0 0 0,-1 0 0,1 1 0,0 1 0,-12 2 0,-34 4 0,-17 3 0,56-7 0,-39 3 0,33-7 0,-13 1 0,-72 10 0,39-2 0,-17 4 0,41 0 0,27-7 0,-1-1 0,0-1 0,-22 2 0,44-5 0,0 0 0,0 1 0,0-1 0,-1 0 0,1 0 0,0 1 0,-1-1 0,1 1 0,-1-1 0,1 1 0,-1 0 0,0 0 0,2 3 0,18 31 0,1 18-1365,-11-27-5461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8T12:02:18.127"/>
    </inkml:context>
    <inkml:brush xml:id="br0">
      <inkml:brushProperty name="width" value="0.025" units="cm"/>
      <inkml:brushProperty name="height" value="0.025" units="cm"/>
      <inkml:brushProperty name="color" value="#0333E3"/>
    </inkml:brush>
  </inkml:definitions>
  <inkml:trace contextRef="#ctx0" brushRef="#br0">1 1 24575,'0'0'-8191</inkml:trace>
  <inkml:trace contextRef="#ctx0" brushRef="#br0" timeOffset="736.95">1 1 24575,'0'0'-8191</inkml:trace>
  <inkml:trace contextRef="#ctx0" brushRef="#br0" timeOffset="1072.95">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8T12:02:19.876"/>
    </inkml:context>
    <inkml:brush xml:id="br0">
      <inkml:brushProperty name="width" value="0.025" units="cm"/>
      <inkml:brushProperty name="height" value="0.025" units="cm"/>
      <inkml:brushProperty name="color" value="#0333E3"/>
    </inkml:brush>
  </inkml:definitions>
  <inkml:trace contextRef="#ctx0" brushRef="#br0">1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C9656-AE73-4525-B089-DCAE2EC4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49</cp:revision>
  <dcterms:created xsi:type="dcterms:W3CDTF">2023-02-17T23:26:00Z</dcterms:created>
  <dcterms:modified xsi:type="dcterms:W3CDTF">2023-09-06T21:22:00Z</dcterms:modified>
</cp:coreProperties>
</file>