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46EB6EBD"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6BF62181" w:rsidR="004851C7" w:rsidRDefault="00DC22A6" w:rsidP="00D429F2">
      <w:pPr>
        <w:pStyle w:val="Cmlapkarstanszk"/>
      </w:pPr>
      <w:r>
        <w:fldChar w:fldCharType="begin"/>
      </w:r>
      <w:r>
        <w:instrText xml:space="preserve"> DOCPROPERTY  Company  \* MERGEFORMAT </w:instrText>
      </w:r>
      <w:r>
        <w:fldChar w:fldCharType="separate"/>
      </w:r>
      <w:r w:rsidR="00771782">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5C8D61F9" w:rsidR="0063585C" w:rsidRPr="00B50CAA" w:rsidRDefault="00DC22A6" w:rsidP="00171054">
      <w:pPr>
        <w:pStyle w:val="Cmlapszerz"/>
      </w:pPr>
      <w:r>
        <w:fldChar w:fldCharType="begin"/>
      </w:r>
      <w:r>
        <w:instrText xml:space="preserve"> AUTHOR  \* MERGEFORMAT </w:instrText>
      </w:r>
      <w:r>
        <w:fldChar w:fldCharType="separate"/>
      </w:r>
      <w:r w:rsidR="00771782">
        <w:t>Kozák Ágota Boglárka</w:t>
      </w:r>
      <w:r>
        <w:fldChar w:fldCharType="end"/>
      </w:r>
    </w:p>
    <w:p w14:paraId="27E9F397" w14:textId="5A7BF126" w:rsidR="0063585C" w:rsidRPr="00B50CAA" w:rsidRDefault="00DC22A6">
      <w:pPr>
        <w:pStyle w:val="Cm"/>
      </w:pPr>
      <w:r>
        <w:fldChar w:fldCharType="begin"/>
      </w:r>
      <w:r>
        <w:instrText xml:space="preserve"> TITLE  \* MERGEFORMAT </w:instrText>
      </w:r>
      <w:r>
        <w:fldChar w:fldCharType="separate"/>
      </w:r>
      <w:r w:rsidR="00771782">
        <w:t>Diagnosztikai napló feldolgozás és vizualizáció mikroszolgáltatások architektúrában</w:t>
      </w:r>
      <w:r>
        <w:fldChar w:fldCharType="end"/>
      </w:r>
    </w:p>
    <w:p w14:paraId="5532B58E" w14:textId="0F2B47D0"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DC22A6"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6573E08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B67CF">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DC22A6"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6573E08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B67CF">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F4798F5" w14:textId="1E745FF5" w:rsidR="00771782"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684812" w:history="1">
        <w:r w:rsidR="00771782" w:rsidRPr="000674C7">
          <w:rPr>
            <w:rStyle w:val="Hiperhivatkozs"/>
            <w:noProof/>
          </w:rPr>
          <w:t>Összefoglaló</w:t>
        </w:r>
        <w:r w:rsidR="00771782">
          <w:rPr>
            <w:noProof/>
            <w:webHidden/>
          </w:rPr>
          <w:tab/>
        </w:r>
        <w:r w:rsidR="00771782">
          <w:rPr>
            <w:noProof/>
            <w:webHidden/>
          </w:rPr>
          <w:fldChar w:fldCharType="begin"/>
        </w:r>
        <w:r w:rsidR="00771782">
          <w:rPr>
            <w:noProof/>
            <w:webHidden/>
          </w:rPr>
          <w:instrText xml:space="preserve"> PAGEREF _Toc89684812 \h </w:instrText>
        </w:r>
        <w:r w:rsidR="00771782">
          <w:rPr>
            <w:noProof/>
            <w:webHidden/>
          </w:rPr>
        </w:r>
        <w:r w:rsidR="00771782">
          <w:rPr>
            <w:noProof/>
            <w:webHidden/>
          </w:rPr>
          <w:fldChar w:fldCharType="separate"/>
        </w:r>
        <w:r w:rsidR="00771782">
          <w:rPr>
            <w:noProof/>
            <w:webHidden/>
          </w:rPr>
          <w:t>5</w:t>
        </w:r>
        <w:r w:rsidR="00771782">
          <w:rPr>
            <w:noProof/>
            <w:webHidden/>
          </w:rPr>
          <w:fldChar w:fldCharType="end"/>
        </w:r>
      </w:hyperlink>
    </w:p>
    <w:p w14:paraId="18C3AC26" w14:textId="0F9F0F47" w:rsidR="00771782" w:rsidRDefault="00771782">
      <w:pPr>
        <w:pStyle w:val="TJ1"/>
        <w:rPr>
          <w:rFonts w:asciiTheme="minorHAnsi" w:eastAsiaTheme="minorEastAsia" w:hAnsiTheme="minorHAnsi" w:cstheme="minorBidi"/>
          <w:b w:val="0"/>
          <w:noProof/>
          <w:sz w:val="22"/>
          <w:szCs w:val="22"/>
          <w:lang w:eastAsia="hu-HU"/>
        </w:rPr>
      </w:pPr>
      <w:hyperlink w:anchor="_Toc89684813" w:history="1">
        <w:r w:rsidRPr="000674C7">
          <w:rPr>
            <w:rStyle w:val="Hiperhivatkozs"/>
            <w:noProof/>
          </w:rPr>
          <w:t>Abstract</w:t>
        </w:r>
        <w:r>
          <w:rPr>
            <w:noProof/>
            <w:webHidden/>
          </w:rPr>
          <w:tab/>
        </w:r>
        <w:r>
          <w:rPr>
            <w:noProof/>
            <w:webHidden/>
          </w:rPr>
          <w:fldChar w:fldCharType="begin"/>
        </w:r>
        <w:r>
          <w:rPr>
            <w:noProof/>
            <w:webHidden/>
          </w:rPr>
          <w:instrText xml:space="preserve"> PAGEREF _Toc89684813 \h </w:instrText>
        </w:r>
        <w:r>
          <w:rPr>
            <w:noProof/>
            <w:webHidden/>
          </w:rPr>
        </w:r>
        <w:r>
          <w:rPr>
            <w:noProof/>
            <w:webHidden/>
          </w:rPr>
          <w:fldChar w:fldCharType="separate"/>
        </w:r>
        <w:r>
          <w:rPr>
            <w:noProof/>
            <w:webHidden/>
          </w:rPr>
          <w:t>6</w:t>
        </w:r>
        <w:r>
          <w:rPr>
            <w:noProof/>
            <w:webHidden/>
          </w:rPr>
          <w:fldChar w:fldCharType="end"/>
        </w:r>
      </w:hyperlink>
    </w:p>
    <w:p w14:paraId="25AFE9AD" w14:textId="6BB0AAAC" w:rsidR="00771782" w:rsidRDefault="00771782">
      <w:pPr>
        <w:pStyle w:val="TJ1"/>
        <w:rPr>
          <w:rFonts w:asciiTheme="minorHAnsi" w:eastAsiaTheme="minorEastAsia" w:hAnsiTheme="minorHAnsi" w:cstheme="minorBidi"/>
          <w:b w:val="0"/>
          <w:noProof/>
          <w:sz w:val="22"/>
          <w:szCs w:val="22"/>
          <w:lang w:eastAsia="hu-HU"/>
        </w:rPr>
      </w:pPr>
      <w:hyperlink w:anchor="_Toc89684814" w:history="1">
        <w:r w:rsidRPr="000674C7">
          <w:rPr>
            <w:rStyle w:val="Hiperhivatkozs"/>
            <w:noProof/>
          </w:rPr>
          <w:t>1 Bevezetés</w:t>
        </w:r>
        <w:r>
          <w:rPr>
            <w:noProof/>
            <w:webHidden/>
          </w:rPr>
          <w:tab/>
        </w:r>
        <w:r>
          <w:rPr>
            <w:noProof/>
            <w:webHidden/>
          </w:rPr>
          <w:fldChar w:fldCharType="begin"/>
        </w:r>
        <w:r>
          <w:rPr>
            <w:noProof/>
            <w:webHidden/>
          </w:rPr>
          <w:instrText xml:space="preserve"> PAGEREF _Toc89684814 \h </w:instrText>
        </w:r>
        <w:r>
          <w:rPr>
            <w:noProof/>
            <w:webHidden/>
          </w:rPr>
        </w:r>
        <w:r>
          <w:rPr>
            <w:noProof/>
            <w:webHidden/>
          </w:rPr>
          <w:fldChar w:fldCharType="separate"/>
        </w:r>
        <w:r>
          <w:rPr>
            <w:noProof/>
            <w:webHidden/>
          </w:rPr>
          <w:t>7</w:t>
        </w:r>
        <w:r>
          <w:rPr>
            <w:noProof/>
            <w:webHidden/>
          </w:rPr>
          <w:fldChar w:fldCharType="end"/>
        </w:r>
      </w:hyperlink>
    </w:p>
    <w:p w14:paraId="68A44A57" w14:textId="491B87EB" w:rsidR="00771782" w:rsidRDefault="00771782">
      <w:pPr>
        <w:pStyle w:val="TJ1"/>
        <w:rPr>
          <w:rFonts w:asciiTheme="minorHAnsi" w:eastAsiaTheme="minorEastAsia" w:hAnsiTheme="minorHAnsi" w:cstheme="minorBidi"/>
          <w:b w:val="0"/>
          <w:noProof/>
          <w:sz w:val="22"/>
          <w:szCs w:val="22"/>
          <w:lang w:eastAsia="hu-HU"/>
        </w:rPr>
      </w:pPr>
      <w:hyperlink w:anchor="_Toc89684815" w:history="1">
        <w:r w:rsidRPr="000674C7">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_Toc89684815 \h </w:instrText>
        </w:r>
        <w:r>
          <w:rPr>
            <w:noProof/>
            <w:webHidden/>
          </w:rPr>
        </w:r>
        <w:r>
          <w:rPr>
            <w:noProof/>
            <w:webHidden/>
          </w:rPr>
          <w:fldChar w:fldCharType="separate"/>
        </w:r>
        <w:r>
          <w:rPr>
            <w:noProof/>
            <w:webHidden/>
          </w:rPr>
          <w:t>8</w:t>
        </w:r>
        <w:r>
          <w:rPr>
            <w:noProof/>
            <w:webHidden/>
          </w:rPr>
          <w:fldChar w:fldCharType="end"/>
        </w:r>
      </w:hyperlink>
    </w:p>
    <w:p w14:paraId="01C4EA2A" w14:textId="45C6733C"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16" w:history="1">
        <w:r w:rsidRPr="000674C7">
          <w:rPr>
            <w:rStyle w:val="Hiperhivatkozs"/>
            <w:noProof/>
          </w:rPr>
          <w:t>2.1 A naplózó rendszer ismertetése</w:t>
        </w:r>
        <w:r>
          <w:rPr>
            <w:noProof/>
            <w:webHidden/>
          </w:rPr>
          <w:tab/>
        </w:r>
        <w:r>
          <w:rPr>
            <w:noProof/>
            <w:webHidden/>
          </w:rPr>
          <w:fldChar w:fldCharType="begin"/>
        </w:r>
        <w:r>
          <w:rPr>
            <w:noProof/>
            <w:webHidden/>
          </w:rPr>
          <w:instrText xml:space="preserve"> PAGEREF _Toc89684816 \h </w:instrText>
        </w:r>
        <w:r>
          <w:rPr>
            <w:noProof/>
            <w:webHidden/>
          </w:rPr>
        </w:r>
        <w:r>
          <w:rPr>
            <w:noProof/>
            <w:webHidden/>
          </w:rPr>
          <w:fldChar w:fldCharType="separate"/>
        </w:r>
        <w:r>
          <w:rPr>
            <w:noProof/>
            <w:webHidden/>
          </w:rPr>
          <w:t>8</w:t>
        </w:r>
        <w:r>
          <w:rPr>
            <w:noProof/>
            <w:webHidden/>
          </w:rPr>
          <w:fldChar w:fldCharType="end"/>
        </w:r>
      </w:hyperlink>
    </w:p>
    <w:p w14:paraId="7A57F8B7" w14:textId="228C77B8"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17" w:history="1">
        <w:r w:rsidRPr="000674C7">
          <w:rPr>
            <w:rStyle w:val="Hiperhivatkozs"/>
            <w:noProof/>
          </w:rPr>
          <w:t>2.2 Az elkészítendő rendszer ismertetése</w:t>
        </w:r>
        <w:r>
          <w:rPr>
            <w:noProof/>
            <w:webHidden/>
          </w:rPr>
          <w:tab/>
        </w:r>
        <w:r>
          <w:rPr>
            <w:noProof/>
            <w:webHidden/>
          </w:rPr>
          <w:fldChar w:fldCharType="begin"/>
        </w:r>
        <w:r>
          <w:rPr>
            <w:noProof/>
            <w:webHidden/>
          </w:rPr>
          <w:instrText xml:space="preserve"> PAGEREF _Toc89684817 \h </w:instrText>
        </w:r>
        <w:r>
          <w:rPr>
            <w:noProof/>
            <w:webHidden/>
          </w:rPr>
        </w:r>
        <w:r>
          <w:rPr>
            <w:noProof/>
            <w:webHidden/>
          </w:rPr>
          <w:fldChar w:fldCharType="separate"/>
        </w:r>
        <w:r>
          <w:rPr>
            <w:noProof/>
            <w:webHidden/>
          </w:rPr>
          <w:t>9</w:t>
        </w:r>
        <w:r>
          <w:rPr>
            <w:noProof/>
            <w:webHidden/>
          </w:rPr>
          <w:fldChar w:fldCharType="end"/>
        </w:r>
      </w:hyperlink>
    </w:p>
    <w:p w14:paraId="1BED6BD0" w14:textId="192F9E3D" w:rsidR="00771782" w:rsidRDefault="00771782">
      <w:pPr>
        <w:pStyle w:val="TJ1"/>
        <w:rPr>
          <w:rFonts w:asciiTheme="minorHAnsi" w:eastAsiaTheme="minorEastAsia" w:hAnsiTheme="minorHAnsi" w:cstheme="minorBidi"/>
          <w:b w:val="0"/>
          <w:noProof/>
          <w:sz w:val="22"/>
          <w:szCs w:val="22"/>
          <w:lang w:eastAsia="hu-HU"/>
        </w:rPr>
      </w:pPr>
      <w:hyperlink w:anchor="_Toc89684818" w:history="1">
        <w:r w:rsidRPr="000674C7">
          <w:rPr>
            <w:rStyle w:val="Hiperhivatkozs"/>
            <w:noProof/>
          </w:rPr>
          <w:t>3 A rendszer megtervezése</w:t>
        </w:r>
        <w:r>
          <w:rPr>
            <w:noProof/>
            <w:webHidden/>
          </w:rPr>
          <w:tab/>
        </w:r>
        <w:r>
          <w:rPr>
            <w:noProof/>
            <w:webHidden/>
          </w:rPr>
          <w:fldChar w:fldCharType="begin"/>
        </w:r>
        <w:r>
          <w:rPr>
            <w:noProof/>
            <w:webHidden/>
          </w:rPr>
          <w:instrText xml:space="preserve"> PAGEREF _Toc89684818 \h </w:instrText>
        </w:r>
        <w:r>
          <w:rPr>
            <w:noProof/>
            <w:webHidden/>
          </w:rPr>
        </w:r>
        <w:r>
          <w:rPr>
            <w:noProof/>
            <w:webHidden/>
          </w:rPr>
          <w:fldChar w:fldCharType="separate"/>
        </w:r>
        <w:r>
          <w:rPr>
            <w:noProof/>
            <w:webHidden/>
          </w:rPr>
          <w:t>10</w:t>
        </w:r>
        <w:r>
          <w:rPr>
            <w:noProof/>
            <w:webHidden/>
          </w:rPr>
          <w:fldChar w:fldCharType="end"/>
        </w:r>
      </w:hyperlink>
    </w:p>
    <w:p w14:paraId="7E4DC12F" w14:textId="5CDD6A30"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19" w:history="1">
        <w:r w:rsidRPr="000674C7">
          <w:rPr>
            <w:rStyle w:val="Hiperhivatkozs"/>
            <w:noProof/>
          </w:rPr>
          <w:t>3.1 A tervezési szempontok bemutatása</w:t>
        </w:r>
        <w:r>
          <w:rPr>
            <w:noProof/>
            <w:webHidden/>
          </w:rPr>
          <w:tab/>
        </w:r>
        <w:r>
          <w:rPr>
            <w:noProof/>
            <w:webHidden/>
          </w:rPr>
          <w:fldChar w:fldCharType="begin"/>
        </w:r>
        <w:r>
          <w:rPr>
            <w:noProof/>
            <w:webHidden/>
          </w:rPr>
          <w:instrText xml:space="preserve"> PAGEREF _Toc89684819 \h </w:instrText>
        </w:r>
        <w:r>
          <w:rPr>
            <w:noProof/>
            <w:webHidden/>
          </w:rPr>
        </w:r>
        <w:r>
          <w:rPr>
            <w:noProof/>
            <w:webHidden/>
          </w:rPr>
          <w:fldChar w:fldCharType="separate"/>
        </w:r>
        <w:r>
          <w:rPr>
            <w:noProof/>
            <w:webHidden/>
          </w:rPr>
          <w:t>10</w:t>
        </w:r>
        <w:r>
          <w:rPr>
            <w:noProof/>
            <w:webHidden/>
          </w:rPr>
          <w:fldChar w:fldCharType="end"/>
        </w:r>
      </w:hyperlink>
    </w:p>
    <w:p w14:paraId="07F911E0" w14:textId="3D53FA55"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0" w:history="1">
        <w:r w:rsidRPr="000674C7">
          <w:rPr>
            <w:rStyle w:val="Hiperhivatkozs"/>
            <w:noProof/>
          </w:rPr>
          <w:t>3.1.1 Skálázhatóság</w:t>
        </w:r>
        <w:r>
          <w:rPr>
            <w:noProof/>
            <w:webHidden/>
          </w:rPr>
          <w:tab/>
        </w:r>
        <w:r>
          <w:rPr>
            <w:noProof/>
            <w:webHidden/>
          </w:rPr>
          <w:fldChar w:fldCharType="begin"/>
        </w:r>
        <w:r>
          <w:rPr>
            <w:noProof/>
            <w:webHidden/>
          </w:rPr>
          <w:instrText xml:space="preserve"> PAGEREF _Toc89684820 \h </w:instrText>
        </w:r>
        <w:r>
          <w:rPr>
            <w:noProof/>
            <w:webHidden/>
          </w:rPr>
        </w:r>
        <w:r>
          <w:rPr>
            <w:noProof/>
            <w:webHidden/>
          </w:rPr>
          <w:fldChar w:fldCharType="separate"/>
        </w:r>
        <w:r>
          <w:rPr>
            <w:noProof/>
            <w:webHidden/>
          </w:rPr>
          <w:t>10</w:t>
        </w:r>
        <w:r>
          <w:rPr>
            <w:noProof/>
            <w:webHidden/>
          </w:rPr>
          <w:fldChar w:fldCharType="end"/>
        </w:r>
      </w:hyperlink>
    </w:p>
    <w:p w14:paraId="792F8421" w14:textId="05DC57E2"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1" w:history="1">
        <w:r w:rsidRPr="000674C7">
          <w:rPr>
            <w:rStyle w:val="Hiperhivatkozs"/>
            <w:noProof/>
          </w:rPr>
          <w:t>3.1.2 Könnyű kiterjeszthetőség</w:t>
        </w:r>
        <w:r>
          <w:rPr>
            <w:noProof/>
            <w:webHidden/>
          </w:rPr>
          <w:tab/>
        </w:r>
        <w:r>
          <w:rPr>
            <w:noProof/>
            <w:webHidden/>
          </w:rPr>
          <w:fldChar w:fldCharType="begin"/>
        </w:r>
        <w:r>
          <w:rPr>
            <w:noProof/>
            <w:webHidden/>
          </w:rPr>
          <w:instrText xml:space="preserve"> PAGEREF _Toc89684821 \h </w:instrText>
        </w:r>
        <w:r>
          <w:rPr>
            <w:noProof/>
            <w:webHidden/>
          </w:rPr>
        </w:r>
        <w:r>
          <w:rPr>
            <w:noProof/>
            <w:webHidden/>
          </w:rPr>
          <w:fldChar w:fldCharType="separate"/>
        </w:r>
        <w:r>
          <w:rPr>
            <w:noProof/>
            <w:webHidden/>
          </w:rPr>
          <w:t>11</w:t>
        </w:r>
        <w:r>
          <w:rPr>
            <w:noProof/>
            <w:webHidden/>
          </w:rPr>
          <w:fldChar w:fldCharType="end"/>
        </w:r>
      </w:hyperlink>
    </w:p>
    <w:p w14:paraId="2EECEA50" w14:textId="2D429579"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2" w:history="1">
        <w:r w:rsidRPr="000674C7">
          <w:rPr>
            <w:rStyle w:val="Hiperhivatkozs"/>
            <w:noProof/>
          </w:rPr>
          <w:t>3.1.3 Megbízhatóság és hibatűrés</w:t>
        </w:r>
        <w:r>
          <w:rPr>
            <w:noProof/>
            <w:webHidden/>
          </w:rPr>
          <w:tab/>
        </w:r>
        <w:r>
          <w:rPr>
            <w:noProof/>
            <w:webHidden/>
          </w:rPr>
          <w:fldChar w:fldCharType="begin"/>
        </w:r>
        <w:r>
          <w:rPr>
            <w:noProof/>
            <w:webHidden/>
          </w:rPr>
          <w:instrText xml:space="preserve"> PAGEREF _Toc89684822 \h </w:instrText>
        </w:r>
        <w:r>
          <w:rPr>
            <w:noProof/>
            <w:webHidden/>
          </w:rPr>
        </w:r>
        <w:r>
          <w:rPr>
            <w:noProof/>
            <w:webHidden/>
          </w:rPr>
          <w:fldChar w:fldCharType="separate"/>
        </w:r>
        <w:r>
          <w:rPr>
            <w:noProof/>
            <w:webHidden/>
          </w:rPr>
          <w:t>11</w:t>
        </w:r>
        <w:r>
          <w:rPr>
            <w:noProof/>
            <w:webHidden/>
          </w:rPr>
          <w:fldChar w:fldCharType="end"/>
        </w:r>
      </w:hyperlink>
    </w:p>
    <w:p w14:paraId="51E5D082" w14:textId="3C82F0EB"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3" w:history="1">
        <w:r w:rsidRPr="000674C7">
          <w:rPr>
            <w:rStyle w:val="Hiperhivatkozs"/>
            <w:noProof/>
          </w:rPr>
          <w:t>3.1.4 Modularitás</w:t>
        </w:r>
        <w:r>
          <w:rPr>
            <w:noProof/>
            <w:webHidden/>
          </w:rPr>
          <w:tab/>
        </w:r>
        <w:r>
          <w:rPr>
            <w:noProof/>
            <w:webHidden/>
          </w:rPr>
          <w:fldChar w:fldCharType="begin"/>
        </w:r>
        <w:r>
          <w:rPr>
            <w:noProof/>
            <w:webHidden/>
          </w:rPr>
          <w:instrText xml:space="preserve"> PAGEREF _Toc89684823 \h </w:instrText>
        </w:r>
        <w:r>
          <w:rPr>
            <w:noProof/>
            <w:webHidden/>
          </w:rPr>
        </w:r>
        <w:r>
          <w:rPr>
            <w:noProof/>
            <w:webHidden/>
          </w:rPr>
          <w:fldChar w:fldCharType="separate"/>
        </w:r>
        <w:r>
          <w:rPr>
            <w:noProof/>
            <w:webHidden/>
          </w:rPr>
          <w:t>11</w:t>
        </w:r>
        <w:r>
          <w:rPr>
            <w:noProof/>
            <w:webHidden/>
          </w:rPr>
          <w:fldChar w:fldCharType="end"/>
        </w:r>
      </w:hyperlink>
    </w:p>
    <w:p w14:paraId="787CF612" w14:textId="669D0974"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4" w:history="1">
        <w:r w:rsidRPr="000674C7">
          <w:rPr>
            <w:rStyle w:val="Hiperhivatkozs"/>
            <w:noProof/>
          </w:rPr>
          <w:t>3.1.5 Egyéb szempontok</w:t>
        </w:r>
        <w:r>
          <w:rPr>
            <w:noProof/>
            <w:webHidden/>
          </w:rPr>
          <w:tab/>
        </w:r>
        <w:r>
          <w:rPr>
            <w:noProof/>
            <w:webHidden/>
          </w:rPr>
          <w:fldChar w:fldCharType="begin"/>
        </w:r>
        <w:r>
          <w:rPr>
            <w:noProof/>
            <w:webHidden/>
          </w:rPr>
          <w:instrText xml:space="preserve"> PAGEREF _Toc89684824 \h </w:instrText>
        </w:r>
        <w:r>
          <w:rPr>
            <w:noProof/>
            <w:webHidden/>
          </w:rPr>
        </w:r>
        <w:r>
          <w:rPr>
            <w:noProof/>
            <w:webHidden/>
          </w:rPr>
          <w:fldChar w:fldCharType="separate"/>
        </w:r>
        <w:r>
          <w:rPr>
            <w:noProof/>
            <w:webHidden/>
          </w:rPr>
          <w:t>12</w:t>
        </w:r>
        <w:r>
          <w:rPr>
            <w:noProof/>
            <w:webHidden/>
          </w:rPr>
          <w:fldChar w:fldCharType="end"/>
        </w:r>
      </w:hyperlink>
    </w:p>
    <w:p w14:paraId="6CF9117D" w14:textId="0BA93BA3"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25" w:history="1">
        <w:r w:rsidRPr="000674C7">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_Toc89684825 \h </w:instrText>
        </w:r>
        <w:r>
          <w:rPr>
            <w:noProof/>
            <w:webHidden/>
          </w:rPr>
        </w:r>
        <w:r>
          <w:rPr>
            <w:noProof/>
            <w:webHidden/>
          </w:rPr>
          <w:fldChar w:fldCharType="separate"/>
        </w:r>
        <w:r>
          <w:rPr>
            <w:noProof/>
            <w:webHidden/>
          </w:rPr>
          <w:t>12</w:t>
        </w:r>
        <w:r>
          <w:rPr>
            <w:noProof/>
            <w:webHidden/>
          </w:rPr>
          <w:fldChar w:fldCharType="end"/>
        </w:r>
      </w:hyperlink>
    </w:p>
    <w:p w14:paraId="2A20D97B" w14:textId="55813320"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6" w:history="1">
        <w:r w:rsidRPr="000674C7">
          <w:rPr>
            <w:rStyle w:val="Hiperhivatkozs"/>
            <w:noProof/>
          </w:rPr>
          <w:t>3.2.1 Mikroszolgáltatások architektúra</w:t>
        </w:r>
        <w:r>
          <w:rPr>
            <w:noProof/>
            <w:webHidden/>
          </w:rPr>
          <w:tab/>
        </w:r>
        <w:r>
          <w:rPr>
            <w:noProof/>
            <w:webHidden/>
          </w:rPr>
          <w:fldChar w:fldCharType="begin"/>
        </w:r>
        <w:r>
          <w:rPr>
            <w:noProof/>
            <w:webHidden/>
          </w:rPr>
          <w:instrText xml:space="preserve"> PAGEREF _Toc89684826 \h </w:instrText>
        </w:r>
        <w:r>
          <w:rPr>
            <w:noProof/>
            <w:webHidden/>
          </w:rPr>
        </w:r>
        <w:r>
          <w:rPr>
            <w:noProof/>
            <w:webHidden/>
          </w:rPr>
          <w:fldChar w:fldCharType="separate"/>
        </w:r>
        <w:r>
          <w:rPr>
            <w:noProof/>
            <w:webHidden/>
          </w:rPr>
          <w:t>12</w:t>
        </w:r>
        <w:r>
          <w:rPr>
            <w:noProof/>
            <w:webHidden/>
          </w:rPr>
          <w:fldChar w:fldCharType="end"/>
        </w:r>
      </w:hyperlink>
    </w:p>
    <w:p w14:paraId="4943FAE8" w14:textId="0A6DCA20"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27" w:history="1">
        <w:r w:rsidRPr="000674C7">
          <w:rPr>
            <w:rStyle w:val="Hiperhivatkozs"/>
            <w:noProof/>
          </w:rPr>
          <w:t>3.2.2 A választott technológiák bemutatása</w:t>
        </w:r>
        <w:r>
          <w:rPr>
            <w:noProof/>
            <w:webHidden/>
          </w:rPr>
          <w:tab/>
        </w:r>
        <w:r>
          <w:rPr>
            <w:noProof/>
            <w:webHidden/>
          </w:rPr>
          <w:fldChar w:fldCharType="begin"/>
        </w:r>
        <w:r>
          <w:rPr>
            <w:noProof/>
            <w:webHidden/>
          </w:rPr>
          <w:instrText xml:space="preserve"> PAGEREF _Toc89684827 \h </w:instrText>
        </w:r>
        <w:r>
          <w:rPr>
            <w:noProof/>
            <w:webHidden/>
          </w:rPr>
        </w:r>
        <w:r>
          <w:rPr>
            <w:noProof/>
            <w:webHidden/>
          </w:rPr>
          <w:fldChar w:fldCharType="separate"/>
        </w:r>
        <w:r>
          <w:rPr>
            <w:noProof/>
            <w:webHidden/>
          </w:rPr>
          <w:t>14</w:t>
        </w:r>
        <w:r>
          <w:rPr>
            <w:noProof/>
            <w:webHidden/>
          </w:rPr>
          <w:fldChar w:fldCharType="end"/>
        </w:r>
      </w:hyperlink>
    </w:p>
    <w:p w14:paraId="4FFD6B19" w14:textId="73575253" w:rsidR="00771782" w:rsidRDefault="00771782">
      <w:pPr>
        <w:pStyle w:val="TJ1"/>
        <w:rPr>
          <w:rFonts w:asciiTheme="minorHAnsi" w:eastAsiaTheme="minorEastAsia" w:hAnsiTheme="minorHAnsi" w:cstheme="minorBidi"/>
          <w:b w:val="0"/>
          <w:noProof/>
          <w:sz w:val="22"/>
          <w:szCs w:val="22"/>
          <w:lang w:eastAsia="hu-HU"/>
        </w:rPr>
      </w:pPr>
      <w:hyperlink w:anchor="_Toc89684828" w:history="1">
        <w:r w:rsidRPr="000674C7">
          <w:rPr>
            <w:rStyle w:val="Hiperhivatkozs"/>
            <w:noProof/>
          </w:rPr>
          <w:t>4 Implementáció</w:t>
        </w:r>
        <w:r>
          <w:rPr>
            <w:noProof/>
            <w:webHidden/>
          </w:rPr>
          <w:tab/>
        </w:r>
        <w:r>
          <w:rPr>
            <w:noProof/>
            <w:webHidden/>
          </w:rPr>
          <w:fldChar w:fldCharType="begin"/>
        </w:r>
        <w:r>
          <w:rPr>
            <w:noProof/>
            <w:webHidden/>
          </w:rPr>
          <w:instrText xml:space="preserve"> PAGEREF _Toc89684828 \h </w:instrText>
        </w:r>
        <w:r>
          <w:rPr>
            <w:noProof/>
            <w:webHidden/>
          </w:rPr>
        </w:r>
        <w:r>
          <w:rPr>
            <w:noProof/>
            <w:webHidden/>
          </w:rPr>
          <w:fldChar w:fldCharType="separate"/>
        </w:r>
        <w:r>
          <w:rPr>
            <w:noProof/>
            <w:webHidden/>
          </w:rPr>
          <w:t>19</w:t>
        </w:r>
        <w:r>
          <w:rPr>
            <w:noProof/>
            <w:webHidden/>
          </w:rPr>
          <w:fldChar w:fldCharType="end"/>
        </w:r>
      </w:hyperlink>
    </w:p>
    <w:p w14:paraId="48028F99" w14:textId="6C73F0A0"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29" w:history="1">
        <w:r w:rsidRPr="000674C7">
          <w:rPr>
            <w:rStyle w:val="Hiperhivatkozs"/>
            <w:noProof/>
          </w:rPr>
          <w:t>4.1 A fejlesztés menete</w:t>
        </w:r>
        <w:r>
          <w:rPr>
            <w:noProof/>
            <w:webHidden/>
          </w:rPr>
          <w:tab/>
        </w:r>
        <w:r>
          <w:rPr>
            <w:noProof/>
            <w:webHidden/>
          </w:rPr>
          <w:fldChar w:fldCharType="begin"/>
        </w:r>
        <w:r>
          <w:rPr>
            <w:noProof/>
            <w:webHidden/>
          </w:rPr>
          <w:instrText xml:space="preserve"> PAGEREF _Toc89684829 \h </w:instrText>
        </w:r>
        <w:r>
          <w:rPr>
            <w:noProof/>
            <w:webHidden/>
          </w:rPr>
        </w:r>
        <w:r>
          <w:rPr>
            <w:noProof/>
            <w:webHidden/>
          </w:rPr>
          <w:fldChar w:fldCharType="separate"/>
        </w:r>
        <w:r>
          <w:rPr>
            <w:noProof/>
            <w:webHidden/>
          </w:rPr>
          <w:t>19</w:t>
        </w:r>
        <w:r>
          <w:rPr>
            <w:noProof/>
            <w:webHidden/>
          </w:rPr>
          <w:fldChar w:fldCharType="end"/>
        </w:r>
      </w:hyperlink>
    </w:p>
    <w:p w14:paraId="254BC18B" w14:textId="72B408F0"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0" w:history="1">
        <w:r w:rsidRPr="000674C7">
          <w:rPr>
            <w:rStyle w:val="Hiperhivatkozs"/>
            <w:noProof/>
          </w:rPr>
          <w:t>4.1.1 Docker és Visual Studio Code</w:t>
        </w:r>
        <w:r>
          <w:rPr>
            <w:noProof/>
            <w:webHidden/>
          </w:rPr>
          <w:tab/>
        </w:r>
        <w:r>
          <w:rPr>
            <w:noProof/>
            <w:webHidden/>
          </w:rPr>
          <w:fldChar w:fldCharType="begin"/>
        </w:r>
        <w:r>
          <w:rPr>
            <w:noProof/>
            <w:webHidden/>
          </w:rPr>
          <w:instrText xml:space="preserve"> PAGEREF _Toc89684830 \h </w:instrText>
        </w:r>
        <w:r>
          <w:rPr>
            <w:noProof/>
            <w:webHidden/>
          </w:rPr>
        </w:r>
        <w:r>
          <w:rPr>
            <w:noProof/>
            <w:webHidden/>
          </w:rPr>
          <w:fldChar w:fldCharType="separate"/>
        </w:r>
        <w:r>
          <w:rPr>
            <w:noProof/>
            <w:webHidden/>
          </w:rPr>
          <w:t>19</w:t>
        </w:r>
        <w:r>
          <w:rPr>
            <w:noProof/>
            <w:webHidden/>
          </w:rPr>
          <w:fldChar w:fldCharType="end"/>
        </w:r>
      </w:hyperlink>
    </w:p>
    <w:p w14:paraId="664CA69E" w14:textId="5F48278C"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1" w:history="1">
        <w:r w:rsidRPr="000674C7">
          <w:rPr>
            <w:rStyle w:val="Hiperhivatkozs"/>
            <w:noProof/>
          </w:rPr>
          <w:t>4.1.2 Verziókezelés</w:t>
        </w:r>
        <w:r>
          <w:rPr>
            <w:noProof/>
            <w:webHidden/>
          </w:rPr>
          <w:tab/>
        </w:r>
        <w:r>
          <w:rPr>
            <w:noProof/>
            <w:webHidden/>
          </w:rPr>
          <w:fldChar w:fldCharType="begin"/>
        </w:r>
        <w:r>
          <w:rPr>
            <w:noProof/>
            <w:webHidden/>
          </w:rPr>
          <w:instrText xml:space="preserve"> PAGEREF _Toc89684831 \h </w:instrText>
        </w:r>
        <w:r>
          <w:rPr>
            <w:noProof/>
            <w:webHidden/>
          </w:rPr>
        </w:r>
        <w:r>
          <w:rPr>
            <w:noProof/>
            <w:webHidden/>
          </w:rPr>
          <w:fldChar w:fldCharType="separate"/>
        </w:r>
        <w:r>
          <w:rPr>
            <w:noProof/>
            <w:webHidden/>
          </w:rPr>
          <w:t>22</w:t>
        </w:r>
        <w:r>
          <w:rPr>
            <w:noProof/>
            <w:webHidden/>
          </w:rPr>
          <w:fldChar w:fldCharType="end"/>
        </w:r>
      </w:hyperlink>
    </w:p>
    <w:p w14:paraId="25A0F349" w14:textId="147A1C16"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2" w:history="1">
        <w:r w:rsidRPr="000674C7">
          <w:rPr>
            <w:rStyle w:val="Hiperhivatkozs"/>
            <w:noProof/>
          </w:rPr>
          <w:t>4.1.3 Kódminőség ellenőrzése</w:t>
        </w:r>
        <w:r>
          <w:rPr>
            <w:noProof/>
            <w:webHidden/>
          </w:rPr>
          <w:tab/>
        </w:r>
        <w:r>
          <w:rPr>
            <w:noProof/>
            <w:webHidden/>
          </w:rPr>
          <w:fldChar w:fldCharType="begin"/>
        </w:r>
        <w:r>
          <w:rPr>
            <w:noProof/>
            <w:webHidden/>
          </w:rPr>
          <w:instrText xml:space="preserve"> PAGEREF _Toc89684832 \h </w:instrText>
        </w:r>
        <w:r>
          <w:rPr>
            <w:noProof/>
            <w:webHidden/>
          </w:rPr>
        </w:r>
        <w:r>
          <w:rPr>
            <w:noProof/>
            <w:webHidden/>
          </w:rPr>
          <w:fldChar w:fldCharType="separate"/>
        </w:r>
        <w:r>
          <w:rPr>
            <w:noProof/>
            <w:webHidden/>
          </w:rPr>
          <w:t>23</w:t>
        </w:r>
        <w:r>
          <w:rPr>
            <w:noProof/>
            <w:webHidden/>
          </w:rPr>
          <w:fldChar w:fldCharType="end"/>
        </w:r>
      </w:hyperlink>
    </w:p>
    <w:p w14:paraId="2AA202F9" w14:textId="21174902"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33" w:history="1">
        <w:r w:rsidRPr="000674C7">
          <w:rPr>
            <w:rStyle w:val="Hiperhivatkozs"/>
            <w:noProof/>
          </w:rPr>
          <w:t>4.2 A szolgáltatások megvalósítása</w:t>
        </w:r>
        <w:r>
          <w:rPr>
            <w:noProof/>
            <w:webHidden/>
          </w:rPr>
          <w:tab/>
        </w:r>
        <w:r>
          <w:rPr>
            <w:noProof/>
            <w:webHidden/>
          </w:rPr>
          <w:fldChar w:fldCharType="begin"/>
        </w:r>
        <w:r>
          <w:rPr>
            <w:noProof/>
            <w:webHidden/>
          </w:rPr>
          <w:instrText xml:space="preserve"> PAGEREF _Toc89684833 \h </w:instrText>
        </w:r>
        <w:r>
          <w:rPr>
            <w:noProof/>
            <w:webHidden/>
          </w:rPr>
        </w:r>
        <w:r>
          <w:rPr>
            <w:noProof/>
            <w:webHidden/>
          </w:rPr>
          <w:fldChar w:fldCharType="separate"/>
        </w:r>
        <w:r>
          <w:rPr>
            <w:noProof/>
            <w:webHidden/>
          </w:rPr>
          <w:t>25</w:t>
        </w:r>
        <w:r>
          <w:rPr>
            <w:noProof/>
            <w:webHidden/>
          </w:rPr>
          <w:fldChar w:fldCharType="end"/>
        </w:r>
      </w:hyperlink>
    </w:p>
    <w:p w14:paraId="2458E0ED" w14:textId="78E87C0B"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4" w:history="1">
        <w:r w:rsidRPr="000674C7">
          <w:rPr>
            <w:rStyle w:val="Hiperhivatkozs"/>
            <w:noProof/>
          </w:rPr>
          <w:t>4.2.1 Parser mikroszolgáltatás</w:t>
        </w:r>
        <w:r>
          <w:rPr>
            <w:noProof/>
            <w:webHidden/>
          </w:rPr>
          <w:tab/>
        </w:r>
        <w:r>
          <w:rPr>
            <w:noProof/>
            <w:webHidden/>
          </w:rPr>
          <w:fldChar w:fldCharType="begin"/>
        </w:r>
        <w:r>
          <w:rPr>
            <w:noProof/>
            <w:webHidden/>
          </w:rPr>
          <w:instrText xml:space="preserve"> PAGEREF _Toc89684834 \h </w:instrText>
        </w:r>
        <w:r>
          <w:rPr>
            <w:noProof/>
            <w:webHidden/>
          </w:rPr>
        </w:r>
        <w:r>
          <w:rPr>
            <w:noProof/>
            <w:webHidden/>
          </w:rPr>
          <w:fldChar w:fldCharType="separate"/>
        </w:r>
        <w:r>
          <w:rPr>
            <w:noProof/>
            <w:webHidden/>
          </w:rPr>
          <w:t>25</w:t>
        </w:r>
        <w:r>
          <w:rPr>
            <w:noProof/>
            <w:webHidden/>
          </w:rPr>
          <w:fldChar w:fldCharType="end"/>
        </w:r>
      </w:hyperlink>
    </w:p>
    <w:p w14:paraId="00B9AF1B" w14:textId="525FCF68"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5" w:history="1">
        <w:r w:rsidRPr="000674C7">
          <w:rPr>
            <w:rStyle w:val="Hiperhivatkozs"/>
            <w:noProof/>
          </w:rPr>
          <w:t>4.2.2 Postprocessor mikroszolgáltatás</w:t>
        </w:r>
        <w:r>
          <w:rPr>
            <w:noProof/>
            <w:webHidden/>
          </w:rPr>
          <w:tab/>
        </w:r>
        <w:r>
          <w:rPr>
            <w:noProof/>
            <w:webHidden/>
          </w:rPr>
          <w:fldChar w:fldCharType="begin"/>
        </w:r>
        <w:r>
          <w:rPr>
            <w:noProof/>
            <w:webHidden/>
          </w:rPr>
          <w:instrText xml:space="preserve"> PAGEREF _Toc89684835 \h </w:instrText>
        </w:r>
        <w:r>
          <w:rPr>
            <w:noProof/>
            <w:webHidden/>
          </w:rPr>
        </w:r>
        <w:r>
          <w:rPr>
            <w:noProof/>
            <w:webHidden/>
          </w:rPr>
          <w:fldChar w:fldCharType="separate"/>
        </w:r>
        <w:r>
          <w:rPr>
            <w:noProof/>
            <w:webHidden/>
          </w:rPr>
          <w:t>35</w:t>
        </w:r>
        <w:r>
          <w:rPr>
            <w:noProof/>
            <w:webHidden/>
          </w:rPr>
          <w:fldChar w:fldCharType="end"/>
        </w:r>
      </w:hyperlink>
    </w:p>
    <w:p w14:paraId="6E7F4B77" w14:textId="4A0E68FB"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6" w:history="1">
        <w:r w:rsidRPr="000674C7">
          <w:rPr>
            <w:rStyle w:val="Hiperhivatkozs"/>
            <w:noProof/>
          </w:rPr>
          <w:t>4.2.3 ElasticUploader mikroszolgáltatás</w:t>
        </w:r>
        <w:r>
          <w:rPr>
            <w:noProof/>
            <w:webHidden/>
          </w:rPr>
          <w:tab/>
        </w:r>
        <w:r>
          <w:rPr>
            <w:noProof/>
            <w:webHidden/>
          </w:rPr>
          <w:fldChar w:fldCharType="begin"/>
        </w:r>
        <w:r>
          <w:rPr>
            <w:noProof/>
            <w:webHidden/>
          </w:rPr>
          <w:instrText xml:space="preserve"> PAGEREF _Toc89684836 \h </w:instrText>
        </w:r>
        <w:r>
          <w:rPr>
            <w:noProof/>
            <w:webHidden/>
          </w:rPr>
        </w:r>
        <w:r>
          <w:rPr>
            <w:noProof/>
            <w:webHidden/>
          </w:rPr>
          <w:fldChar w:fldCharType="separate"/>
        </w:r>
        <w:r>
          <w:rPr>
            <w:noProof/>
            <w:webHidden/>
          </w:rPr>
          <w:t>42</w:t>
        </w:r>
        <w:r>
          <w:rPr>
            <w:noProof/>
            <w:webHidden/>
          </w:rPr>
          <w:fldChar w:fldCharType="end"/>
        </w:r>
      </w:hyperlink>
    </w:p>
    <w:p w14:paraId="247EF7F7" w14:textId="69945636"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37" w:history="1">
        <w:r w:rsidRPr="000674C7">
          <w:rPr>
            <w:rStyle w:val="Hiperhivatkozs"/>
            <w:noProof/>
          </w:rPr>
          <w:t>4.3 Adattárolás és vizualizáció</w:t>
        </w:r>
        <w:r>
          <w:rPr>
            <w:noProof/>
            <w:webHidden/>
          </w:rPr>
          <w:tab/>
        </w:r>
        <w:r>
          <w:rPr>
            <w:noProof/>
            <w:webHidden/>
          </w:rPr>
          <w:fldChar w:fldCharType="begin"/>
        </w:r>
        <w:r>
          <w:rPr>
            <w:noProof/>
            <w:webHidden/>
          </w:rPr>
          <w:instrText xml:space="preserve"> PAGEREF _Toc89684837 \h </w:instrText>
        </w:r>
        <w:r>
          <w:rPr>
            <w:noProof/>
            <w:webHidden/>
          </w:rPr>
        </w:r>
        <w:r>
          <w:rPr>
            <w:noProof/>
            <w:webHidden/>
          </w:rPr>
          <w:fldChar w:fldCharType="separate"/>
        </w:r>
        <w:r>
          <w:rPr>
            <w:noProof/>
            <w:webHidden/>
          </w:rPr>
          <w:t>45</w:t>
        </w:r>
        <w:r>
          <w:rPr>
            <w:noProof/>
            <w:webHidden/>
          </w:rPr>
          <w:fldChar w:fldCharType="end"/>
        </w:r>
      </w:hyperlink>
    </w:p>
    <w:p w14:paraId="35FB74C1" w14:textId="195225F0"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8" w:history="1">
        <w:r w:rsidRPr="000674C7">
          <w:rPr>
            <w:rStyle w:val="Hiperhivatkozs"/>
            <w:noProof/>
          </w:rPr>
          <w:t>4.3.1 Adattárolás</w:t>
        </w:r>
        <w:r>
          <w:rPr>
            <w:noProof/>
            <w:webHidden/>
          </w:rPr>
          <w:tab/>
        </w:r>
        <w:r>
          <w:rPr>
            <w:noProof/>
            <w:webHidden/>
          </w:rPr>
          <w:fldChar w:fldCharType="begin"/>
        </w:r>
        <w:r>
          <w:rPr>
            <w:noProof/>
            <w:webHidden/>
          </w:rPr>
          <w:instrText xml:space="preserve"> PAGEREF _Toc89684838 \h </w:instrText>
        </w:r>
        <w:r>
          <w:rPr>
            <w:noProof/>
            <w:webHidden/>
          </w:rPr>
        </w:r>
        <w:r>
          <w:rPr>
            <w:noProof/>
            <w:webHidden/>
          </w:rPr>
          <w:fldChar w:fldCharType="separate"/>
        </w:r>
        <w:r>
          <w:rPr>
            <w:noProof/>
            <w:webHidden/>
          </w:rPr>
          <w:t>45</w:t>
        </w:r>
        <w:r>
          <w:rPr>
            <w:noProof/>
            <w:webHidden/>
          </w:rPr>
          <w:fldChar w:fldCharType="end"/>
        </w:r>
      </w:hyperlink>
    </w:p>
    <w:p w14:paraId="0ABAE888" w14:textId="118F7352"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39" w:history="1">
        <w:r w:rsidRPr="000674C7">
          <w:rPr>
            <w:rStyle w:val="Hiperhivatkozs"/>
            <w:noProof/>
          </w:rPr>
          <w:t>4.3.2 Vizualizáció</w:t>
        </w:r>
        <w:r>
          <w:rPr>
            <w:noProof/>
            <w:webHidden/>
          </w:rPr>
          <w:tab/>
        </w:r>
        <w:r>
          <w:rPr>
            <w:noProof/>
            <w:webHidden/>
          </w:rPr>
          <w:fldChar w:fldCharType="begin"/>
        </w:r>
        <w:r>
          <w:rPr>
            <w:noProof/>
            <w:webHidden/>
          </w:rPr>
          <w:instrText xml:space="preserve"> PAGEREF _Toc89684839 \h </w:instrText>
        </w:r>
        <w:r>
          <w:rPr>
            <w:noProof/>
            <w:webHidden/>
          </w:rPr>
        </w:r>
        <w:r>
          <w:rPr>
            <w:noProof/>
            <w:webHidden/>
          </w:rPr>
          <w:fldChar w:fldCharType="separate"/>
        </w:r>
        <w:r>
          <w:rPr>
            <w:noProof/>
            <w:webHidden/>
          </w:rPr>
          <w:t>46</w:t>
        </w:r>
        <w:r>
          <w:rPr>
            <w:noProof/>
            <w:webHidden/>
          </w:rPr>
          <w:fldChar w:fldCharType="end"/>
        </w:r>
      </w:hyperlink>
    </w:p>
    <w:p w14:paraId="3F7769C5" w14:textId="1D72AA61" w:rsidR="00771782" w:rsidRDefault="00771782">
      <w:pPr>
        <w:pStyle w:val="TJ2"/>
        <w:tabs>
          <w:tab w:val="right" w:leader="dot" w:pos="8494"/>
        </w:tabs>
        <w:rPr>
          <w:rFonts w:asciiTheme="minorHAnsi" w:eastAsiaTheme="minorEastAsia" w:hAnsiTheme="minorHAnsi" w:cstheme="minorBidi"/>
          <w:noProof/>
          <w:sz w:val="22"/>
          <w:szCs w:val="22"/>
          <w:lang w:eastAsia="hu-HU"/>
        </w:rPr>
      </w:pPr>
      <w:hyperlink w:anchor="_Toc89684840" w:history="1">
        <w:r w:rsidRPr="000674C7">
          <w:rPr>
            <w:rStyle w:val="Hiperhivatkozs"/>
            <w:noProof/>
          </w:rPr>
          <w:t>4.4 Tesztelés</w:t>
        </w:r>
        <w:r>
          <w:rPr>
            <w:noProof/>
            <w:webHidden/>
          </w:rPr>
          <w:tab/>
        </w:r>
        <w:r>
          <w:rPr>
            <w:noProof/>
            <w:webHidden/>
          </w:rPr>
          <w:fldChar w:fldCharType="begin"/>
        </w:r>
        <w:r>
          <w:rPr>
            <w:noProof/>
            <w:webHidden/>
          </w:rPr>
          <w:instrText xml:space="preserve"> PAGEREF _Toc89684840 \h </w:instrText>
        </w:r>
        <w:r>
          <w:rPr>
            <w:noProof/>
            <w:webHidden/>
          </w:rPr>
        </w:r>
        <w:r>
          <w:rPr>
            <w:noProof/>
            <w:webHidden/>
          </w:rPr>
          <w:fldChar w:fldCharType="separate"/>
        </w:r>
        <w:r>
          <w:rPr>
            <w:noProof/>
            <w:webHidden/>
          </w:rPr>
          <w:t>51</w:t>
        </w:r>
        <w:r>
          <w:rPr>
            <w:noProof/>
            <w:webHidden/>
          </w:rPr>
          <w:fldChar w:fldCharType="end"/>
        </w:r>
      </w:hyperlink>
    </w:p>
    <w:p w14:paraId="63218587" w14:textId="4A502D5F"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41" w:history="1">
        <w:r w:rsidRPr="000674C7">
          <w:rPr>
            <w:rStyle w:val="Hiperhivatkozs"/>
            <w:noProof/>
          </w:rPr>
          <w:t>4.4.1 Unit tesztek</w:t>
        </w:r>
        <w:r>
          <w:rPr>
            <w:noProof/>
            <w:webHidden/>
          </w:rPr>
          <w:tab/>
        </w:r>
        <w:r>
          <w:rPr>
            <w:noProof/>
            <w:webHidden/>
          </w:rPr>
          <w:fldChar w:fldCharType="begin"/>
        </w:r>
        <w:r>
          <w:rPr>
            <w:noProof/>
            <w:webHidden/>
          </w:rPr>
          <w:instrText xml:space="preserve"> PAGEREF _Toc89684841 \h </w:instrText>
        </w:r>
        <w:r>
          <w:rPr>
            <w:noProof/>
            <w:webHidden/>
          </w:rPr>
        </w:r>
        <w:r>
          <w:rPr>
            <w:noProof/>
            <w:webHidden/>
          </w:rPr>
          <w:fldChar w:fldCharType="separate"/>
        </w:r>
        <w:r>
          <w:rPr>
            <w:noProof/>
            <w:webHidden/>
          </w:rPr>
          <w:t>51</w:t>
        </w:r>
        <w:r>
          <w:rPr>
            <w:noProof/>
            <w:webHidden/>
          </w:rPr>
          <w:fldChar w:fldCharType="end"/>
        </w:r>
      </w:hyperlink>
    </w:p>
    <w:p w14:paraId="180C7984" w14:textId="2EF9A136"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42" w:history="1">
        <w:r w:rsidRPr="000674C7">
          <w:rPr>
            <w:rStyle w:val="Hiperhivatkozs"/>
            <w:noProof/>
          </w:rPr>
          <w:t>4.4.2 Integrációs tesztek</w:t>
        </w:r>
        <w:r>
          <w:rPr>
            <w:noProof/>
            <w:webHidden/>
          </w:rPr>
          <w:tab/>
        </w:r>
        <w:r>
          <w:rPr>
            <w:noProof/>
            <w:webHidden/>
          </w:rPr>
          <w:fldChar w:fldCharType="begin"/>
        </w:r>
        <w:r>
          <w:rPr>
            <w:noProof/>
            <w:webHidden/>
          </w:rPr>
          <w:instrText xml:space="preserve"> PAGEREF _Toc89684842 \h </w:instrText>
        </w:r>
        <w:r>
          <w:rPr>
            <w:noProof/>
            <w:webHidden/>
          </w:rPr>
        </w:r>
        <w:r>
          <w:rPr>
            <w:noProof/>
            <w:webHidden/>
          </w:rPr>
          <w:fldChar w:fldCharType="separate"/>
        </w:r>
        <w:r>
          <w:rPr>
            <w:noProof/>
            <w:webHidden/>
          </w:rPr>
          <w:t>56</w:t>
        </w:r>
        <w:r>
          <w:rPr>
            <w:noProof/>
            <w:webHidden/>
          </w:rPr>
          <w:fldChar w:fldCharType="end"/>
        </w:r>
      </w:hyperlink>
    </w:p>
    <w:p w14:paraId="319E7EE4" w14:textId="49A8C7E1" w:rsidR="00771782" w:rsidRDefault="00771782">
      <w:pPr>
        <w:pStyle w:val="TJ3"/>
        <w:tabs>
          <w:tab w:val="right" w:leader="dot" w:pos="8494"/>
        </w:tabs>
        <w:rPr>
          <w:rFonts w:asciiTheme="minorHAnsi" w:eastAsiaTheme="minorEastAsia" w:hAnsiTheme="minorHAnsi" w:cstheme="minorBidi"/>
          <w:noProof/>
          <w:sz w:val="22"/>
          <w:szCs w:val="22"/>
          <w:lang w:eastAsia="hu-HU"/>
        </w:rPr>
      </w:pPr>
      <w:hyperlink w:anchor="_Toc89684843" w:history="1">
        <w:r w:rsidRPr="000674C7">
          <w:rPr>
            <w:rStyle w:val="Hiperhivatkozs"/>
            <w:noProof/>
          </w:rPr>
          <w:t>4.4.3 CI automatizált teszt futtatás</w:t>
        </w:r>
        <w:r>
          <w:rPr>
            <w:noProof/>
            <w:webHidden/>
          </w:rPr>
          <w:tab/>
        </w:r>
        <w:r>
          <w:rPr>
            <w:noProof/>
            <w:webHidden/>
          </w:rPr>
          <w:fldChar w:fldCharType="begin"/>
        </w:r>
        <w:r>
          <w:rPr>
            <w:noProof/>
            <w:webHidden/>
          </w:rPr>
          <w:instrText xml:space="preserve"> PAGEREF _Toc89684843 \h </w:instrText>
        </w:r>
        <w:r>
          <w:rPr>
            <w:noProof/>
            <w:webHidden/>
          </w:rPr>
        </w:r>
        <w:r>
          <w:rPr>
            <w:noProof/>
            <w:webHidden/>
          </w:rPr>
          <w:fldChar w:fldCharType="separate"/>
        </w:r>
        <w:r>
          <w:rPr>
            <w:noProof/>
            <w:webHidden/>
          </w:rPr>
          <w:t>58</w:t>
        </w:r>
        <w:r>
          <w:rPr>
            <w:noProof/>
            <w:webHidden/>
          </w:rPr>
          <w:fldChar w:fldCharType="end"/>
        </w:r>
      </w:hyperlink>
    </w:p>
    <w:p w14:paraId="2876C4AD" w14:textId="1942E7FF" w:rsidR="00771782" w:rsidRDefault="00771782">
      <w:pPr>
        <w:pStyle w:val="TJ1"/>
        <w:rPr>
          <w:rFonts w:asciiTheme="minorHAnsi" w:eastAsiaTheme="minorEastAsia" w:hAnsiTheme="minorHAnsi" w:cstheme="minorBidi"/>
          <w:b w:val="0"/>
          <w:noProof/>
          <w:sz w:val="22"/>
          <w:szCs w:val="22"/>
          <w:lang w:eastAsia="hu-HU"/>
        </w:rPr>
      </w:pPr>
      <w:hyperlink w:anchor="_Toc89684844" w:history="1">
        <w:r w:rsidRPr="000674C7">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_Toc89684844 \h </w:instrText>
        </w:r>
        <w:r>
          <w:rPr>
            <w:noProof/>
            <w:webHidden/>
          </w:rPr>
        </w:r>
        <w:r>
          <w:rPr>
            <w:noProof/>
            <w:webHidden/>
          </w:rPr>
          <w:fldChar w:fldCharType="separate"/>
        </w:r>
        <w:r>
          <w:rPr>
            <w:noProof/>
            <w:webHidden/>
          </w:rPr>
          <w:t>60</w:t>
        </w:r>
        <w:r>
          <w:rPr>
            <w:noProof/>
            <w:webHidden/>
          </w:rPr>
          <w:fldChar w:fldCharType="end"/>
        </w:r>
      </w:hyperlink>
    </w:p>
    <w:p w14:paraId="6F63DE23" w14:textId="1BF74521" w:rsidR="00771782" w:rsidRDefault="00771782">
      <w:pPr>
        <w:pStyle w:val="TJ1"/>
        <w:rPr>
          <w:rFonts w:asciiTheme="minorHAnsi" w:eastAsiaTheme="minorEastAsia" w:hAnsiTheme="minorHAnsi" w:cstheme="minorBidi"/>
          <w:b w:val="0"/>
          <w:noProof/>
          <w:sz w:val="22"/>
          <w:szCs w:val="22"/>
          <w:lang w:eastAsia="hu-HU"/>
        </w:rPr>
      </w:pPr>
      <w:hyperlink w:anchor="_Toc89684845" w:history="1">
        <w:r w:rsidRPr="000674C7">
          <w:rPr>
            <w:rStyle w:val="Hiperhivatkozs"/>
            <w:noProof/>
          </w:rPr>
          <w:t>Irodalomjegyzék</w:t>
        </w:r>
        <w:r>
          <w:rPr>
            <w:noProof/>
            <w:webHidden/>
          </w:rPr>
          <w:tab/>
        </w:r>
        <w:r>
          <w:rPr>
            <w:noProof/>
            <w:webHidden/>
          </w:rPr>
          <w:fldChar w:fldCharType="begin"/>
        </w:r>
        <w:r>
          <w:rPr>
            <w:noProof/>
            <w:webHidden/>
          </w:rPr>
          <w:instrText xml:space="preserve"> PAGEREF _Toc89684845 \h </w:instrText>
        </w:r>
        <w:r>
          <w:rPr>
            <w:noProof/>
            <w:webHidden/>
          </w:rPr>
        </w:r>
        <w:r>
          <w:rPr>
            <w:noProof/>
            <w:webHidden/>
          </w:rPr>
          <w:fldChar w:fldCharType="separate"/>
        </w:r>
        <w:r>
          <w:rPr>
            <w:noProof/>
            <w:webHidden/>
          </w:rPr>
          <w:t>61</w:t>
        </w:r>
        <w:r>
          <w:rPr>
            <w:noProof/>
            <w:webHidden/>
          </w:rPr>
          <w:fldChar w:fldCharType="end"/>
        </w:r>
      </w:hyperlink>
    </w:p>
    <w:p w14:paraId="01B0DC16" w14:textId="654DD4E1"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0FE4A4D5"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771782">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CA8E8E9"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71782">
        <w:rPr>
          <w:noProof/>
        </w:rPr>
        <w:t>2021. 12. 06.</w:t>
      </w:r>
      <w:r w:rsidRPr="00B50CAA">
        <w:fldChar w:fldCharType="end"/>
      </w:r>
    </w:p>
    <w:p w14:paraId="5128D61A" w14:textId="77777777" w:rsidR="00681E99" w:rsidRDefault="005E01E0" w:rsidP="00854BDC">
      <w:pPr>
        <w:pStyle w:val="Nyilatkozatalrs"/>
      </w:pPr>
      <w:r>
        <w:tab/>
      </w:r>
      <w:r w:rsidR="00854BDC">
        <w:t>...</w:t>
      </w:r>
      <w:r>
        <w:t>…………………………………………….</w:t>
      </w:r>
    </w:p>
    <w:p w14:paraId="26AA76B1" w14:textId="0E4F8488" w:rsidR="005E01E0" w:rsidRDefault="005E01E0" w:rsidP="00854BDC">
      <w:pPr>
        <w:pStyle w:val="Nyilatkozatalrs"/>
      </w:pPr>
      <w:r>
        <w:tab/>
      </w:r>
      <w:r w:rsidR="00DC22A6">
        <w:fldChar w:fldCharType="begin"/>
      </w:r>
      <w:r w:rsidR="00DC22A6">
        <w:instrText xml:space="preserve"> AUTHOR   \* MERGEFORMAT </w:instrText>
      </w:r>
      <w:r w:rsidR="00DC22A6">
        <w:fldChar w:fldCharType="separate"/>
      </w:r>
      <w:r w:rsidR="00771782">
        <w:t>Kozák Ágota Boglárka</w:t>
      </w:r>
      <w:r w:rsidR="00DC22A6">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684812"/>
      <w:r w:rsidRPr="00B50CAA">
        <w:lastRenderedPageBreak/>
        <w:t>Összefoglaló</w:t>
      </w:r>
      <w:bookmarkEnd w:id="0"/>
    </w:p>
    <w:p w14:paraId="3F65035A" w14:textId="047E890C" w:rsidR="001A6EF2" w:rsidRDefault="001A6EF2" w:rsidP="001A6EF2">
      <w:r>
        <w:t>Napjainkban a legtöbb szoftver – különösen egy komplex rendszer esetében – a működés</w:t>
      </w:r>
      <w:r w:rsidR="000B5301">
        <w:t>e</w:t>
      </w:r>
      <w:r>
        <w:t xml:space="preserve"> közben bekövetkezett eseményeket, esetleg hibákat naplófájlokba jegyzi fel</w:t>
      </w:r>
      <w:r w:rsidR="000B5301">
        <w:t xml:space="preserve">, amely fájlok és az általuk tartalmazott adatok fontos szerepet játszanak a fejlesztési, üzemeltetési, illetve hibakeresési folyamatokban, hiszen értékes információkat nyerhetünk ki belőlük az alkalmazások működésével kapcsolatban. </w:t>
      </w:r>
    </w:p>
    <w:p w14:paraId="055C52DA" w14:textId="11657B33" w:rsidR="000B5301" w:rsidRDefault="000B5301" w:rsidP="001A6EF2">
      <w:r>
        <w:t>A projektem célja egy okos elektromos hálózatban működő mérők és a rajtuk futó szoftverek által előállított naplófájlok feldolgozására, a kinyert adatok tárolására, valamint vizualizációjára képes rendszer megtervezése és megvalósítása</w:t>
      </w:r>
      <w:r w:rsidR="00A50FF6">
        <w:t xml:space="preserve"> volt</w:t>
      </w:r>
      <w:r>
        <w:t xml:space="preserve">. A tervezés és megvalósítás során arra törekedtem, hogy a kész rendszer </w:t>
      </w:r>
      <w:r w:rsidR="00C66FF3">
        <w:t>amellett, hogy segítse a hálózatban bekövetkező események megértését,</w:t>
      </w:r>
      <w:r>
        <w:t xml:space="preserve"> képes legyen kezelni </w:t>
      </w:r>
      <w:r w:rsidR="00C66FF3">
        <w:t xml:space="preserve">a potenciálisan nagy feldolgozandó adatmennyiséget, illetve később könnyedén kiterjeszthető legyen, hiszen a naplófájlok formátuma nem rögzített és várhatóan változni fog. </w:t>
      </w:r>
    </w:p>
    <w:p w14:paraId="58DBFDC8" w14:textId="455B412E" w:rsidR="00C66FF3" w:rsidRDefault="00B075CC" w:rsidP="001A6EF2">
      <w:r>
        <w:t xml:space="preserve">A diplomatervezés feladatom keretein belül egy mikroszolgáltatások architektúrát követő rendszert valósítottam meg, melyben három saját fejlesztésű szolgáltatás működik, melyeket </w:t>
      </w:r>
      <w:r w:rsidRPr="00CF627A">
        <w:rPr>
          <w:i/>
          <w:iCs/>
        </w:rPr>
        <w:t>Go</w:t>
      </w:r>
      <w:r>
        <w:t xml:space="preserve"> nyelven implementáltam. A mikroszolgáltatások közötti kommunikációt </w:t>
      </w:r>
      <w:r w:rsidRPr="00CF627A">
        <w:rPr>
          <w:i/>
          <w:iCs/>
        </w:rPr>
        <w:t>RabbitMQ</w:t>
      </w:r>
      <w:r>
        <w:t xml:space="preserve"> használatával oldottam meg, ezzel elősegítve a </w:t>
      </w:r>
      <w:r w:rsidR="00CF627A">
        <w:t xml:space="preserve">rendszer áteresztőképességének növelését, és biztosítva a kommunikáció során küldött üzenetek megismételhetőségét. Az adatok tárolására egy </w:t>
      </w:r>
      <w:r w:rsidR="00CF627A" w:rsidRPr="00CF627A">
        <w:rPr>
          <w:i/>
          <w:iCs/>
        </w:rPr>
        <w:t>Elasticsearch</w:t>
      </w:r>
      <w:r w:rsidR="00CF627A">
        <w:t xml:space="preserve"> adatbázist választottam, amely egyrészt nem igényel sémadefiníciót, így a változékony adatoknál jó választásnak bizonyult, másrészt a benne tárolt adatokhoz használható a </w:t>
      </w:r>
      <w:r w:rsidR="00CF627A" w:rsidRPr="00CF627A">
        <w:rPr>
          <w:i/>
          <w:iCs/>
        </w:rPr>
        <w:t>Kibana</w:t>
      </w:r>
      <w:r w:rsidR="00CF627A">
        <w:t xml:space="preserve">, mint adatvizualizációs eszköz. A naplófájlokból kinyert adatokhoz öt különböző példa megjelenítést dolgoztam ki a bekövetkezett események elemzésének megkönnyítéséhez. </w:t>
      </w:r>
    </w:p>
    <w:p w14:paraId="58E04D03" w14:textId="6B7D120E" w:rsidR="00295EF2" w:rsidRDefault="0069682C" w:rsidP="001A6EF2">
      <w:r>
        <w:t xml:space="preserve">Az egyes mikroszolgáltatások </w:t>
      </w:r>
      <w:r w:rsidRPr="00C267B9">
        <w:rPr>
          <w:i/>
          <w:iCs/>
        </w:rPr>
        <w:t>Docker</w:t>
      </w:r>
      <w:r>
        <w:t xml:space="preserve"> konténerekben futnak, a rendszer és a benne lévő összes szolgáltatás definiálásához pedig </w:t>
      </w:r>
      <w:r w:rsidRPr="00C267B9">
        <w:rPr>
          <w:i/>
          <w:iCs/>
        </w:rPr>
        <w:t>Docker Compose</w:t>
      </w:r>
      <w:r>
        <w:t xml:space="preserve">-t használtam. A konténer környezetben történő fejlesztést a </w:t>
      </w:r>
      <w:r w:rsidRPr="00C267B9">
        <w:rPr>
          <w:i/>
          <w:iCs/>
        </w:rPr>
        <w:t>Visual Studio Code Remote-Container</w:t>
      </w:r>
      <w:r w:rsidR="00C267B9" w:rsidRPr="00C267B9">
        <w:rPr>
          <w:i/>
          <w:iCs/>
        </w:rPr>
        <w:t>s</w:t>
      </w:r>
      <w:r>
        <w:t xml:space="preserve"> bővítményével oldottam meg.</w:t>
      </w:r>
    </w:p>
    <w:p w14:paraId="25D73B3E" w14:textId="4207920B" w:rsidR="00295EF2" w:rsidRDefault="00295EF2" w:rsidP="001A6EF2">
      <w:r>
        <w:t xml:space="preserve">Az elkészült </w:t>
      </w:r>
      <w:r w:rsidR="009265B9">
        <w:t>alkalmazáshoz</w:t>
      </w:r>
      <w:r>
        <w:t xml:space="preserve"> unit teszteket és integrációs teszteket is készítettem, amelyek</w:t>
      </w:r>
      <w:r w:rsidR="00C267B9">
        <w:t xml:space="preserve"> automatizáltan </w:t>
      </w:r>
      <w:r w:rsidR="00227493">
        <w:t>kerülnek futtatásra</w:t>
      </w:r>
      <w:r w:rsidR="00C267B9">
        <w:t xml:space="preserve"> a projekt</w:t>
      </w:r>
      <w:r w:rsidR="002B427C">
        <w:t>hez tartozó</w:t>
      </w:r>
      <w:r w:rsidR="00C267B9">
        <w:t xml:space="preserve"> </w:t>
      </w:r>
      <w:r w:rsidR="00C267B9" w:rsidRPr="002B427C">
        <w:rPr>
          <w:i/>
          <w:iCs/>
        </w:rPr>
        <w:t>GitHub repository</w:t>
      </w:r>
      <w:r w:rsidR="00C267B9">
        <w:t>-</w:t>
      </w:r>
      <w:r w:rsidR="00792592">
        <w:t>ban</w:t>
      </w:r>
      <w:r w:rsidR="00C267B9">
        <w:t xml:space="preserve"> </w:t>
      </w:r>
      <w:r w:rsidR="00792592">
        <w:t>beüzemelt</w:t>
      </w:r>
      <w:r w:rsidR="00C267B9">
        <w:t xml:space="preserve"> </w:t>
      </w:r>
      <w:r w:rsidR="00C267B9" w:rsidRPr="009265B9">
        <w:rPr>
          <w:i/>
          <w:iCs/>
        </w:rPr>
        <w:t>CI</w:t>
      </w:r>
      <w:r w:rsidR="00C267B9">
        <w:t xml:space="preserve"> rendszer segítségével. </w:t>
      </w:r>
    </w:p>
    <w:p w14:paraId="18F0F7B7" w14:textId="77777777" w:rsidR="0063585C" w:rsidRDefault="0063585C" w:rsidP="00816BCB">
      <w:pPr>
        <w:pStyle w:val="Fejezetcimszmozsnlkl"/>
      </w:pPr>
      <w:bookmarkStart w:id="1" w:name="_Toc89684813"/>
      <w:r w:rsidRPr="00B50CAA">
        <w:lastRenderedPageBreak/>
        <w:t>Abstract</w:t>
      </w:r>
      <w:bookmarkEnd w:id="1"/>
    </w:p>
    <w:p w14:paraId="6F5BD6FC" w14:textId="5A9173E1" w:rsidR="00692605" w:rsidRDefault="001B67CF" w:rsidP="001B67CF">
      <w:pPr>
        <w:rPr>
          <w:lang w:val="en-GB"/>
        </w:rPr>
      </w:pPr>
      <w:r w:rsidRPr="001B67CF">
        <w:rPr>
          <w:lang w:val="en-GB"/>
        </w:rPr>
        <w:t>In today</w:t>
      </w:r>
      <w:r>
        <w:rPr>
          <w:lang w:val="en-GB"/>
        </w:rPr>
        <w:t>’s world, most software – especially in case of a complex system – logs events and errors that occurred during its operation in log files. These log</w:t>
      </w:r>
      <w:r w:rsidRPr="001B67CF">
        <w:rPr>
          <w:lang w:val="en-GB"/>
        </w:rPr>
        <w:t xml:space="preserve"> files and the data they contain play an important role in the development, operation and debugging processes, as we can extract valuable information about the operation of the applications from them</w:t>
      </w:r>
      <w:r>
        <w:rPr>
          <w:lang w:val="en-GB"/>
        </w:rPr>
        <w:t xml:space="preserve">. </w:t>
      </w:r>
    </w:p>
    <w:p w14:paraId="191754FC" w14:textId="751A23BE" w:rsidR="001B67CF" w:rsidRDefault="001B67CF" w:rsidP="001B67CF">
      <w:pPr>
        <w:rPr>
          <w:lang w:val="en-GB"/>
        </w:rPr>
      </w:pPr>
      <w:r>
        <w:rPr>
          <w:lang w:val="en-GB"/>
        </w:rPr>
        <w:t xml:space="preserve">The aim of my project was to design and implement </w:t>
      </w:r>
      <w:r w:rsidRPr="001B67CF">
        <w:rPr>
          <w:lang w:val="en-GB"/>
        </w:rPr>
        <w:t>a system capable of processing log files generated by</w:t>
      </w:r>
      <w:r>
        <w:rPr>
          <w:lang w:val="en-GB"/>
        </w:rPr>
        <w:t xml:space="preserve"> software running on the </w:t>
      </w:r>
      <w:r w:rsidRPr="001B67CF">
        <w:rPr>
          <w:lang w:val="en-GB"/>
        </w:rPr>
        <w:t>smart meters</w:t>
      </w:r>
      <w:r>
        <w:rPr>
          <w:lang w:val="en-GB"/>
        </w:rPr>
        <w:t xml:space="preserve"> and other components</w:t>
      </w:r>
      <w:r w:rsidRPr="001B67CF">
        <w:rPr>
          <w:lang w:val="en-GB"/>
        </w:rPr>
        <w:t xml:space="preserve"> </w:t>
      </w:r>
      <w:r>
        <w:rPr>
          <w:lang w:val="en-GB"/>
        </w:rPr>
        <w:t>of a smart electrical grid</w:t>
      </w:r>
      <w:r w:rsidRPr="001B67CF">
        <w:rPr>
          <w:lang w:val="en-GB"/>
        </w:rPr>
        <w:t xml:space="preserve">, </w:t>
      </w:r>
      <w:r w:rsidR="009C05EA">
        <w:rPr>
          <w:lang w:val="en-GB"/>
        </w:rPr>
        <w:t xml:space="preserve">and that is also capable of </w:t>
      </w:r>
      <w:r w:rsidRPr="001B67CF">
        <w:rPr>
          <w:lang w:val="en-GB"/>
        </w:rPr>
        <w:t>storing and visualizing the extracted data.</w:t>
      </w:r>
      <w:r w:rsidR="00841204">
        <w:rPr>
          <w:lang w:val="en-GB"/>
        </w:rPr>
        <w:t xml:space="preserve"> While designing and implementing this log processing system, I tried to prepare the system to be able to handle the potentially large amount of data needed to be processed, as well as to make it easy to extend in the future, </w:t>
      </w:r>
      <w:r w:rsidR="00841204" w:rsidRPr="00841204">
        <w:rPr>
          <w:lang w:val="en-GB"/>
        </w:rPr>
        <w:t xml:space="preserve">as the </w:t>
      </w:r>
      <w:r w:rsidR="00841204">
        <w:rPr>
          <w:lang w:val="en-GB"/>
        </w:rPr>
        <w:t xml:space="preserve">format of the log files is not set </w:t>
      </w:r>
      <w:r w:rsidR="00841204" w:rsidRPr="00841204">
        <w:rPr>
          <w:lang w:val="en-GB"/>
        </w:rPr>
        <w:t>and is expected to change</w:t>
      </w:r>
      <w:r w:rsidR="00CF79DD">
        <w:rPr>
          <w:lang w:val="en-GB"/>
        </w:rPr>
        <w:t xml:space="preserve">. </w:t>
      </w:r>
    </w:p>
    <w:p w14:paraId="06DA2092" w14:textId="5C165E22" w:rsidR="004E759F" w:rsidRDefault="004E759F" w:rsidP="001B67CF">
      <w:pPr>
        <w:rPr>
          <w:lang w:val="en-GB"/>
        </w:rPr>
      </w:pPr>
      <w:r>
        <w:rPr>
          <w:lang w:val="en-GB"/>
        </w:rPr>
        <w:t xml:space="preserve">During this project, I implemented </w:t>
      </w:r>
      <w:r w:rsidRPr="004E759F">
        <w:rPr>
          <w:lang w:val="en-GB"/>
        </w:rPr>
        <w:t xml:space="preserve">a system following </w:t>
      </w:r>
      <w:r w:rsidR="00771782">
        <w:rPr>
          <w:lang w:val="en-GB"/>
        </w:rPr>
        <w:t>a</w:t>
      </w:r>
      <w:r w:rsidRPr="004E759F">
        <w:rPr>
          <w:lang w:val="en-GB"/>
        </w:rPr>
        <w:t xml:space="preserve"> microservices</w:t>
      </w:r>
      <w:r w:rsidR="00771782">
        <w:rPr>
          <w:lang w:val="en-GB"/>
        </w:rPr>
        <w:t xml:space="preserve"> architecture</w:t>
      </w:r>
      <w:r w:rsidRPr="004E759F">
        <w:rPr>
          <w:lang w:val="en-GB"/>
        </w:rPr>
        <w:t>,</w:t>
      </w:r>
      <w:r w:rsidR="005A02D2">
        <w:rPr>
          <w:lang w:val="en-GB"/>
        </w:rPr>
        <w:t xml:space="preserve"> consisting of six individual services, from which I implemented three using the </w:t>
      </w:r>
      <w:r w:rsidR="005A02D2" w:rsidRPr="005A02D2">
        <w:rPr>
          <w:i/>
          <w:iCs/>
          <w:lang w:val="en-GB"/>
        </w:rPr>
        <w:t>Go</w:t>
      </w:r>
      <w:r w:rsidR="005A02D2">
        <w:rPr>
          <w:lang w:val="en-GB"/>
        </w:rPr>
        <w:t xml:space="preserve"> programming language.</w:t>
      </w:r>
      <w:r w:rsidRPr="004E759F">
        <w:rPr>
          <w:lang w:val="en-GB"/>
        </w:rPr>
        <w:t xml:space="preserve"> </w:t>
      </w:r>
      <w:r w:rsidR="004B2202" w:rsidRPr="004B2202">
        <w:rPr>
          <w:lang w:val="en-GB"/>
        </w:rPr>
        <w:t xml:space="preserve">I solved the communication between the microservices using </w:t>
      </w:r>
      <w:r w:rsidR="004B2202" w:rsidRPr="004B2202">
        <w:rPr>
          <w:i/>
          <w:iCs/>
          <w:lang w:val="en-GB"/>
        </w:rPr>
        <w:t>RabbitMQ</w:t>
      </w:r>
      <w:r w:rsidR="004B2202" w:rsidRPr="004B2202">
        <w:rPr>
          <w:lang w:val="en-GB"/>
        </w:rPr>
        <w:t>, thus helping to increase the throughput of the system and ensuring the repeatability of the messages sent during th</w:t>
      </w:r>
      <w:r w:rsidR="004B2202">
        <w:rPr>
          <w:lang w:val="en-GB"/>
        </w:rPr>
        <w:t>is</w:t>
      </w:r>
      <w:r w:rsidR="004B2202" w:rsidRPr="004B2202">
        <w:rPr>
          <w:lang w:val="en-GB"/>
        </w:rPr>
        <w:t xml:space="preserve"> communication.</w:t>
      </w:r>
      <w:r w:rsidR="004B2202">
        <w:rPr>
          <w:lang w:val="en-GB"/>
        </w:rPr>
        <w:t xml:space="preserve"> </w:t>
      </w:r>
      <w:r w:rsidR="00BA3C26" w:rsidRPr="00BA3C26">
        <w:rPr>
          <w:lang w:val="en-GB"/>
        </w:rPr>
        <w:t xml:space="preserve">I chose </w:t>
      </w:r>
      <w:r w:rsidR="00BA3C26" w:rsidRPr="006F6A68">
        <w:rPr>
          <w:i/>
          <w:iCs/>
          <w:lang w:val="en-GB"/>
        </w:rPr>
        <w:t>Elasticsearch</w:t>
      </w:r>
      <w:r w:rsidR="00BA3C26" w:rsidRPr="00BA3C26">
        <w:rPr>
          <w:lang w:val="en-GB"/>
        </w:rPr>
        <w:t xml:space="preserve"> to store the </w:t>
      </w:r>
      <w:r w:rsidR="006F6A68">
        <w:rPr>
          <w:lang w:val="en-GB"/>
        </w:rPr>
        <w:t xml:space="preserve">processed </w:t>
      </w:r>
      <w:r w:rsidR="00BA3C26" w:rsidRPr="00BA3C26">
        <w:rPr>
          <w:lang w:val="en-GB"/>
        </w:rPr>
        <w:t xml:space="preserve">data, which does not require a schema definition, so it </w:t>
      </w:r>
      <w:r w:rsidR="00BA3C26">
        <w:rPr>
          <w:lang w:val="en-GB"/>
        </w:rPr>
        <w:t>seemed</w:t>
      </w:r>
      <w:r w:rsidR="00BA3C26" w:rsidRPr="00BA3C26">
        <w:rPr>
          <w:lang w:val="en-GB"/>
        </w:rPr>
        <w:t xml:space="preserve"> to be a good choice for </w:t>
      </w:r>
      <w:r w:rsidR="00BA3C26">
        <w:rPr>
          <w:lang w:val="en-GB"/>
        </w:rPr>
        <w:t xml:space="preserve">the </w:t>
      </w:r>
      <w:r w:rsidR="00BA3C26" w:rsidRPr="00BA3C26">
        <w:rPr>
          <w:lang w:val="en-GB"/>
        </w:rPr>
        <w:t>variable data</w:t>
      </w:r>
      <w:r w:rsidR="00BA3C26">
        <w:rPr>
          <w:lang w:val="en-GB"/>
        </w:rPr>
        <w:t xml:space="preserve"> coming from the log files</w:t>
      </w:r>
      <w:r w:rsidR="00BA3C26" w:rsidRPr="00BA3C26">
        <w:rPr>
          <w:lang w:val="en-GB"/>
        </w:rPr>
        <w:t>, and</w:t>
      </w:r>
      <w:r w:rsidR="006F6A68">
        <w:rPr>
          <w:lang w:val="en-GB"/>
        </w:rPr>
        <w:t xml:space="preserve"> by using </w:t>
      </w:r>
      <w:r w:rsidR="006F6A68" w:rsidRPr="006F6A68">
        <w:rPr>
          <w:i/>
          <w:iCs/>
          <w:lang w:val="en-GB"/>
        </w:rPr>
        <w:t>Elasticsearch</w:t>
      </w:r>
      <w:r w:rsidR="006F6A68">
        <w:rPr>
          <w:lang w:val="en-GB"/>
        </w:rPr>
        <w:t>, I ha</w:t>
      </w:r>
      <w:r w:rsidR="00557E9B">
        <w:rPr>
          <w:lang w:val="en-GB"/>
        </w:rPr>
        <w:t>d</w:t>
      </w:r>
      <w:r w:rsidR="006F6A68">
        <w:rPr>
          <w:lang w:val="en-GB"/>
        </w:rPr>
        <w:t xml:space="preserve"> the option to use</w:t>
      </w:r>
      <w:r w:rsidR="00BA3C26" w:rsidRPr="00BA3C26">
        <w:rPr>
          <w:lang w:val="en-GB"/>
        </w:rPr>
        <w:t xml:space="preserve"> </w:t>
      </w:r>
      <w:r w:rsidR="00BA3C26" w:rsidRPr="006F6A68">
        <w:rPr>
          <w:i/>
          <w:iCs/>
          <w:lang w:val="en-GB"/>
        </w:rPr>
        <w:t>Kibana</w:t>
      </w:r>
      <w:r w:rsidR="00BA3C26" w:rsidRPr="00BA3C26">
        <w:rPr>
          <w:lang w:val="en-GB"/>
        </w:rPr>
        <w:t xml:space="preserve"> as a data visualization tool</w:t>
      </w:r>
      <w:r w:rsidR="006F6A68">
        <w:rPr>
          <w:lang w:val="en-GB"/>
        </w:rPr>
        <w:t xml:space="preserve"> for the processed </w:t>
      </w:r>
      <w:r w:rsidR="00557E9B">
        <w:rPr>
          <w:lang w:val="en-GB"/>
        </w:rPr>
        <w:t>log files</w:t>
      </w:r>
      <w:r w:rsidR="006F6A68">
        <w:rPr>
          <w:lang w:val="en-GB"/>
        </w:rPr>
        <w:t xml:space="preserve">. </w:t>
      </w:r>
      <w:r w:rsidR="003F7E6D" w:rsidRPr="003F7E6D">
        <w:rPr>
          <w:lang w:val="en-GB"/>
        </w:rPr>
        <w:t xml:space="preserve">For the data extracted from the log files, I developed five different example </w:t>
      </w:r>
      <w:r w:rsidR="003F7E6D">
        <w:rPr>
          <w:lang w:val="en-GB"/>
        </w:rPr>
        <w:t>visualizations</w:t>
      </w:r>
      <w:r w:rsidR="003F7E6D" w:rsidRPr="003F7E6D">
        <w:rPr>
          <w:lang w:val="en-GB"/>
        </w:rPr>
        <w:t xml:space="preserve"> to facilitate the analysis of the events</w:t>
      </w:r>
      <w:r w:rsidR="003F7E6D">
        <w:rPr>
          <w:lang w:val="en-GB"/>
        </w:rPr>
        <w:t xml:space="preserve"> and errors</w:t>
      </w:r>
      <w:r w:rsidR="003F7E6D" w:rsidRPr="003F7E6D">
        <w:rPr>
          <w:lang w:val="en-GB"/>
        </w:rPr>
        <w:t xml:space="preserve"> that occurred</w:t>
      </w:r>
      <w:r w:rsidR="003F7E6D">
        <w:rPr>
          <w:lang w:val="en-GB"/>
        </w:rPr>
        <w:t xml:space="preserve"> in the smart meter system</w:t>
      </w:r>
      <w:r w:rsidR="003F7E6D" w:rsidRPr="003F7E6D">
        <w:rPr>
          <w:lang w:val="en-GB"/>
        </w:rPr>
        <w:t>.</w:t>
      </w:r>
    </w:p>
    <w:p w14:paraId="4C79171E" w14:textId="425F0A00" w:rsidR="005164A8" w:rsidRDefault="005164A8" w:rsidP="001B67CF">
      <w:pPr>
        <w:rPr>
          <w:lang w:val="en-GB"/>
        </w:rPr>
      </w:pPr>
      <w:r w:rsidRPr="005164A8">
        <w:rPr>
          <w:lang w:val="en-GB"/>
        </w:rPr>
        <w:t xml:space="preserve">Each microservice runs in </w:t>
      </w:r>
      <w:r>
        <w:rPr>
          <w:lang w:val="en-GB"/>
        </w:rPr>
        <w:t xml:space="preserve">a </w:t>
      </w:r>
      <w:r w:rsidRPr="009B058E">
        <w:rPr>
          <w:i/>
          <w:iCs/>
          <w:lang w:val="en-GB"/>
        </w:rPr>
        <w:t>Docker</w:t>
      </w:r>
      <w:r w:rsidRPr="005164A8">
        <w:rPr>
          <w:lang w:val="en-GB"/>
        </w:rPr>
        <w:t xml:space="preserve"> container, and I used </w:t>
      </w:r>
      <w:r w:rsidRPr="009B058E">
        <w:rPr>
          <w:i/>
          <w:iCs/>
          <w:lang w:val="en-GB"/>
        </w:rPr>
        <w:t>Docker Compose</w:t>
      </w:r>
      <w:r w:rsidRPr="005164A8">
        <w:rPr>
          <w:lang w:val="en-GB"/>
        </w:rPr>
        <w:t xml:space="preserve"> to define the system and all </w:t>
      </w:r>
      <w:r w:rsidR="009B058E">
        <w:rPr>
          <w:lang w:val="en-GB"/>
        </w:rPr>
        <w:t>contained</w:t>
      </w:r>
      <w:r w:rsidRPr="005164A8">
        <w:rPr>
          <w:lang w:val="en-GB"/>
        </w:rPr>
        <w:t xml:space="preserve"> services</w:t>
      </w:r>
      <w:r w:rsidR="00056F3D">
        <w:rPr>
          <w:lang w:val="en-GB"/>
        </w:rPr>
        <w:t xml:space="preserve">. </w:t>
      </w:r>
      <w:r w:rsidR="004E734D">
        <w:rPr>
          <w:lang w:val="en-GB"/>
        </w:rPr>
        <w:t>To make</w:t>
      </w:r>
      <w:r w:rsidR="00BF77BC" w:rsidRPr="00BF77BC">
        <w:rPr>
          <w:lang w:val="en-GB"/>
        </w:rPr>
        <w:t xml:space="preserve"> the development</w:t>
      </w:r>
      <w:r w:rsidR="004E734D">
        <w:rPr>
          <w:lang w:val="en-GB"/>
        </w:rPr>
        <w:t xml:space="preserve"> process</w:t>
      </w:r>
      <w:r w:rsidR="00BF77BC" w:rsidRPr="00BF77BC">
        <w:rPr>
          <w:lang w:val="en-GB"/>
        </w:rPr>
        <w:t xml:space="preserve"> in </w:t>
      </w:r>
      <w:r w:rsidR="004E734D">
        <w:rPr>
          <w:lang w:val="en-GB"/>
        </w:rPr>
        <w:t>this</w:t>
      </w:r>
      <w:r w:rsidR="00BF77BC" w:rsidRPr="00BF77BC">
        <w:rPr>
          <w:lang w:val="en-GB"/>
        </w:rPr>
        <w:t xml:space="preserve"> container environment </w:t>
      </w:r>
      <w:r w:rsidR="004E734D">
        <w:rPr>
          <w:lang w:val="en-GB"/>
        </w:rPr>
        <w:t>easier, I used</w:t>
      </w:r>
      <w:r w:rsidR="00BF77BC" w:rsidRPr="00BF77BC">
        <w:rPr>
          <w:lang w:val="en-GB"/>
        </w:rPr>
        <w:t xml:space="preserve"> the </w:t>
      </w:r>
      <w:r w:rsidR="00BF77BC" w:rsidRPr="00BD7D34">
        <w:rPr>
          <w:i/>
          <w:iCs/>
          <w:lang w:val="en-GB"/>
        </w:rPr>
        <w:t>Visual Studio Code Remote-Containers</w:t>
      </w:r>
      <w:r w:rsidR="00BF77BC" w:rsidRPr="00BF77BC">
        <w:rPr>
          <w:lang w:val="en-GB"/>
        </w:rPr>
        <w:t xml:space="preserve"> extension</w:t>
      </w:r>
      <w:r w:rsidR="00BE010D">
        <w:rPr>
          <w:lang w:val="en-GB"/>
        </w:rPr>
        <w:t>, which enables the</w:t>
      </w:r>
      <w:r w:rsidR="00BE010D" w:rsidRPr="00BE010D">
        <w:rPr>
          <w:lang w:val="en-GB"/>
        </w:rPr>
        <w:t xml:space="preserve"> use </w:t>
      </w:r>
      <w:r w:rsidR="00BE010D">
        <w:rPr>
          <w:lang w:val="en-GB"/>
        </w:rPr>
        <w:t xml:space="preserve">of </w:t>
      </w:r>
      <w:r w:rsidR="00BE010D" w:rsidRPr="00BE010D">
        <w:rPr>
          <w:lang w:val="en-GB"/>
        </w:rPr>
        <w:t xml:space="preserve">a </w:t>
      </w:r>
      <w:r w:rsidR="00BE010D" w:rsidRPr="00BD7D34">
        <w:rPr>
          <w:i/>
          <w:iCs/>
          <w:lang w:val="en-GB"/>
        </w:rPr>
        <w:t>Docker</w:t>
      </w:r>
      <w:r w:rsidR="00BE010D" w:rsidRPr="00BE010D">
        <w:rPr>
          <w:lang w:val="en-GB"/>
        </w:rPr>
        <w:t xml:space="preserve"> container as a full-featured development environment.</w:t>
      </w:r>
    </w:p>
    <w:p w14:paraId="530F7911" w14:textId="685EADD8" w:rsidR="00581D43" w:rsidRPr="001B67CF" w:rsidRDefault="00581D43" w:rsidP="001B67CF">
      <w:pPr>
        <w:rPr>
          <w:lang w:val="en-GB"/>
        </w:rPr>
      </w:pPr>
      <w:r w:rsidRPr="00581D43">
        <w:rPr>
          <w:lang w:val="en-GB"/>
        </w:rPr>
        <w:t>I also created unit tests and integration tests</w:t>
      </w:r>
      <w:r>
        <w:rPr>
          <w:lang w:val="en-GB"/>
        </w:rPr>
        <w:t xml:space="preserve"> for the application</w:t>
      </w:r>
      <w:r w:rsidRPr="00581D43">
        <w:rPr>
          <w:lang w:val="en-GB"/>
        </w:rPr>
        <w:t xml:space="preserve">, which are run automatically using the CI system installed in the </w:t>
      </w:r>
      <w:r>
        <w:rPr>
          <w:lang w:val="en-GB"/>
        </w:rPr>
        <w:t xml:space="preserve">project’s </w:t>
      </w:r>
      <w:r w:rsidRPr="00581D43">
        <w:rPr>
          <w:lang w:val="en-GB"/>
        </w:rPr>
        <w:t>GitHub repository</w:t>
      </w:r>
      <w:r>
        <w:rPr>
          <w:lang w:val="en-GB"/>
        </w:rPr>
        <w:t>.</w:t>
      </w:r>
    </w:p>
    <w:p w14:paraId="31536188" w14:textId="77777777" w:rsidR="001A57BC" w:rsidRDefault="003F5425" w:rsidP="006A1B7F">
      <w:pPr>
        <w:pStyle w:val="Cmsor1"/>
      </w:pPr>
      <w:bookmarkStart w:id="2" w:name="_Toc332797397"/>
      <w:bookmarkStart w:id="3" w:name="_Toc89684814"/>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684815"/>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684816"/>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következő komponensekből épül fel: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villamosvezeték-hálózaton.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6" w:name="_Toc89684817"/>
      <w:r>
        <w:lastRenderedPageBreak/>
        <w:t>Az elkészítendő rendszer ismertetése</w:t>
      </w:r>
      <w:bookmarkEnd w:id="6"/>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7" w:name="_Toc89684818"/>
      <w:r>
        <w:lastRenderedPageBreak/>
        <w:t>A rendszer megtervezése</w:t>
      </w:r>
      <w:bookmarkEnd w:id="7"/>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8" w:name="_Toc89684819"/>
      <w:r>
        <w:t>A t</w:t>
      </w:r>
      <w:r w:rsidR="003F40F9">
        <w:t>ervezési szempontok</w:t>
      </w:r>
      <w:r>
        <w:t xml:space="preserve"> bemutatása</w:t>
      </w:r>
      <w:bookmarkEnd w:id="8"/>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9" w:name="_Toc89684820"/>
      <w:r>
        <w:t>Skálázhatóság</w:t>
      </w:r>
      <w:bookmarkEnd w:id="9"/>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0" w:name="_Toc89684821"/>
      <w:r>
        <w:lastRenderedPageBreak/>
        <w:t>Könnyű kiterjeszthetőség</w:t>
      </w:r>
      <w:bookmarkEnd w:id="10"/>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1" w:name="_Toc89684822"/>
      <w:r>
        <w:t>Megbízhatóság és hibatűrés</w:t>
      </w:r>
      <w:bookmarkEnd w:id="11"/>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2" w:name="_Toc89684823"/>
      <w:r>
        <w:t>Modularitás</w:t>
      </w:r>
      <w:bookmarkEnd w:id="12"/>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3" w:name="_Toc89684824"/>
      <w:r>
        <w:lastRenderedPageBreak/>
        <w:t>Egyéb szempontok</w:t>
      </w:r>
      <w:bookmarkEnd w:id="13"/>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4" w:name="_Toc89684825"/>
      <w:r>
        <w:t>A v</w:t>
      </w:r>
      <w:r w:rsidR="003F40F9">
        <w:t>álasztott architektúra és technológiai megoldások</w:t>
      </w:r>
      <w:bookmarkEnd w:id="14"/>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5" w:name="_Toc89684826"/>
      <w:r>
        <w:t>Mikroszolgáltatások architektúra</w:t>
      </w:r>
      <w:bookmarkEnd w:id="15"/>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6" w:name="_Toc89684827"/>
      <w:r>
        <w:t>A választott technológiák bemutatása</w:t>
      </w:r>
      <w:bookmarkEnd w:id="16"/>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7" w:name="_Toc89684828"/>
      <w:r>
        <w:lastRenderedPageBreak/>
        <w:t>Implementáció</w:t>
      </w:r>
      <w:bookmarkEnd w:id="17"/>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18" w:name="_Toc89684829"/>
      <w:r>
        <w:t>A fejlesztés menete</w:t>
      </w:r>
      <w:bookmarkEnd w:id="18"/>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19" w:name="_Toc89684830"/>
      <w:r>
        <w:t>Docker</w:t>
      </w:r>
      <w:r w:rsidR="006279BF">
        <w:t xml:space="preserve"> és Visual Studio Code</w:t>
      </w:r>
      <w:bookmarkEnd w:id="19"/>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3"/>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0" w:name="_Toc89684831"/>
      <w:r>
        <w:t>Verziókezelé</w:t>
      </w:r>
      <w:r w:rsidR="001639E4">
        <w:t>s</w:t>
      </w:r>
      <w:bookmarkEnd w:id="20"/>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1" w:name="_Toc89684832"/>
      <w:r>
        <w:t>Kódminőség ellenőrzése</w:t>
      </w:r>
      <w:bookmarkEnd w:id="21"/>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4"/>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5"/>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2" w:name="_Toc89684833"/>
      <w:r>
        <w:lastRenderedPageBreak/>
        <w:t>A szolgáltatások megvalósítása</w:t>
      </w:r>
      <w:bookmarkEnd w:id="22"/>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3" w:name="_Toc89684834"/>
      <w:r>
        <w:t>Parser mikroszolgáltatás</w:t>
      </w:r>
      <w:bookmarkEnd w:id="23"/>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4CD4E154"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w:t>
      </w:r>
      <w:r w:rsidR="00CF4F61" w:rsidRPr="007A08AC">
        <w:rPr>
          <w:i/>
          <w:iCs/>
        </w:rPr>
        <w:t>AMQP</w:t>
      </w:r>
      <w:r w:rsidR="00CF4F61">
        <w:t xml:space="preserve"> protokollt használó implementációja található</w:t>
      </w:r>
      <w:r w:rsidR="00C24980">
        <w:t xml:space="preserve">, </w:t>
      </w:r>
      <w:r w:rsidR="00C24980">
        <w:lastRenderedPageBreak/>
        <w:t xml:space="preserve">amely megvalósításához a </w:t>
      </w:r>
      <w:r w:rsidR="00C24980" w:rsidRPr="00E1738B">
        <w:rPr>
          <w:i/>
          <w:iCs/>
        </w:rPr>
        <w:t>github.com/streadway/amqp</w:t>
      </w:r>
      <w:r w:rsidR="00C24980">
        <w:t xml:space="preserve"> klienskönyvtárt használtam fel.</w:t>
      </w:r>
      <w:r w:rsidR="00732B72">
        <w:t xml:space="preserve">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w:t>
      </w:r>
      <w:r w:rsidRPr="00C24980">
        <w:rPr>
          <w:i/>
          <w:iCs/>
        </w:rPr>
        <w:t>PublishEntry</w:t>
      </w:r>
      <w:r>
        <w:t xml:space="preserve">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4" w:name="_Toc89684835"/>
      <w:r>
        <w:lastRenderedPageBreak/>
        <w:t>Postprocessor mikroszolgáltatás</w:t>
      </w:r>
      <w:bookmarkEnd w:id="24"/>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2FADEC59"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426063B" w:rsidR="00564CA2" w:rsidRDefault="00E428D7" w:rsidP="00C6035F">
      <w:r>
        <w:t xml:space="preserve">Az </w:t>
      </w:r>
      <w:r w:rsidRPr="00E428D7">
        <w:rPr>
          <w:i/>
          <w:iCs/>
        </w:rPr>
        <w:t>EntryProcessor</w:t>
      </w:r>
      <w:r>
        <w:t xml:space="preserve"> az </w:t>
      </w:r>
      <w:r w:rsidRPr="00E428D7">
        <w:rPr>
          <w:i/>
          <w:iCs/>
        </w:rPr>
        <w:t>InfoProcessor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1504E96A"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szerver felé. </w:t>
      </w:r>
      <w:r w:rsidR="003E13D3">
        <w:t xml:space="preserve">Továbbá, ha egy üzenet kézbesítését valamilyen oknál fogva meg kell </w:t>
      </w:r>
      <w:r w:rsidR="003E13D3">
        <w:lastRenderedPageBreak/>
        <w:t xml:space="preserve">ismételni, mondjuk mert a feldolgozás során hiba keletkezett, akkor az üzenetek sorrendje már nem az eredeti sorrendet tükrözi. </w:t>
      </w:r>
      <w:r w:rsidR="007619C5">
        <w:t xml:space="preserve">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5" w:name="_Toc89684836"/>
      <w:r>
        <w:lastRenderedPageBreak/>
        <w:t>ElasticUploader mikroszolgáltatás</w:t>
      </w:r>
      <w:bookmarkEnd w:id="25"/>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Az </w:t>
      </w:r>
      <w:r w:rsidRPr="003A5BA6">
        <w:rPr>
          <w:i/>
          <w:iCs/>
        </w:rPr>
        <w:t>es_client.go</w:t>
      </w:r>
      <w:r>
        <w:t xml:space="preserve"> fájlban lévő </w:t>
      </w:r>
      <w:r w:rsidRPr="003A5BA6">
        <w:rPr>
          <w:i/>
          <w:iCs/>
        </w:rPr>
        <w:t>EsClient</w:t>
      </w:r>
      <w:r>
        <w:t xml:space="preserve"> interfészben definiáltam azokat a funkciókat, amelyeket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2843DACF"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5F5CBF">
        <w:t xml:space="preserve"> Ezen felül szolgáltatás</w:t>
      </w:r>
      <w:r w:rsidR="002C137E">
        <w:t xml:space="preserve"> </w:t>
      </w:r>
      <w:r w:rsidR="005F5CBF">
        <w:t>elindításakor is létrejön egy új index, hogy ez a speciális eset is kezelve</w:t>
      </w:r>
      <w:r w:rsidR="00FA7F40">
        <w:t xml:space="preserve"> legyen</w:t>
      </w:r>
      <w:r w:rsidR="005F5CBF">
        <w:t xml:space="preserve">. </w:t>
      </w:r>
      <w:r w:rsidR="002C137E">
        <w:t>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6" w:name="_Toc89684837"/>
      <w:r>
        <w:lastRenderedPageBreak/>
        <w:t>Adattárolás és vizualizáció</w:t>
      </w:r>
      <w:bookmarkEnd w:id="26"/>
    </w:p>
    <w:p w14:paraId="7C7AC283" w14:textId="2669C1CE"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-t szerettem volna használni annak széleskörű vizualizációs képessége</w:t>
      </w:r>
      <w:r w:rsidR="00C7397E">
        <w:t>i</w:t>
      </w:r>
      <w:r w:rsidR="00C316DF">
        <w:t xml:space="preserv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7" w:name="_Toc89684838"/>
      <w:r>
        <w:t>Adattárolás</w:t>
      </w:r>
      <w:bookmarkEnd w:id="27"/>
    </w:p>
    <w:p w14:paraId="765432D7" w14:textId="77777777" w:rsidR="001A45A1" w:rsidRDefault="008013A2" w:rsidP="00EF0C29">
      <w:r>
        <w:t xml:space="preserve">A naplófájlokból kinyert adatokat két féle indexbe mentem el, az egyikbe az SMC-kkel kapcsolatos események, a másikba pedig a fogyasztási adatok kerülnek. </w:t>
      </w:r>
    </w:p>
    <w:p w14:paraId="1322E491" w14:textId="20E4E00C" w:rsidR="001A45A1" w:rsidRDefault="001A45A1" w:rsidP="001A45A1">
      <w:pPr>
        <w:rPr>
          <w:rFonts w:ascii="Arial" w:hAnsi="Arial" w:cs="Arial"/>
          <w:color w:val="202124"/>
          <w:sz w:val="21"/>
          <w:szCs w:val="21"/>
          <w:shd w:val="clear" w:color="auto" w:fill="FFFFFF"/>
        </w:rPr>
      </w:pPr>
      <w:r>
        <w:t xml:space="preserve">Az eseményeket tároló indexek a következő mintára illeszkedik: az indexnév az </w:t>
      </w:r>
      <w:r w:rsidRPr="003E2C0B">
        <w:rPr>
          <w:i/>
          <w:iCs/>
        </w:rPr>
        <w:t>„event”</w:t>
      </w:r>
      <w:r>
        <w:t xml:space="preserve"> szóval kezdődik, majd a </w:t>
      </w:r>
      <w:r w:rsidRPr="003E2C0B">
        <w:rPr>
          <w:i/>
          <w:iCs/>
        </w:rPr>
        <w:t>’_’</w:t>
      </w:r>
      <w:r>
        <w:t xml:space="preserve"> elválasztó karakter után a létrehozás pillanatának </w:t>
      </w:r>
      <w:r w:rsidR="003E2C0B">
        <w:t>megfelelő</w:t>
      </w:r>
      <w:r>
        <w:t xml:space="preserve"> időbélyeg</w:t>
      </w:r>
      <w:r w:rsidR="003E2C0B">
        <w:t xml:space="preserve"> </w:t>
      </w:r>
      <w:r w:rsidR="0089401E">
        <w:t>látható</w:t>
      </w:r>
      <w:r>
        <w:t xml:space="preserve"> </w:t>
      </w:r>
      <w:r w:rsidRPr="003E2C0B">
        <w:rPr>
          <w:i/>
          <w:iCs/>
          <w:noProof/>
        </w:rPr>
        <w:t>„</w:t>
      </w:r>
      <w:r w:rsidRPr="003E2C0B">
        <w:rPr>
          <w:rFonts w:ascii="Arial" w:hAnsi="Arial" w:cs="Arial"/>
          <w:i/>
          <w:iCs/>
          <w:noProof/>
          <w:color w:val="202124"/>
          <w:sz w:val="21"/>
          <w:szCs w:val="21"/>
          <w:shd w:val="clear" w:color="auto" w:fill="FFFFFF"/>
        </w:rPr>
        <w:t>yyyyMMdd</w:t>
      </w:r>
      <w:r w:rsidR="00EA3D4B">
        <w:rPr>
          <w:rFonts w:ascii="Arial" w:hAnsi="Arial" w:cs="Arial"/>
          <w:i/>
          <w:iCs/>
          <w:noProof/>
          <w:color w:val="202124"/>
          <w:sz w:val="21"/>
          <w:szCs w:val="21"/>
          <w:shd w:val="clear" w:color="auto" w:fill="FFFFFF"/>
        </w:rPr>
        <w:t>_</w:t>
      </w:r>
      <w:r w:rsidRPr="003E2C0B">
        <w:rPr>
          <w:rFonts w:ascii="Arial" w:hAnsi="Arial" w:cs="Arial"/>
          <w:i/>
          <w:iCs/>
          <w:noProof/>
          <w:color w:val="202124"/>
          <w:sz w:val="21"/>
          <w:szCs w:val="21"/>
          <w:shd w:val="clear" w:color="auto" w:fill="FFFFFF"/>
        </w:rPr>
        <w:t>HHmmss”</w:t>
      </w:r>
      <w:r>
        <w:rPr>
          <w:rFonts w:ascii="Arial" w:hAnsi="Arial" w:cs="Arial"/>
          <w:color w:val="202124"/>
          <w:sz w:val="21"/>
          <w:szCs w:val="21"/>
          <w:shd w:val="clear" w:color="auto" w:fill="FFFFFF"/>
        </w:rPr>
        <w:t xml:space="preserve"> formátumban</w:t>
      </w:r>
      <w:r w:rsidR="00EE7EB8">
        <w:rPr>
          <w:rFonts w:ascii="Arial" w:hAnsi="Arial" w:cs="Arial"/>
          <w:color w:val="202124"/>
          <w:sz w:val="21"/>
          <w:szCs w:val="21"/>
          <w:shd w:val="clear" w:color="auto" w:fill="FFFFFF"/>
        </w:rPr>
        <w:t>. P</w:t>
      </w:r>
      <w:r>
        <w:rPr>
          <w:rFonts w:ascii="Arial" w:hAnsi="Arial" w:cs="Arial"/>
          <w:color w:val="202124"/>
          <w:sz w:val="21"/>
          <w:szCs w:val="21"/>
          <w:shd w:val="clear" w:color="auto" w:fill="FFFFFF"/>
        </w:rPr>
        <w:t>éldául a</w:t>
      </w:r>
      <w:r w:rsidR="005F5CBF">
        <w:rPr>
          <w:rFonts w:ascii="Arial" w:hAnsi="Arial" w:cs="Arial"/>
          <w:color w:val="202124"/>
          <w:sz w:val="21"/>
          <w:szCs w:val="21"/>
          <w:shd w:val="clear" w:color="auto" w:fill="FFFFFF"/>
        </w:rPr>
        <w:t>z</w:t>
      </w:r>
      <w:r>
        <w:rPr>
          <w:rFonts w:ascii="Arial" w:hAnsi="Arial" w:cs="Arial"/>
          <w:color w:val="202124"/>
          <w:sz w:val="21"/>
          <w:szCs w:val="21"/>
          <w:shd w:val="clear" w:color="auto" w:fill="FFFFFF"/>
        </w:rPr>
        <w:t xml:space="preserve"> </w:t>
      </w:r>
      <w:r w:rsidRPr="005F5CBF">
        <w:rPr>
          <w:rFonts w:ascii="Arial" w:hAnsi="Arial" w:cs="Arial"/>
          <w:i/>
          <w:iCs/>
          <w:color w:val="202124"/>
          <w:sz w:val="21"/>
          <w:szCs w:val="21"/>
          <w:shd w:val="clear" w:color="auto" w:fill="FFFFFF"/>
        </w:rPr>
        <w:t>„</w:t>
      </w:r>
      <w:r w:rsidR="005F5CBF" w:rsidRPr="005F5CBF">
        <w:rPr>
          <w:rFonts w:ascii="Arial" w:hAnsi="Arial" w:cs="Arial"/>
          <w:i/>
          <w:iCs/>
          <w:color w:val="202124"/>
          <w:sz w:val="21"/>
          <w:szCs w:val="21"/>
          <w:shd w:val="clear" w:color="auto" w:fill="FFFFFF"/>
        </w:rPr>
        <w:t>event_20211126_203756</w:t>
      </w:r>
      <w:r w:rsidRPr="005F5CBF">
        <w:rPr>
          <w:rFonts w:ascii="Arial" w:hAnsi="Arial" w:cs="Arial"/>
          <w:i/>
          <w:iCs/>
          <w:color w:val="202124"/>
          <w:sz w:val="21"/>
          <w:szCs w:val="21"/>
          <w:shd w:val="clear" w:color="auto" w:fill="FFFFFF"/>
        </w:rPr>
        <w:t>”</w:t>
      </w:r>
      <w:r>
        <w:rPr>
          <w:rFonts w:ascii="Arial" w:hAnsi="Arial" w:cs="Arial"/>
          <w:color w:val="202124"/>
          <w:sz w:val="21"/>
          <w:szCs w:val="21"/>
          <w:shd w:val="clear" w:color="auto" w:fill="FFFFFF"/>
        </w:rPr>
        <w:t xml:space="preserve"> indexnév a</w:t>
      </w:r>
      <w:r w:rsidR="005F5CBF">
        <w:rPr>
          <w:rFonts w:ascii="Arial" w:hAnsi="Arial" w:cs="Arial"/>
          <w:color w:val="202124"/>
          <w:sz w:val="21"/>
          <w:szCs w:val="21"/>
          <w:shd w:val="clear" w:color="auto" w:fill="FFFFFF"/>
        </w:rPr>
        <w:t xml:space="preserve"> 2021.11.26.</w:t>
      </w:r>
      <w:r w:rsidR="000B19CB">
        <w:rPr>
          <w:rFonts w:ascii="Arial" w:hAnsi="Arial" w:cs="Arial"/>
          <w:color w:val="202124"/>
          <w:sz w:val="21"/>
          <w:szCs w:val="21"/>
          <w:shd w:val="clear" w:color="auto" w:fill="FFFFFF"/>
        </w:rPr>
        <w:t xml:space="preserve"> napon</w:t>
      </w:r>
      <w:r w:rsidR="005F5CBF">
        <w:rPr>
          <w:rFonts w:ascii="Arial" w:hAnsi="Arial" w:cs="Arial"/>
          <w:color w:val="202124"/>
          <w:sz w:val="21"/>
          <w:szCs w:val="21"/>
          <w:shd w:val="clear" w:color="auto" w:fill="FFFFFF"/>
        </w:rPr>
        <w:t xml:space="preserve"> 20 óra 37 perc 56 másodperc</w:t>
      </w:r>
      <w:r>
        <w:rPr>
          <w:rFonts w:ascii="Arial" w:hAnsi="Arial" w:cs="Arial"/>
          <w:color w:val="202124"/>
          <w:sz w:val="21"/>
          <w:szCs w:val="21"/>
          <w:shd w:val="clear" w:color="auto" w:fill="FFFFFF"/>
        </w:rPr>
        <w:t xml:space="preserve"> időpillanatban létrejött eseményeket tároló indexet jelenti. </w:t>
      </w:r>
    </w:p>
    <w:p w14:paraId="0CB0A6EB" w14:textId="380BE9A2" w:rsidR="001A45A1" w:rsidRDefault="001A45A1" w:rsidP="00EF0C29">
      <w:r>
        <w:t xml:space="preserve">A fogyasztási adatok indexének neve </w:t>
      </w:r>
      <w:r w:rsidR="003712EF">
        <w:t xml:space="preserve">hasonlóan néz ki, mint az eseményeknél, csak itt </w:t>
      </w:r>
      <w:r w:rsidR="003712EF" w:rsidRPr="003E2C0B">
        <w:rPr>
          <w:i/>
          <w:iCs/>
        </w:rPr>
        <w:t>„event”</w:t>
      </w:r>
      <w:r w:rsidR="003712EF">
        <w:t xml:space="preserve"> helyett a nevek a </w:t>
      </w:r>
      <w:r w:rsidR="003712EF" w:rsidRPr="003712EF">
        <w:rPr>
          <w:i/>
          <w:iCs/>
        </w:rPr>
        <w:t>„consumption”</w:t>
      </w:r>
      <w:r w:rsidR="003712EF">
        <w:t xml:space="preserve"> szóval kezdődnek. </w:t>
      </w:r>
    </w:p>
    <w:p w14:paraId="072DF934" w14:textId="245023DF" w:rsidR="00261EBA" w:rsidRDefault="000D1523" w:rsidP="00EF0C29">
      <w:r>
        <w:t xml:space="preserve">Az alábbi ábrán látható a </w:t>
      </w:r>
      <w:r w:rsidRPr="00556291">
        <w:rPr>
          <w:i/>
          <w:iCs/>
        </w:rPr>
        <w:t>Kibana</w:t>
      </w:r>
      <w:r>
        <w:t xml:space="preserve"> </w:t>
      </w:r>
      <w:r w:rsidRPr="00556291">
        <w:rPr>
          <w:i/>
          <w:iCs/>
        </w:rPr>
        <w:t>Index Management</w:t>
      </w:r>
      <w:r>
        <w:t xml:space="preserve"> felülete, ahol az </w:t>
      </w:r>
      <w:r w:rsidRPr="00CA5B9F">
        <w:rPr>
          <w:i/>
          <w:iCs/>
        </w:rPr>
        <w:t>Elasticsearch c</w:t>
      </w:r>
      <w:r w:rsidR="00CA5B9F" w:rsidRPr="00CA5B9F">
        <w:rPr>
          <w:i/>
          <w:iCs/>
        </w:rPr>
        <w:t>l</w:t>
      </w:r>
      <w:r w:rsidRPr="00CA5B9F">
        <w:rPr>
          <w:i/>
          <w:iCs/>
        </w:rPr>
        <w:t>uster</w:t>
      </w:r>
      <w:r>
        <w:t xml:space="preserve"> által jelenleg tárolt indexek láthatók. </w:t>
      </w:r>
    </w:p>
    <w:p w14:paraId="55C3FF1D" w14:textId="7BB955AB" w:rsidR="00261EBA" w:rsidRDefault="00261EBA" w:rsidP="00261EBA">
      <w:pPr>
        <w:pStyle w:val="Kp"/>
      </w:pPr>
      <w:r>
        <w:rPr>
          <w:noProof/>
        </w:rPr>
        <w:drawing>
          <wp:inline distT="0" distB="0" distL="0" distR="0" wp14:anchorId="1018879F" wp14:editId="269F694F">
            <wp:extent cx="5400040" cy="2009775"/>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6"/>
                    <a:stretch>
                      <a:fillRect/>
                    </a:stretch>
                  </pic:blipFill>
                  <pic:spPr>
                    <a:xfrm>
                      <a:off x="0" y="0"/>
                      <a:ext cx="5400040" cy="2009775"/>
                    </a:xfrm>
                    <a:prstGeom prst="rect">
                      <a:avLst/>
                    </a:prstGeom>
                  </pic:spPr>
                </pic:pic>
              </a:graphicData>
            </a:graphic>
          </wp:inline>
        </w:drawing>
      </w:r>
    </w:p>
    <w:p w14:paraId="0DADA2CA" w14:textId="5100C9AB" w:rsidR="00EF0C29" w:rsidRDefault="00E10094" w:rsidP="00E10094">
      <w:pPr>
        <w:pStyle w:val="Kpalrs"/>
      </w:pPr>
      <w:r>
        <w:t>4.3.1. ábra: A Kibana Index Management felülete</w:t>
      </w:r>
    </w:p>
    <w:p w14:paraId="5706570E" w14:textId="77777777" w:rsidR="008D5A79" w:rsidRDefault="008D5A79" w:rsidP="00EF0C29"/>
    <w:p w14:paraId="594AE73D" w14:textId="77777777" w:rsidR="00EF0C29" w:rsidRDefault="00EF0C29" w:rsidP="00EF0C29">
      <w:pPr>
        <w:pStyle w:val="Cmsor3"/>
      </w:pPr>
      <w:bookmarkStart w:id="28" w:name="_Toc89684839"/>
      <w:r>
        <w:lastRenderedPageBreak/>
        <w:t>Vizualizáció</w:t>
      </w:r>
      <w:bookmarkEnd w:id="28"/>
    </w:p>
    <w:p w14:paraId="2995F06B" w14:textId="098C6328" w:rsidR="00EF0C29" w:rsidRDefault="00682BF6" w:rsidP="00EF0C29">
      <w:r>
        <w:t xml:space="preserve">A feldolgozás eredményeként kapott adatokhoz két </w:t>
      </w:r>
      <w:r w:rsidRPr="00682BF6">
        <w:rPr>
          <w:i/>
          <w:iCs/>
        </w:rPr>
        <w:t>Kibana Dashboard</w:t>
      </w:r>
      <w:r>
        <w:t>-ot készítettem, egyet az események, egye</w:t>
      </w:r>
      <w:r w:rsidR="00035626">
        <w:t>t</w:t>
      </w:r>
      <w:r>
        <w:t xml:space="preserve"> pedig a fogyasztás változásának ábrázolásához. </w:t>
      </w:r>
    </w:p>
    <w:p w14:paraId="59CF8774" w14:textId="5E9A9348" w:rsidR="00035626" w:rsidRDefault="0049109E" w:rsidP="00EF0C29">
      <w:r>
        <w:t xml:space="preserve">Az eseményekhez tartozó </w:t>
      </w:r>
      <w:r w:rsidRPr="008420EF">
        <w:rPr>
          <w:i/>
          <w:iCs/>
        </w:rPr>
        <w:t>Dashboard</w:t>
      </w:r>
      <w:r>
        <w:t xml:space="preserve"> látható a következő ábrán.</w:t>
      </w:r>
    </w:p>
    <w:p w14:paraId="6B111389" w14:textId="5AE92C46" w:rsidR="0049109E" w:rsidRDefault="0049109E" w:rsidP="0049109E">
      <w:pPr>
        <w:pStyle w:val="Kp"/>
      </w:pPr>
      <w:r>
        <w:rPr>
          <w:noProof/>
        </w:rPr>
        <w:drawing>
          <wp:inline distT="0" distB="0" distL="0" distR="0" wp14:anchorId="7BD90612" wp14:editId="69261C9C">
            <wp:extent cx="5400040" cy="4441190"/>
            <wp:effectExtent l="114300" t="114300" r="105410" b="11176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441190"/>
                    </a:xfrm>
                    <a:prstGeom prst="rect">
                      <a:avLst/>
                    </a:prstGeom>
                    <a:effectLst>
                      <a:outerShdw blurRad="63500" sx="102000" sy="102000" algn="ctr" rotWithShape="0">
                        <a:prstClr val="black">
                          <a:alpha val="40000"/>
                        </a:prstClr>
                      </a:outerShdw>
                    </a:effectLst>
                  </pic:spPr>
                </pic:pic>
              </a:graphicData>
            </a:graphic>
          </wp:inline>
        </w:drawing>
      </w:r>
    </w:p>
    <w:p w14:paraId="3E54610F" w14:textId="06A5FCB4" w:rsidR="00E10094" w:rsidRPr="00E10094" w:rsidRDefault="00E83741" w:rsidP="00E10094">
      <w:pPr>
        <w:pStyle w:val="Kpalrs"/>
      </w:pPr>
      <w:r>
        <w:t>4.3.2.1. ábra: SMC events dashboard</w:t>
      </w:r>
    </w:p>
    <w:p w14:paraId="5AEAF899" w14:textId="453259BA" w:rsidR="00F31EB0" w:rsidRDefault="00E13D7B" w:rsidP="00EF0C29">
      <w:r>
        <w:t>Az alsó két diagram a hibák (</w:t>
      </w:r>
      <w:r w:rsidRPr="00E13D7B">
        <w:rPr>
          <w:i/>
          <w:iCs/>
        </w:rPr>
        <w:t>error</w:t>
      </w:r>
      <w:r>
        <w:t>), illetve figyelmeztetések (</w:t>
      </w:r>
      <w:r w:rsidRPr="00E13D7B">
        <w:rPr>
          <w:i/>
          <w:iCs/>
        </w:rPr>
        <w:t>warning</w:t>
      </w:r>
      <w:r>
        <w:t xml:space="preserve">) száma látható </w:t>
      </w:r>
      <w:r w:rsidRPr="008420EF">
        <w:rPr>
          <w:i/>
          <w:iCs/>
        </w:rPr>
        <w:t>SMC</w:t>
      </w:r>
      <w:r>
        <w:t xml:space="preserve"> azonosítónként csoportosítva</w:t>
      </w:r>
      <w:r w:rsidR="006F6708">
        <w:t xml:space="preserve">, a felső diagramon pedig azt láthatjuk, hogy milyen események történtek a </w:t>
      </w:r>
      <w:r w:rsidR="006F6708" w:rsidRPr="007D1AD4">
        <w:rPr>
          <w:i/>
          <w:iCs/>
        </w:rPr>
        <w:t>dc18-smc21</w:t>
      </w:r>
      <w:r w:rsidR="006F6708">
        <w:t xml:space="preserve"> azonosítójú </w:t>
      </w:r>
      <w:r w:rsidR="006F6708" w:rsidRPr="007D1AD4">
        <w:rPr>
          <w:i/>
          <w:iCs/>
        </w:rPr>
        <w:t>SMC</w:t>
      </w:r>
      <w:r w:rsidR="006F6708">
        <w:t xml:space="preserve">-vel 2020.06.10-én. </w:t>
      </w:r>
    </w:p>
    <w:p w14:paraId="2C8B2944" w14:textId="5FDDFE1A" w:rsidR="00F31EB0" w:rsidRDefault="006D75E5" w:rsidP="00EF0C29">
      <w:r>
        <w:t xml:space="preserve">A bal alsó ábráról leolvasható, hogy a legtöbb hibaesemény a </w:t>
      </w:r>
      <w:r w:rsidRPr="006D75E5">
        <w:rPr>
          <w:i/>
          <w:iCs/>
        </w:rPr>
        <w:t>dc18-smc15</w:t>
      </w:r>
      <w:r>
        <w:t xml:space="preserve"> azonosítójú, míg a legkevesebb a </w:t>
      </w:r>
      <w:r w:rsidRPr="006D75E5">
        <w:rPr>
          <w:i/>
          <w:iCs/>
        </w:rPr>
        <w:t>dc18-smc5</w:t>
      </w:r>
      <w:r>
        <w:t xml:space="preserve"> azonosítójú (ez már nem fért bele a képbe) </w:t>
      </w:r>
      <w:r w:rsidRPr="006D75E5">
        <w:rPr>
          <w:i/>
          <w:iCs/>
        </w:rPr>
        <w:t>Smart Meter Controller</w:t>
      </w:r>
      <w:r>
        <w:t xml:space="preserve">-rel volt kapcsolatos. </w:t>
      </w:r>
      <w:r w:rsidR="00F31EB0">
        <w:t>Ez a</w:t>
      </w:r>
      <w:r w:rsidR="0057221A">
        <w:t xml:space="preserve">z oszlopdiagram látható </w:t>
      </w:r>
      <w:r w:rsidR="00F31EB0">
        <w:t xml:space="preserve">felnagyítva a következő ábrán. </w:t>
      </w:r>
    </w:p>
    <w:p w14:paraId="5E86CF05" w14:textId="36220838" w:rsidR="00F31EB0" w:rsidRDefault="00F31EB0" w:rsidP="00F31EB0">
      <w:pPr>
        <w:pStyle w:val="Kp"/>
      </w:pPr>
      <w:r>
        <w:rPr>
          <w:noProof/>
        </w:rPr>
        <w:lastRenderedPageBreak/>
        <w:drawing>
          <wp:inline distT="0" distB="0" distL="0" distR="0" wp14:anchorId="777FACE1" wp14:editId="445BBAE6">
            <wp:extent cx="5400040" cy="23990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99030"/>
                    </a:xfrm>
                    <a:prstGeom prst="rect">
                      <a:avLst/>
                    </a:prstGeom>
                  </pic:spPr>
                </pic:pic>
              </a:graphicData>
            </a:graphic>
          </wp:inline>
        </w:drawing>
      </w:r>
    </w:p>
    <w:p w14:paraId="52A20F67" w14:textId="5353F976" w:rsidR="00C47E72" w:rsidRPr="00C47E72" w:rsidRDefault="00863A02" w:rsidP="00C47E72">
      <w:pPr>
        <w:pStyle w:val="Kpalrs"/>
      </w:pPr>
      <w:r>
        <w:t>4.3.2.2. ábra: A hiba jellegű események számának ábrázolása</w:t>
      </w:r>
      <w:r w:rsidR="00C1015C">
        <w:t xml:space="preserve"> oszlopdiagramon</w:t>
      </w:r>
      <w:r>
        <w:t xml:space="preserve"> az egyes SMC</w:t>
      </w:r>
      <w:r w:rsidR="00C1015C">
        <w:t xml:space="preserve"> azonosítók szerint csoportosítva</w:t>
      </w:r>
    </w:p>
    <w:p w14:paraId="45F099A0" w14:textId="20A2B917" w:rsidR="0049109E" w:rsidRDefault="00BD5581" w:rsidP="00EF0C29">
      <w:r>
        <w:t>A</w:t>
      </w:r>
      <w:r w:rsidR="00F6216D">
        <w:t xml:space="preserve"> dashboard</w:t>
      </w:r>
      <w:r>
        <w:t xml:space="preserve"> jobb alsó diagram</w:t>
      </w:r>
      <w:r w:rsidR="00F6216D">
        <w:t>ján</w:t>
      </w:r>
      <w:r>
        <w:t xml:space="preserve"> látható, hogy a legtöbb figyelmeztetés szintű esemény a </w:t>
      </w:r>
      <w:r w:rsidRPr="0053750B">
        <w:rPr>
          <w:i/>
          <w:iCs/>
        </w:rPr>
        <w:t>dc18-smc9</w:t>
      </w:r>
      <w:r>
        <w:t xml:space="preserve">, míg a legkevesebb a </w:t>
      </w:r>
      <w:r w:rsidRPr="0053750B">
        <w:rPr>
          <w:i/>
          <w:iCs/>
        </w:rPr>
        <w:t>dc18-smc5</w:t>
      </w:r>
      <w:r>
        <w:t xml:space="preserve"> azonosítójú </w:t>
      </w:r>
      <w:r w:rsidRPr="0053750B">
        <w:rPr>
          <w:i/>
          <w:iCs/>
        </w:rPr>
        <w:t>SMC</w:t>
      </w:r>
      <w:r>
        <w:t xml:space="preserve"> </w:t>
      </w:r>
      <w:r w:rsidR="00B9524B">
        <w:t>esetében fordult elő</w:t>
      </w:r>
      <w:r>
        <w:t xml:space="preserve">. </w:t>
      </w:r>
      <w:r w:rsidR="00803C39">
        <w:t>Ennek a felnagyított verzióját mutatja a következő kép.</w:t>
      </w:r>
    </w:p>
    <w:p w14:paraId="0B3C792A" w14:textId="76450C2E" w:rsidR="00803C39" w:rsidRDefault="005313FC" w:rsidP="005313FC">
      <w:pPr>
        <w:pStyle w:val="Kp"/>
      </w:pPr>
      <w:r>
        <w:rPr>
          <w:noProof/>
        </w:rPr>
        <w:drawing>
          <wp:inline distT="0" distB="0" distL="0" distR="0" wp14:anchorId="4F8FC565" wp14:editId="3DC3A450">
            <wp:extent cx="5400040" cy="240411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04110"/>
                    </a:xfrm>
                    <a:prstGeom prst="rect">
                      <a:avLst/>
                    </a:prstGeom>
                  </pic:spPr>
                </pic:pic>
              </a:graphicData>
            </a:graphic>
          </wp:inline>
        </w:drawing>
      </w:r>
    </w:p>
    <w:p w14:paraId="51F14ABA" w14:textId="0F561C5D" w:rsidR="009C0EE7" w:rsidRPr="009C0EE7" w:rsidRDefault="00C46719" w:rsidP="009C0EE7">
      <w:pPr>
        <w:pStyle w:val="Kpalrs"/>
      </w:pPr>
      <w:r>
        <w:t>4.3.2.3. ábra: A figyelmeztetés jellegű események számának ábrázolása oszlopdiagramon az egyes SMC azonosítók szerint csoportosítva</w:t>
      </w:r>
    </w:p>
    <w:p w14:paraId="1FAAC9F3" w14:textId="744FE7E4" w:rsidR="0049109E" w:rsidRDefault="00A32312" w:rsidP="00EF0C29">
      <w:r>
        <w:t>A legfelső diagram kissé felnagyítva az alábbi ábrán látható</w:t>
      </w:r>
      <w:r w:rsidR="00497277">
        <w:t xml:space="preserve">. Ez egy ún. </w:t>
      </w:r>
      <w:r w:rsidR="00497277" w:rsidRPr="00497277">
        <w:rPr>
          <w:i/>
          <w:iCs/>
        </w:rPr>
        <w:t>Milestones</w:t>
      </w:r>
      <w:r w:rsidR="00497277">
        <w:t xml:space="preserve"> (mérföldkő) vizualizáció, amely segítségével különböző események egymásutániságát tudjuk ábrázolni. Ezt a fajta diagramot a </w:t>
      </w:r>
      <w:r w:rsidR="00497277" w:rsidRPr="009049E0">
        <w:rPr>
          <w:i/>
          <w:iCs/>
        </w:rPr>
        <w:t>Kibana</w:t>
      </w:r>
      <w:r w:rsidR="00497277">
        <w:t xml:space="preserve"> alapvetően nem tartalmazza, a létrehozásához a </w:t>
      </w:r>
      <w:r w:rsidR="00497277" w:rsidRPr="00497277">
        <w:rPr>
          <w:b/>
          <w:bCs/>
          <w:i/>
          <w:iCs/>
        </w:rPr>
        <w:t>kibana-milestones-vis</w:t>
      </w:r>
      <w:r w:rsidR="00497277">
        <w:t xml:space="preserve"> plugint használtam fel. </w:t>
      </w:r>
    </w:p>
    <w:p w14:paraId="394901D1" w14:textId="3CD57C09" w:rsidR="00A32312" w:rsidRDefault="00A32312" w:rsidP="00A32312">
      <w:pPr>
        <w:pStyle w:val="Kp"/>
      </w:pPr>
      <w:r>
        <w:rPr>
          <w:noProof/>
        </w:rPr>
        <w:lastRenderedPageBreak/>
        <w:drawing>
          <wp:inline distT="0" distB="0" distL="0" distR="0" wp14:anchorId="61FA5916" wp14:editId="3AEFBF01">
            <wp:extent cx="5272714" cy="1638300"/>
            <wp:effectExtent l="114300" t="95250" r="118745" b="952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759"/>
                    <a:stretch/>
                  </pic:blipFill>
                  <pic:spPr bwMode="auto">
                    <a:xfrm>
                      <a:off x="0" y="0"/>
                      <a:ext cx="5272714" cy="16383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043E95" w14:textId="56812DCC" w:rsidR="00A32312" w:rsidRPr="00A32312" w:rsidRDefault="00A32312" w:rsidP="00A32312">
      <w:pPr>
        <w:pStyle w:val="Kpalrs"/>
      </w:pPr>
      <w:r>
        <w:t>4.3.2.</w:t>
      </w:r>
      <w:r w:rsidR="00E82EE6">
        <w:t>4</w:t>
      </w:r>
      <w:r>
        <w:t>. ábra: Mérföld</w:t>
      </w:r>
      <w:r w:rsidR="005A7EF2">
        <w:t>k</w:t>
      </w:r>
      <w:r>
        <w:t>ő</w:t>
      </w:r>
      <w:r w:rsidR="005A7EF2">
        <w:t>-</w:t>
      </w:r>
      <w:r>
        <w:t>vizualizáció</w:t>
      </w:r>
      <w:r w:rsidR="001A6E42">
        <w:t xml:space="preserve"> a dc18-smc21 azonosítóval rendelkező SMC eseményeiről</w:t>
      </w:r>
    </w:p>
    <w:p w14:paraId="3B1D8B80" w14:textId="70BDBA55" w:rsidR="003B30D0" w:rsidRDefault="009049E0" w:rsidP="00EF0C29">
      <w:r>
        <w:t xml:space="preserve">Ezen az ábrán láthatjuk, hogy a </w:t>
      </w:r>
      <w:r w:rsidRPr="00CF4216">
        <w:rPr>
          <w:i/>
          <w:iCs/>
        </w:rPr>
        <w:t>dc18-smc21</w:t>
      </w:r>
      <w:r>
        <w:t xml:space="preserve"> azonosítóval rendelkező </w:t>
      </w:r>
      <w:r w:rsidRPr="00CF4216">
        <w:rPr>
          <w:i/>
          <w:iCs/>
        </w:rPr>
        <w:t>SMC</w:t>
      </w:r>
      <w:r>
        <w:t xml:space="preserve">-hez kétszer is megpróbált csatlakozni a </w:t>
      </w:r>
      <w:r w:rsidRPr="00CF4216">
        <w:rPr>
          <w:i/>
          <w:iCs/>
        </w:rPr>
        <w:t>DC</w:t>
      </w:r>
      <w:r>
        <w:t xml:space="preserve">: először 2020.06.10. 11:18:39-kor, majd 11:23:10-kor újra. Az is látható az ábrán, hogy az első próbálkozás valószínűleg azért nem sikerült, mert az </w:t>
      </w:r>
      <w:r w:rsidRPr="00D2492C">
        <w:rPr>
          <w:i/>
          <w:iCs/>
        </w:rPr>
        <w:t>SMC</w:t>
      </w:r>
      <w:r>
        <w:t xml:space="preserve"> csak 11:23:07-kor csatlakozott a hálózathoz. </w:t>
      </w:r>
      <w:r w:rsidR="00CF4216">
        <w:t xml:space="preserve">Az idővonal második felén pedig megfigyelhetjük a </w:t>
      </w:r>
      <w:r w:rsidR="00CF4216" w:rsidRPr="007039FD">
        <w:rPr>
          <w:i/>
          <w:iCs/>
        </w:rPr>
        <w:t>DC</w:t>
      </w:r>
      <w:r w:rsidR="00CF4216">
        <w:t xml:space="preserve"> által végzett periodikus adatgyűjtést az </w:t>
      </w:r>
      <w:r w:rsidR="00CF4216" w:rsidRPr="00CF4216">
        <w:rPr>
          <w:i/>
          <w:iCs/>
        </w:rPr>
        <w:t>„Index read”</w:t>
      </w:r>
      <w:r w:rsidR="00CF4216">
        <w:t xml:space="preserve"> nevű események formájában.</w:t>
      </w:r>
    </w:p>
    <w:p w14:paraId="25AF86ED" w14:textId="5968347F" w:rsidR="003B30D0" w:rsidRDefault="003B30D0" w:rsidP="00EF0C29">
      <w:r>
        <w:t xml:space="preserve">A fogyasztási adatokat megjelenítő </w:t>
      </w:r>
      <w:r w:rsidRPr="008420EF">
        <w:rPr>
          <w:i/>
          <w:iCs/>
        </w:rPr>
        <w:t>Dashboard</w:t>
      </w:r>
      <w:r>
        <w:t>-ot mutatja a következő kép.</w:t>
      </w:r>
    </w:p>
    <w:p w14:paraId="56BA4DB9" w14:textId="1F160AE9" w:rsidR="003B30D0" w:rsidRDefault="008D28C7" w:rsidP="003B30D0">
      <w:pPr>
        <w:pStyle w:val="Kp"/>
      </w:pPr>
      <w:r>
        <w:rPr>
          <w:noProof/>
        </w:rPr>
        <w:drawing>
          <wp:inline distT="0" distB="0" distL="0" distR="0" wp14:anchorId="2BAD4E95" wp14:editId="7DF407BB">
            <wp:extent cx="5143500" cy="4074155"/>
            <wp:effectExtent l="114300" t="114300" r="114300" b="1174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510" cy="4082084"/>
                    </a:xfrm>
                    <a:prstGeom prst="rect">
                      <a:avLst/>
                    </a:prstGeom>
                    <a:effectLst>
                      <a:outerShdw blurRad="63500" sx="102000" sy="102000" algn="ctr" rotWithShape="0">
                        <a:prstClr val="black">
                          <a:alpha val="40000"/>
                        </a:prstClr>
                      </a:outerShdw>
                    </a:effectLst>
                  </pic:spPr>
                </pic:pic>
              </a:graphicData>
            </a:graphic>
          </wp:inline>
        </w:drawing>
      </w:r>
    </w:p>
    <w:p w14:paraId="3CD21638" w14:textId="6B1E91F2" w:rsidR="00BB3297" w:rsidRPr="00BB3297" w:rsidRDefault="00E82EE6" w:rsidP="00BB3297">
      <w:pPr>
        <w:pStyle w:val="Kpalrs"/>
      </w:pPr>
      <w:r>
        <w:t>4.3.2.5. ábra: A fogyasztási adatokat ábrázoló dashboard</w:t>
      </w:r>
    </w:p>
    <w:p w14:paraId="14F9E47F" w14:textId="77777777" w:rsidR="00311C94" w:rsidRDefault="006908F2" w:rsidP="00EF0C29">
      <w:r>
        <w:lastRenderedPageBreak/>
        <w:t xml:space="preserve">Ezen a dashboard-on két </w:t>
      </w:r>
      <w:r w:rsidRPr="006908F2">
        <w:rPr>
          <w:i/>
          <w:iCs/>
        </w:rPr>
        <w:t>Time Series</w:t>
      </w:r>
      <w:r>
        <w:t xml:space="preserve"> (idősor) típusú vizualizációt helyeztem el, a fogyasztási adatok két különböző szempontból történő ábrázolására. </w:t>
      </w:r>
    </w:p>
    <w:p w14:paraId="39101DD7" w14:textId="7E73CF9B" w:rsidR="00035626" w:rsidRDefault="006908F2" w:rsidP="00EF0C29">
      <w:r>
        <w:t>A felső diagram a különböző szolgáltatási szinteken mérhető fogyasztás változását mutatja az id</w:t>
      </w:r>
      <w:r w:rsidR="00A772C9">
        <w:t>ő folyamán</w:t>
      </w:r>
      <w:r w:rsidR="0097400F">
        <w:t>.</w:t>
      </w:r>
      <w:r w:rsidR="00EC35D7">
        <w:t xml:space="preserve"> Erről leolvashatjuk, hogy a 9</w:t>
      </w:r>
      <w:r w:rsidR="008D6501">
        <w:t>-es</w:t>
      </w:r>
      <w:r w:rsidR="00EC35D7">
        <w:t xml:space="preserve"> azonosítójú szolgáltatási szint esetében délelőtt 10 óra környékén van egy nagyon kiugró érték a többi mért adathoz képest.</w:t>
      </w:r>
      <w:r w:rsidR="00733F47">
        <w:t xml:space="preserve"> Ez valamilyen anomália jelenlétére enged következtetni, hiszen 10 óra után erről a szolgáltatási szintről is csak maximum ~35 nagyságú mérések érkeznek, amihez képest a 10:00-kor mért 7031-es érték irreálisan magas.</w:t>
      </w:r>
      <w:r w:rsidR="0097400F">
        <w:t xml:space="preserve"> </w:t>
      </w:r>
      <w:r w:rsidR="00EC35D7">
        <w:t>A diagram</w:t>
      </w:r>
      <w:r w:rsidR="0097400F">
        <w:t xml:space="preserve"> kissé felnagyítva látható a 4.3.2.6. ábrán. </w:t>
      </w:r>
    </w:p>
    <w:p w14:paraId="4E82FB46" w14:textId="7F1572FC" w:rsidR="006908F2" w:rsidRDefault="00AA427E" w:rsidP="00FE3FE9">
      <w:pPr>
        <w:pStyle w:val="Kp"/>
      </w:pPr>
      <w:r>
        <w:rPr>
          <w:noProof/>
        </w:rPr>
        <w:drawing>
          <wp:inline distT="0" distB="0" distL="0" distR="0" wp14:anchorId="74E92BE0" wp14:editId="62EB1950">
            <wp:extent cx="5400040" cy="2888615"/>
            <wp:effectExtent l="133350" t="95250" r="124460" b="1022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2">
                      <a:extLst>
                        <a:ext uri="{28A0092B-C50C-407E-A947-70E740481C1C}">
                          <a14:useLocalDpi xmlns:a14="http://schemas.microsoft.com/office/drawing/2010/main" val="0"/>
                        </a:ext>
                      </a:extLst>
                    </a:blip>
                    <a:stretch>
                      <a:fillRect/>
                    </a:stretch>
                  </pic:blipFill>
                  <pic:spPr>
                    <a:xfrm>
                      <a:off x="0" y="0"/>
                      <a:ext cx="5400040" cy="2888615"/>
                    </a:xfrm>
                    <a:prstGeom prst="rect">
                      <a:avLst/>
                    </a:prstGeom>
                    <a:effectLst>
                      <a:outerShdw blurRad="63500" sx="102000" sy="102000" algn="ctr" rotWithShape="0">
                        <a:prstClr val="black">
                          <a:alpha val="40000"/>
                        </a:prstClr>
                      </a:outerShdw>
                    </a:effectLst>
                  </pic:spPr>
                </pic:pic>
              </a:graphicData>
            </a:graphic>
          </wp:inline>
        </w:drawing>
      </w:r>
    </w:p>
    <w:p w14:paraId="484DC2DB" w14:textId="10812758" w:rsidR="00FE3FE9" w:rsidRPr="00FE3FE9" w:rsidRDefault="00FE3FE9" w:rsidP="00AA427E">
      <w:pPr>
        <w:pStyle w:val="Kpalrs"/>
        <w:ind w:left="720" w:hanging="720"/>
      </w:pPr>
      <w:r>
        <w:t>4.3.2.6. ábra: Az energiafogyasztás időbeli változásának ábrázolása szolgáltatási szint azonosítónként csoportosítva</w:t>
      </w:r>
    </w:p>
    <w:p w14:paraId="7D85915B" w14:textId="6F735979" w:rsidR="00035626" w:rsidRDefault="001F6402" w:rsidP="00EF0C29">
      <w:r>
        <w:t xml:space="preserve">A dashboard alsó diagramján szintén az energiafogyasztás időbeli változását követhetjük, de ezúttal </w:t>
      </w:r>
      <w:r w:rsidRPr="001F6402">
        <w:rPr>
          <w:i/>
          <w:iCs/>
        </w:rPr>
        <w:t>SMC</w:t>
      </w:r>
      <w:r>
        <w:t xml:space="preserve"> azonosítónként csoportosítva. Ezt megvizsgálva azt is megállapíthatjuk, hogy a kiugróan magas 7031 érték a dc18-smc20 azonosítóval rendelkező </w:t>
      </w:r>
      <w:r w:rsidRPr="001F6402">
        <w:rPr>
          <w:i/>
          <w:iCs/>
        </w:rPr>
        <w:t>SMC</w:t>
      </w:r>
      <w:r>
        <w:t xml:space="preserve"> felől érkezett.</w:t>
      </w:r>
      <w:r w:rsidR="006F1EFB">
        <w:t xml:space="preserve"> </w:t>
      </w:r>
      <w:r w:rsidR="00351EBD">
        <w:t xml:space="preserve">Ezt a diagramot a következő ábrán láthatjuk felnagyítva. </w:t>
      </w:r>
    </w:p>
    <w:p w14:paraId="373C5D4F" w14:textId="5F3B4FCB" w:rsidR="00351EBD" w:rsidRDefault="00E6226A" w:rsidP="00E6226A">
      <w:pPr>
        <w:pStyle w:val="Kp"/>
      </w:pPr>
      <w:r>
        <w:rPr>
          <w:noProof/>
        </w:rPr>
        <w:lastRenderedPageBreak/>
        <w:drawing>
          <wp:inline distT="0" distB="0" distL="0" distR="0" wp14:anchorId="70AA88F4" wp14:editId="402A9C4C">
            <wp:extent cx="5295900" cy="2895733"/>
            <wp:effectExtent l="114300" t="95250" r="114300" b="952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3">
                      <a:extLst>
                        <a:ext uri="{28A0092B-C50C-407E-A947-70E740481C1C}">
                          <a14:useLocalDpi xmlns:a14="http://schemas.microsoft.com/office/drawing/2010/main" val="0"/>
                        </a:ext>
                      </a:extLst>
                    </a:blip>
                    <a:srcRect l="705" r="2281"/>
                    <a:stretch/>
                  </pic:blipFill>
                  <pic:spPr bwMode="auto">
                    <a:xfrm>
                      <a:off x="0" y="0"/>
                      <a:ext cx="5300324" cy="2898152"/>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7104F4" w14:textId="4772A8B5" w:rsidR="00E6226A" w:rsidRPr="00E6226A" w:rsidRDefault="00E6226A" w:rsidP="00E6226A">
      <w:pPr>
        <w:pStyle w:val="Kpalrs"/>
        <w:ind w:left="720" w:hanging="720"/>
      </w:pPr>
      <w:r>
        <w:t>4.3.2.7. ábra: Az energiafogyasztás időbeli változásának ábrázolása szolgáltatási szint azonosítónként csoportosítva</w:t>
      </w:r>
    </w:p>
    <w:p w14:paraId="1DA4C9E3" w14:textId="77777777" w:rsidR="00E6226A" w:rsidRDefault="00E6226A"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29" w:name="_Toc89684840"/>
      <w:r>
        <w:lastRenderedPageBreak/>
        <w:t>Tesztelés</w:t>
      </w:r>
      <w:bookmarkEnd w:id="29"/>
    </w:p>
    <w:p w14:paraId="7D8C58E7" w14:textId="1C11978A" w:rsidR="00204EB4" w:rsidRDefault="008E45DF" w:rsidP="00204EB4">
      <w:r>
        <w:t xml:space="preserve">Egy szoftver fejlesztése során a tesztelés egy nagyon fontos lépés a hibák feltárása és a helyes működés ellenőrzése céljából. </w:t>
      </w:r>
      <w:r w:rsidR="00AF0433">
        <w:t xml:space="preserve">Ebben az alfejezetben azt ismertetem, hogy milyen módon valósítottam meg az általam fejlesztett rendszer tesztelését, milyen teszteseteket fedtem le az elkészült tesztekkel, illetve hogyan biztosítom, hogy a fejlesztés során a meglévő funkciók működőképesek maradjanak. </w:t>
      </w:r>
    </w:p>
    <w:p w14:paraId="69EF44D9" w14:textId="1A178270" w:rsidR="00E4159F" w:rsidRPr="00204EB4" w:rsidRDefault="00E4159F" w:rsidP="00204EB4">
      <w:r>
        <w:t xml:space="preserve">A teszt </w:t>
      </w:r>
      <w:r w:rsidR="005C6033">
        <w:t xml:space="preserve">kódot és a tesztekkel kapcsolatos erőforrásokat </w:t>
      </w:r>
      <w:r>
        <w:t>minden szolgáltatás esetében</w:t>
      </w:r>
      <w:r w:rsidR="005C6033">
        <w:t xml:space="preserve"> a </w:t>
      </w:r>
      <w:r w:rsidR="005C6033" w:rsidRPr="005C6033">
        <w:rPr>
          <w:i/>
          <w:iCs/>
        </w:rPr>
        <w:t>tests</w:t>
      </w:r>
      <w:r w:rsidR="005C6033">
        <w:t xml:space="preserve"> mappában helyeztem el. A Go ökoszisztémában a teszt kódot általában nem egy külön helyre, hanem a tesztelt viselkedés mellé, ugyanabba a package-be teszik. Ezt a konvenciót én azért nem követtem, mert számomra logikusabb és átláthatóbb az összes teszteléshez kapcsolatos fájlt egy helyen tartani, elkülönítve a forráskód többi részétől. </w:t>
      </w:r>
    </w:p>
    <w:p w14:paraId="5E62CAE2" w14:textId="24A46867" w:rsidR="007A3D17" w:rsidRDefault="007A3D17" w:rsidP="007A3D17">
      <w:pPr>
        <w:pStyle w:val="Cmsor3"/>
      </w:pPr>
      <w:bookmarkStart w:id="30" w:name="_Toc89684841"/>
      <w:r>
        <w:t>Unit tesztek</w:t>
      </w:r>
      <w:bookmarkEnd w:id="30"/>
    </w:p>
    <w:p w14:paraId="4B39A13B" w14:textId="6AB402B2" w:rsidR="007A3D17" w:rsidRDefault="0045563F" w:rsidP="0089302F">
      <w:r>
        <w:t>Az egyes mikroszolgáltatások tesztelésének első szintje az egyes komponensek és függvények izolált tesztelése unit tesztek</w:t>
      </w:r>
      <w:r w:rsidR="00EF5C41">
        <w:t xml:space="preserve"> segítségével. Ennek során mindhárom mikroszolgáltatás esetében a főbb funkciókhoz készítettem unit teszteket, ezeket fogom ebben az alfejezetben bemutatni. </w:t>
      </w:r>
    </w:p>
    <w:p w14:paraId="2FDFA4DF" w14:textId="1D3C3517" w:rsidR="0089302F" w:rsidRDefault="00645D98" w:rsidP="00645D98">
      <w:pPr>
        <w:pStyle w:val="Cmsor4"/>
      </w:pPr>
      <w:r>
        <w:t>A parser mikroszolgáltatás unit tesztjei</w:t>
      </w:r>
    </w:p>
    <w:p w14:paraId="2FABF3BA" w14:textId="6E2E3E6D" w:rsidR="00FC7C38" w:rsidRDefault="00C3526B" w:rsidP="00FC7C38">
      <w:r>
        <w:t xml:space="preserve">A </w:t>
      </w:r>
      <w:r w:rsidRPr="00C3526B">
        <w:rPr>
          <w:i/>
          <w:iCs/>
        </w:rPr>
        <w:t>parser</w:t>
      </w:r>
      <w:r>
        <w:t xml:space="preserve"> mikroszolgáltatás főbb funkcióihoz tartozó unit tesztek négy </w:t>
      </w:r>
      <w:r w:rsidRPr="00C3526B">
        <w:rPr>
          <w:i/>
          <w:iCs/>
        </w:rPr>
        <w:t>package</w:t>
      </w:r>
      <w:r>
        <w:t xml:space="preserve">-ben találhatók a </w:t>
      </w:r>
      <w:r w:rsidRPr="00C3526B">
        <w:rPr>
          <w:i/>
          <w:iCs/>
        </w:rPr>
        <w:t>tests</w:t>
      </w:r>
      <w:r>
        <w:t xml:space="preserve"> mappán belül</w:t>
      </w:r>
      <w:r w:rsidR="00FC7C38">
        <w:t xml:space="preserve">, amelyek: </w:t>
      </w:r>
      <w:r w:rsidR="00FC7C38" w:rsidRPr="00FC7C38">
        <w:rPr>
          <w:b/>
          <w:bCs/>
          <w:i/>
          <w:iCs/>
        </w:rPr>
        <w:t>loglevelparser_unit_tests</w:t>
      </w:r>
      <w:r w:rsidR="00FC7C38">
        <w:t xml:space="preserve">, </w:t>
      </w:r>
      <w:r w:rsidR="00FC7C38" w:rsidRPr="00FC7C38">
        <w:rPr>
          <w:b/>
          <w:bCs/>
          <w:i/>
          <w:iCs/>
        </w:rPr>
        <w:t>timestampparser_unit_tests</w:t>
      </w:r>
      <w:r w:rsidR="00FC7C38">
        <w:t xml:space="preserve">, </w:t>
      </w:r>
      <w:r w:rsidR="00FC7C38" w:rsidRPr="00FC7C38">
        <w:rPr>
          <w:b/>
          <w:bCs/>
          <w:i/>
          <w:iCs/>
        </w:rPr>
        <w:t>contentparser_unit_tests</w:t>
      </w:r>
      <w:r w:rsidR="00FC7C38">
        <w:t xml:space="preserve"> és </w:t>
      </w:r>
      <w:r w:rsidR="00FC7C38" w:rsidRPr="00FC7C38">
        <w:rPr>
          <w:b/>
          <w:bCs/>
          <w:i/>
          <w:iCs/>
        </w:rPr>
        <w:t>logparser_unit_tests</w:t>
      </w:r>
      <w:r w:rsidR="00FC7C38">
        <w:t xml:space="preserve">. </w:t>
      </w:r>
    </w:p>
    <w:p w14:paraId="5D6DC07F" w14:textId="77777777" w:rsidR="006D3896" w:rsidRDefault="005C7233" w:rsidP="0089302F">
      <w:r>
        <w:t xml:space="preserve">A </w:t>
      </w:r>
      <w:r w:rsidRPr="005C7233">
        <w:rPr>
          <w:b/>
          <w:bCs/>
          <w:i/>
          <w:iCs/>
        </w:rPr>
        <w:t>loglevelparser_unit_tests</w:t>
      </w:r>
      <w:r w:rsidRPr="005C7233">
        <w:rPr>
          <w:i/>
          <w:iCs/>
        </w:rPr>
        <w:t xml:space="preserve"> package</w:t>
      </w:r>
      <w:r>
        <w:t xml:space="preserve">-ben a </w:t>
      </w:r>
      <w:r w:rsidRPr="005C7233">
        <w:rPr>
          <w:i/>
          <w:iCs/>
        </w:rPr>
        <w:t>loglevelparser package</w:t>
      </w:r>
      <w:r>
        <w:t xml:space="preserve"> működését ellenőrző unit teszt található. </w:t>
      </w:r>
      <w:r w:rsidR="00453557">
        <w:t xml:space="preserve">Ebben a tesztben egy-egy INFO, </w:t>
      </w:r>
      <w:r w:rsidR="003338A2">
        <w:t xml:space="preserve">WARN, </w:t>
      </w:r>
      <w:r w:rsidR="00453557">
        <w:t>WARNING</w:t>
      </w:r>
      <w:r w:rsidR="003338A2">
        <w:t xml:space="preserve">, </w:t>
      </w:r>
      <w:r w:rsidR="00453557">
        <w:t>ERROR</w:t>
      </w:r>
      <w:r w:rsidR="003338A2">
        <w:t>, DEBUG és VERBOSE</w:t>
      </w:r>
      <w:r w:rsidR="00453557">
        <w:t xml:space="preserve"> naplózási szintű naplóbejegyzésre ellenőrzöm, hogy a </w:t>
      </w:r>
      <w:r w:rsidR="00453557" w:rsidRPr="00FA2C1A">
        <w:rPr>
          <w:i/>
          <w:iCs/>
        </w:rPr>
        <w:t>loglevelparser</w:t>
      </w:r>
      <w:r w:rsidR="00453557">
        <w:t xml:space="preserve"> a megfelelő naplózási szinte</w:t>
      </w:r>
      <w:r w:rsidR="00FA2C1A">
        <w:t>ket</w:t>
      </w:r>
      <w:r w:rsidR="00453557">
        <w:t xml:space="preserve"> olvassa-e ki belőlük</w:t>
      </w:r>
      <w:r w:rsidR="00017564">
        <w:t>, illetve kiszűri-e az irreleváns bejegyzéseket (VERBOSE és DEBUG)</w:t>
      </w:r>
      <w:r w:rsidR="001E120E">
        <w:t>, és így a megfelelő objektumok állnak</w:t>
      </w:r>
      <w:r w:rsidR="00452C60">
        <w:t>-e</w:t>
      </w:r>
      <w:r w:rsidR="001E120E">
        <w:t xml:space="preserve"> elő </w:t>
      </w:r>
      <w:r w:rsidR="00452C60">
        <w:t xml:space="preserve">a folyamat </w:t>
      </w:r>
      <w:r w:rsidR="001E120E">
        <w:t>eredmény</w:t>
      </w:r>
      <w:r w:rsidR="00452C60">
        <w:t>e</w:t>
      </w:r>
      <w:r w:rsidR="001E120E">
        <w:t>k</w:t>
      </w:r>
      <w:r w:rsidR="00452C60">
        <w:t>ént</w:t>
      </w:r>
      <w:r w:rsidR="00453557">
        <w:t xml:space="preserve">. </w:t>
      </w:r>
    </w:p>
    <w:p w14:paraId="559EE41C" w14:textId="1081C4F6" w:rsidR="00FC7C38" w:rsidRDefault="00A6624B" w:rsidP="0089302F">
      <w:r>
        <w:t>A kódismétlés elkerülése végett az egyes teszteseteket (bemeneti naplóbejegyzés és elvárt kimenet párok) egy listába rendeztem, és a konkrét ellenőrzést végző kódot a lista egyes elemeire futtatom</w:t>
      </w:r>
      <w:r w:rsidR="00641EDB">
        <w:t xml:space="preserve"> egy </w:t>
      </w:r>
      <w:r w:rsidR="00641EDB" w:rsidRPr="00641EDB">
        <w:rPr>
          <w:i/>
          <w:iCs/>
        </w:rPr>
        <w:t>for</w:t>
      </w:r>
      <w:r w:rsidR="00641EDB">
        <w:t xml:space="preserve"> ciklussal</w:t>
      </w:r>
      <w:r w:rsidR="00931E0E">
        <w:t xml:space="preserve"> (ezt a megoldást alkalmaztam a többi unit teszt megírásakor is)</w:t>
      </w:r>
      <w:r>
        <w:t xml:space="preserve">. </w:t>
      </w:r>
    </w:p>
    <w:p w14:paraId="444EC461" w14:textId="1037A5D2" w:rsidR="005C7233" w:rsidRDefault="00EE4F78" w:rsidP="0089302F">
      <w:r>
        <w:lastRenderedPageBreak/>
        <w:t xml:space="preserve">A </w:t>
      </w:r>
      <w:r w:rsidRPr="00FC7C38">
        <w:rPr>
          <w:b/>
          <w:bCs/>
          <w:i/>
          <w:iCs/>
        </w:rPr>
        <w:t>timestampparser_unit_tests</w:t>
      </w:r>
      <w:r w:rsidRPr="00EE4F78">
        <w:t xml:space="preserve"> </w:t>
      </w:r>
      <w:r>
        <w:t xml:space="preserve">a </w:t>
      </w:r>
      <w:r w:rsidRPr="00EE4F78">
        <w:rPr>
          <w:i/>
          <w:iCs/>
        </w:rPr>
        <w:t>timestampparser</w:t>
      </w:r>
      <w:r>
        <w:t xml:space="preserve"> </w:t>
      </w:r>
      <w:r w:rsidRPr="00EE4F78">
        <w:rPr>
          <w:i/>
          <w:iCs/>
        </w:rPr>
        <w:t>package</w:t>
      </w:r>
      <w:r>
        <w:t xml:space="preserve"> működését ellenőrzi. </w:t>
      </w:r>
      <w:r w:rsidR="007824B1">
        <w:t xml:space="preserve">Ebben a tesztben a </w:t>
      </w:r>
      <w:r w:rsidR="007824B1" w:rsidRPr="007824B1">
        <w:rPr>
          <w:i/>
          <w:iCs/>
        </w:rPr>
        <w:t>loglevelparser</w:t>
      </w:r>
      <w:r w:rsidR="007824B1">
        <w:t xml:space="preserve"> tesztjeihez hasonló módon definiáltam teszteseteket, különböző formátumú sorokat adva bemenetként, és ellenőrzöm, hogy a megfelelő idő kerül-e kiolvasásra ezekből a </w:t>
      </w:r>
      <w:r w:rsidR="007824B1" w:rsidRPr="007824B1">
        <w:rPr>
          <w:i/>
          <w:iCs/>
        </w:rPr>
        <w:t>timestampparser</w:t>
      </w:r>
      <w:r w:rsidR="007824B1">
        <w:t xml:space="preserve"> által. </w:t>
      </w:r>
    </w:p>
    <w:p w14:paraId="1403B54B" w14:textId="28867E4E" w:rsidR="00EE4F78" w:rsidRDefault="00967E33" w:rsidP="0089302F">
      <w:r>
        <w:t xml:space="preserve">A </w:t>
      </w:r>
      <w:r w:rsidRPr="00967E33">
        <w:rPr>
          <w:b/>
          <w:bCs/>
          <w:i/>
          <w:iCs/>
        </w:rPr>
        <w:t>contentparser_unit_tests</w:t>
      </w:r>
      <w:r>
        <w:t xml:space="preserve"> a </w:t>
      </w:r>
      <w:r w:rsidRPr="00967E33">
        <w:rPr>
          <w:i/>
          <w:iCs/>
        </w:rPr>
        <w:t>contentparser</w:t>
      </w:r>
      <w:r>
        <w:t xml:space="preserve"> </w:t>
      </w:r>
      <w:r w:rsidRPr="00967E33">
        <w:rPr>
          <w:i/>
          <w:iCs/>
        </w:rPr>
        <w:t>package</w:t>
      </w:r>
      <w:r>
        <w:t xml:space="preserve"> funkcionalitásának ellenőrzésére tartalmaz teszteket. Az előző tesztekhez hasonlóan itt is egy teszteset-listát használtam a bemenetek és az elvárt kimenetek megadására, amelyeken végig haladva ellenőrzöm, hogy a </w:t>
      </w:r>
      <w:r w:rsidRPr="000330C1">
        <w:rPr>
          <w:i/>
          <w:iCs/>
        </w:rPr>
        <w:t>contentparser</w:t>
      </w:r>
      <w:r>
        <w:t xml:space="preserve"> által visszaadott </w:t>
      </w:r>
      <w:r w:rsidRPr="000330C1">
        <w:rPr>
          <w:i/>
          <w:iCs/>
        </w:rPr>
        <w:t>ParsedLogEntry</w:t>
      </w:r>
      <w:r>
        <w:t xml:space="preserve"> objektum tartalma</w:t>
      </w:r>
      <w:r w:rsidR="006A5DAA">
        <w:t xml:space="preserve"> megfelel-e az elvártaknak</w:t>
      </w:r>
      <w:r>
        <w:t xml:space="preserve">. </w:t>
      </w:r>
    </w:p>
    <w:p w14:paraId="4053B876" w14:textId="77777777" w:rsidR="006C6399" w:rsidRDefault="00C91292" w:rsidP="006C6399">
      <w:r>
        <w:t xml:space="preserve">A </w:t>
      </w:r>
      <w:r w:rsidRPr="00C91292">
        <w:rPr>
          <w:b/>
          <w:bCs/>
          <w:i/>
          <w:iCs/>
        </w:rPr>
        <w:t>logparser_unit_tests</w:t>
      </w:r>
      <w:r w:rsidRPr="00C91292">
        <w:rPr>
          <w:i/>
          <w:iCs/>
        </w:rPr>
        <w:t xml:space="preserve"> package</w:t>
      </w:r>
      <w:r>
        <w:t xml:space="preserve"> a </w:t>
      </w:r>
      <w:r w:rsidRPr="00C91292">
        <w:rPr>
          <w:i/>
          <w:iCs/>
        </w:rPr>
        <w:t>logparser</w:t>
      </w:r>
      <w:r>
        <w:t xml:space="preserve"> </w:t>
      </w:r>
      <w:r w:rsidRPr="00C91292">
        <w:rPr>
          <w:i/>
          <w:iCs/>
        </w:rPr>
        <w:t>package</w:t>
      </w:r>
      <w:r>
        <w:t xml:space="preserve"> működésének helyességét ellenőrzi. Ebben a package-ben két teszt függvény található, melyek közül az első egy </w:t>
      </w:r>
      <w:r w:rsidRPr="00D738F9">
        <w:rPr>
          <w:i/>
          <w:iCs/>
        </w:rPr>
        <w:t>dc_main.log</w:t>
      </w:r>
      <w:r>
        <w:t xml:space="preserve"> fájlnak megfelelő formátumú teszt naplófájl</w:t>
      </w:r>
      <w:r w:rsidR="0019797D">
        <w:t>ból</w:t>
      </w:r>
      <w:r>
        <w:t xml:space="preserve">, a második pedig egy </w:t>
      </w:r>
      <w:r w:rsidRPr="00D738F9">
        <w:rPr>
          <w:i/>
          <w:iCs/>
        </w:rPr>
        <w:t>plc_manager.log</w:t>
      </w:r>
      <w:r>
        <w:t xml:space="preserve"> formátumára illeszkedő</w:t>
      </w:r>
      <w:r w:rsidR="0019797D">
        <w:t xml:space="preserve"> teszt naplófájlból előálló eredmények helyességét ellenőrzi. </w:t>
      </w:r>
      <w:r w:rsidR="00D738F9">
        <w:t>Az ellenőrizhetőség leegyszerűsítése végett ezek a naplófájlok sokkal kisebb terjedelműek, mint a valódi naplófájlok, de a tartalmukat igyekeztem változatosan összeállítani</w:t>
      </w:r>
      <w:r w:rsidR="002225F2">
        <w:t xml:space="preserve"> a valódi fájlokban megtalálható sorokból</w:t>
      </w:r>
      <w:r w:rsidR="00D738F9">
        <w:t xml:space="preserve">. </w:t>
      </w:r>
      <w:r w:rsidR="0098591B">
        <w:rPr>
          <w:noProof/>
        </w:rPr>
        <w:t>Ezek a unit</w:t>
      </w:r>
      <w:r w:rsidR="0098591B">
        <w:t xml:space="preserve"> tesztek inicializálnak egy </w:t>
      </w:r>
      <w:r w:rsidR="0098591B" w:rsidRPr="0098591B">
        <w:rPr>
          <w:i/>
          <w:iCs/>
        </w:rPr>
        <w:t>LogParser</w:t>
      </w:r>
      <w:r w:rsidR="0098591B">
        <w:t xml:space="preserve">-t, majd a </w:t>
      </w:r>
      <w:r w:rsidR="0098591B" w:rsidRPr="0098591B">
        <w:rPr>
          <w:i/>
          <w:iCs/>
        </w:rPr>
        <w:t>ParseLogfiles</w:t>
      </w:r>
      <w:r w:rsidR="0098591B">
        <w:t xml:space="preserve"> függvényét meghívva indítják el  naplófájlok felolvasását. A </w:t>
      </w:r>
      <w:r w:rsidR="0098591B" w:rsidRPr="0098591B">
        <w:rPr>
          <w:i/>
          <w:iCs/>
        </w:rPr>
        <w:t>LogParser</w:t>
      </w:r>
      <w:r w:rsidR="0098591B">
        <w:t xml:space="preserve"> komponensnek két függősége van: egy </w:t>
      </w:r>
      <w:r w:rsidR="0098591B" w:rsidRPr="0098591B">
        <w:rPr>
          <w:i/>
          <w:iCs/>
        </w:rPr>
        <w:t>MessageProducer</w:t>
      </w:r>
      <w:r w:rsidR="0098591B">
        <w:t xml:space="preserve">, mely segítségével a felolvasott bejegyzéseket küldi a </w:t>
      </w:r>
      <w:r w:rsidR="0098591B" w:rsidRPr="0098591B">
        <w:rPr>
          <w:i/>
          <w:iCs/>
        </w:rPr>
        <w:t>RabbitMQ</w:t>
      </w:r>
      <w:r w:rsidR="0098591B">
        <w:t xml:space="preserve"> szervernek, és egy </w:t>
      </w:r>
      <w:r w:rsidR="0098591B" w:rsidRPr="0098591B">
        <w:rPr>
          <w:i/>
          <w:iCs/>
        </w:rPr>
        <w:t>Filedownloader</w:t>
      </w:r>
      <w:r w:rsidR="0098591B">
        <w:t xml:space="preserve">, amelyet a feldolgozni kívánt naplófájlok letöltésére használ. Ezekhez </w:t>
      </w:r>
      <w:r w:rsidR="0098591B" w:rsidRPr="0098591B">
        <w:rPr>
          <w:i/>
          <w:iCs/>
        </w:rPr>
        <w:t>mock</w:t>
      </w:r>
      <w:r w:rsidR="0098591B">
        <w:t xml:space="preserve"> implementációkat készítettem, amelyeket felhasználtam </w:t>
      </w:r>
      <w:r w:rsidR="0098591B">
        <w:rPr>
          <w:noProof/>
        </w:rPr>
        <w:t>a u</w:t>
      </w:r>
      <w:r w:rsidR="0098591B">
        <w:t xml:space="preserve">nit tesztek megírásához. </w:t>
      </w:r>
      <w:r w:rsidR="00E90F19">
        <w:t xml:space="preserve">A </w:t>
      </w:r>
      <w:r w:rsidR="00E90F19" w:rsidRPr="00E90F19">
        <w:rPr>
          <w:i/>
          <w:iCs/>
        </w:rPr>
        <w:t>mock</w:t>
      </w:r>
      <w:r w:rsidR="00E90F19">
        <w:t xml:space="preserve"> implementációkat a </w:t>
      </w:r>
      <w:r w:rsidR="00E90F19" w:rsidRPr="00E90F19">
        <w:rPr>
          <w:i/>
          <w:iCs/>
        </w:rPr>
        <w:t>tests</w:t>
      </w:r>
      <w:r w:rsidR="00E90F19">
        <w:t xml:space="preserve"> mappán belül található </w:t>
      </w:r>
      <w:r w:rsidR="00E90F19" w:rsidRPr="00E90F19">
        <w:rPr>
          <w:i/>
          <w:iCs/>
        </w:rPr>
        <w:t>mock</w:t>
      </w:r>
      <w:r w:rsidR="00E90F19">
        <w:rPr>
          <w:i/>
          <w:iCs/>
        </w:rPr>
        <w:t>s</w:t>
      </w:r>
      <w:r w:rsidR="00E90F19" w:rsidRPr="00E90F19">
        <w:rPr>
          <w:i/>
          <w:iCs/>
        </w:rPr>
        <w:t xml:space="preserve"> package</w:t>
      </w:r>
      <w:r w:rsidR="00E90F19">
        <w:t xml:space="preserve">-ben helyeztem el. </w:t>
      </w:r>
    </w:p>
    <w:p w14:paraId="4AA83CD8" w14:textId="3ED9B5F6" w:rsidR="00C91292" w:rsidRDefault="005E20B5" w:rsidP="006C6399">
      <w:r>
        <w:t xml:space="preserve">A </w:t>
      </w:r>
      <w:r w:rsidRPr="005E20B5">
        <w:rPr>
          <w:i/>
          <w:iCs/>
        </w:rPr>
        <w:t>Filedownloader</w:t>
      </w:r>
      <w:r>
        <w:t xml:space="preserve"> </w:t>
      </w:r>
      <w:r w:rsidR="00C83C49">
        <w:t xml:space="preserve">interfész </w:t>
      </w:r>
      <w:r>
        <w:t xml:space="preserve">mock implementációja a </w:t>
      </w:r>
      <w:r w:rsidRPr="005E20B5">
        <w:rPr>
          <w:i/>
          <w:iCs/>
        </w:rPr>
        <w:t>MockFileDownloader</w:t>
      </w:r>
      <w:r>
        <w:t xml:space="preserve">, amely egy </w:t>
      </w:r>
      <w:r w:rsidRPr="005E20B5">
        <w:rPr>
          <w:i/>
          <w:iCs/>
        </w:rPr>
        <w:t>FileNameToDownload</w:t>
      </w:r>
      <w:r>
        <w:t xml:space="preserve"> mezővel rendelkezik, amely a letöltendő fájl nevét tartalmazza. Ezt a fájl nevet a </w:t>
      </w:r>
      <w:r w:rsidRPr="008F5A33">
        <w:rPr>
          <w:i/>
          <w:iCs/>
        </w:rPr>
        <w:t>mock</w:t>
      </w:r>
      <w:r>
        <w:t xml:space="preserve"> komponens létrehozásakor adjuk meg, és a </w:t>
      </w:r>
      <w:r w:rsidRPr="0098591B">
        <w:rPr>
          <w:i/>
          <w:iCs/>
        </w:rPr>
        <w:t>Filedownloader</w:t>
      </w:r>
      <w:r>
        <w:t xml:space="preserve"> interfészből implementált </w:t>
      </w:r>
      <w:r w:rsidRPr="008F5A33">
        <w:rPr>
          <w:i/>
          <w:iCs/>
        </w:rPr>
        <w:t>ListFileNames</w:t>
      </w:r>
      <w:r>
        <w:t xml:space="preserve"> függvény ezt a nevet fogja visszaadni a hívó félnek.</w:t>
      </w:r>
      <w:r w:rsidR="008F5A33">
        <w:t xml:space="preserve"> A </w:t>
      </w:r>
      <w:r w:rsidR="008F5A33" w:rsidRPr="00EB0B0C">
        <w:rPr>
          <w:i/>
          <w:iCs/>
        </w:rPr>
        <w:t>DownloadFile</w:t>
      </w:r>
      <w:r w:rsidR="008F5A33">
        <w:t xml:space="preserve"> függvényt pedig úgy valósítottam meg, hogy a lokális fájlrendszerben keresse a megadott elérési útvonallal a letöltendő fájlt, és azt adja vissza a hívónak. </w:t>
      </w:r>
    </w:p>
    <w:p w14:paraId="46C9016A" w14:textId="0603F624" w:rsidR="00C91292" w:rsidRDefault="00C540A0" w:rsidP="0089302F">
      <w:r>
        <w:t xml:space="preserve">A </w:t>
      </w:r>
      <w:r w:rsidRPr="00C540A0">
        <w:rPr>
          <w:i/>
          <w:iCs/>
        </w:rPr>
        <w:t>MessageProducer</w:t>
      </w:r>
      <w:r>
        <w:t xml:space="preserve"> interfészhez a </w:t>
      </w:r>
      <w:r w:rsidRPr="00C540A0">
        <w:rPr>
          <w:i/>
          <w:iCs/>
        </w:rPr>
        <w:t>MessageProducerMock</w:t>
      </w:r>
      <w:r>
        <w:t xml:space="preserve"> implementációt készítettem el, amely egy </w:t>
      </w:r>
      <w:r w:rsidRPr="00C540A0">
        <w:rPr>
          <w:i/>
          <w:iCs/>
        </w:rPr>
        <w:t>Entries</w:t>
      </w:r>
      <w:r>
        <w:t xml:space="preserve"> mezőt tartalmaz, ahova a </w:t>
      </w:r>
      <w:r w:rsidRPr="00C540A0">
        <w:rPr>
          <w:i/>
          <w:iCs/>
        </w:rPr>
        <w:t>PublishEntry</w:t>
      </w:r>
      <w:r>
        <w:t xml:space="preserve"> függvény elhelyezi a paraméterben kapott </w:t>
      </w:r>
      <w:r w:rsidRPr="00C540A0">
        <w:rPr>
          <w:i/>
          <w:iCs/>
        </w:rPr>
        <w:t>ParsedLogEntry</w:t>
      </w:r>
      <w:r>
        <w:t xml:space="preserve"> objektumokat. Ezáltal a teszt kódból </w:t>
      </w:r>
      <w:r>
        <w:lastRenderedPageBreak/>
        <w:t>egyszerűen le tudom kérdezni azt, hogy milyen naplóbejegyzések</w:t>
      </w:r>
      <w:r w:rsidR="00C67329">
        <w:t xml:space="preserve">et küldött el a </w:t>
      </w:r>
      <w:r w:rsidR="00C67329" w:rsidRPr="00946899">
        <w:rPr>
          <w:i/>
          <w:iCs/>
        </w:rPr>
        <w:t>LogParser</w:t>
      </w:r>
      <w:r w:rsidR="00C67329">
        <w:t xml:space="preserve"> komponens</w:t>
      </w:r>
      <w:r>
        <w:t xml:space="preserve">. Az interfész összes többi függvényéhez üres implementációt készítettem, mivel ezeknek nincs jelentősége az elkészült unit tesztek esetében. </w:t>
      </w:r>
    </w:p>
    <w:p w14:paraId="61067A39" w14:textId="5C6BE872" w:rsidR="00946899" w:rsidRDefault="00946899" w:rsidP="0089302F">
      <w:r>
        <w:t xml:space="preserve">A tesztekben a létrehozott </w:t>
      </w:r>
      <w:r w:rsidRPr="005E20B5">
        <w:rPr>
          <w:i/>
          <w:iCs/>
        </w:rPr>
        <w:t>MockFileDownloader</w:t>
      </w:r>
      <w:r>
        <w:rPr>
          <w:i/>
          <w:iCs/>
        </w:rPr>
        <w:t xml:space="preserve"> </w:t>
      </w:r>
      <w:r w:rsidRPr="00946899">
        <w:t>komponensnek</w:t>
      </w:r>
      <w:r>
        <w:t xml:space="preserve"> átadásra kerül a </w:t>
      </w:r>
      <w:r w:rsidRPr="00946899">
        <w:rPr>
          <w:i/>
          <w:iCs/>
        </w:rPr>
        <w:t>logparser_unit_tests/resources</w:t>
      </w:r>
      <w:r>
        <w:t xml:space="preserve"> mappában lévő valamelyik teszt log fájl, majd a </w:t>
      </w:r>
      <w:r w:rsidRPr="00C540A0">
        <w:rPr>
          <w:i/>
          <w:iCs/>
        </w:rPr>
        <w:t>MessageProducerMock</w:t>
      </w:r>
      <w:r>
        <w:rPr>
          <w:i/>
          <w:iCs/>
        </w:rPr>
        <w:t xml:space="preserve"> Entries</w:t>
      </w:r>
      <w:r>
        <w:t xml:space="preserve"> mezőjének tartalmát hasonlítom össze a </w:t>
      </w:r>
      <w:r w:rsidRPr="00946899">
        <w:rPr>
          <w:i/>
          <w:iCs/>
        </w:rPr>
        <w:t>resources</w:t>
      </w:r>
      <w:r>
        <w:t xml:space="preserve"> mappában JSON formátumba sorosítva tárolt elvárt kimenettel. </w:t>
      </w:r>
    </w:p>
    <w:p w14:paraId="2A48F73D" w14:textId="68B2254A" w:rsidR="00645D98" w:rsidRDefault="00645D98" w:rsidP="00645D98">
      <w:pPr>
        <w:pStyle w:val="Cmsor4"/>
      </w:pPr>
      <w:r>
        <w:t>A postprocessor mikroszolgáltatás unit tesztjei</w:t>
      </w:r>
    </w:p>
    <w:p w14:paraId="387E65B3" w14:textId="557848CF" w:rsidR="00645D98" w:rsidRDefault="00E178FE" w:rsidP="0089302F">
      <w:r>
        <w:t xml:space="preserve">A </w:t>
      </w:r>
      <w:r w:rsidRPr="00E178FE">
        <w:rPr>
          <w:b/>
          <w:bCs/>
          <w:i/>
          <w:iCs/>
        </w:rPr>
        <w:t>postprocessor</w:t>
      </w:r>
      <w:r>
        <w:t xml:space="preserve"> szolgáltatáshoz tartozó unit tesztek a </w:t>
      </w:r>
      <w:r w:rsidRPr="00E178FE">
        <w:rPr>
          <w:i/>
          <w:iCs/>
        </w:rPr>
        <w:t>processor_unit_tests</w:t>
      </w:r>
      <w:r>
        <w:t xml:space="preserve"> </w:t>
      </w:r>
      <w:r w:rsidRPr="00E178FE">
        <w:rPr>
          <w:i/>
          <w:iCs/>
        </w:rPr>
        <w:t>package</w:t>
      </w:r>
      <w:r>
        <w:t xml:space="preserve">-ben találhatók. </w:t>
      </w:r>
      <w:r w:rsidR="00A10E29">
        <w:t xml:space="preserve">Ez a package négy teszt fájlt tartalmaz: </w:t>
      </w:r>
      <w:r w:rsidR="00A10E29" w:rsidRPr="00F36CC9">
        <w:rPr>
          <w:i/>
          <w:iCs/>
          <w:noProof/>
        </w:rPr>
        <w:t>info_processor_test.go</w:t>
      </w:r>
      <w:r w:rsidR="00A10E29">
        <w:rPr>
          <w:noProof/>
        </w:rPr>
        <w:t xml:space="preserve">, </w:t>
      </w:r>
      <w:r w:rsidR="00A10E29" w:rsidRPr="00F36CC9">
        <w:rPr>
          <w:i/>
          <w:iCs/>
          <w:noProof/>
        </w:rPr>
        <w:t>warning_processor_test.go</w:t>
      </w:r>
      <w:r w:rsidR="00A10E29">
        <w:rPr>
          <w:noProof/>
        </w:rPr>
        <w:t xml:space="preserve">, </w:t>
      </w:r>
      <w:r w:rsidR="00A10E29" w:rsidRPr="00F36CC9">
        <w:rPr>
          <w:i/>
          <w:iCs/>
          <w:noProof/>
        </w:rPr>
        <w:t>error_processor_test.go</w:t>
      </w:r>
      <w:r w:rsidR="00A10E29">
        <w:rPr>
          <w:noProof/>
        </w:rPr>
        <w:t xml:space="preserve"> és </w:t>
      </w:r>
      <w:r w:rsidR="00A10E29" w:rsidRPr="00F36CC9">
        <w:rPr>
          <w:i/>
          <w:iCs/>
          <w:noProof/>
        </w:rPr>
        <w:t>processor_test.go</w:t>
      </w:r>
      <w:r w:rsidR="00A10E29">
        <w:t xml:space="preserve">, melyek sorban az </w:t>
      </w:r>
      <w:r w:rsidR="00A10E29" w:rsidRPr="008E63AC">
        <w:rPr>
          <w:i/>
          <w:iCs/>
        </w:rPr>
        <w:t>InfoProcessor</w:t>
      </w:r>
      <w:r w:rsidR="00A10E29">
        <w:t xml:space="preserve">, </w:t>
      </w:r>
      <w:r w:rsidR="00A10E29" w:rsidRPr="008E63AC">
        <w:rPr>
          <w:i/>
          <w:iCs/>
        </w:rPr>
        <w:t>WarningProcessor</w:t>
      </w:r>
      <w:r w:rsidR="00FC52DE">
        <w:t xml:space="preserve">, </w:t>
      </w:r>
      <w:r w:rsidR="00A10E29" w:rsidRPr="008E63AC">
        <w:rPr>
          <w:i/>
          <w:iCs/>
        </w:rPr>
        <w:t>ErrorProcessor</w:t>
      </w:r>
      <w:r w:rsidR="00A10E29">
        <w:t xml:space="preserve"> </w:t>
      </w:r>
      <w:r w:rsidR="00FC52DE">
        <w:t xml:space="preserve"> és </w:t>
      </w:r>
      <w:r w:rsidR="00A10E29" w:rsidRPr="00FC52DE">
        <w:rPr>
          <w:i/>
          <w:iCs/>
        </w:rPr>
        <w:t>EntryProcessor</w:t>
      </w:r>
      <w:r w:rsidR="00A10E29">
        <w:t xml:space="preserve"> működését </w:t>
      </w:r>
      <w:r w:rsidR="008E63AC">
        <w:t>teszteli</w:t>
      </w:r>
      <w:r w:rsidR="00FC52DE">
        <w:t>k</w:t>
      </w:r>
      <w:r w:rsidR="00A10E29">
        <w:t xml:space="preserve">. </w:t>
      </w:r>
    </w:p>
    <w:p w14:paraId="2C1790F4" w14:textId="6F3077A2" w:rsidR="00E178FE" w:rsidRDefault="00187F9D" w:rsidP="0089302F">
      <w:r>
        <w:t xml:space="preserve">Az </w:t>
      </w:r>
      <w:r w:rsidRPr="00187F9D">
        <w:rPr>
          <w:i/>
          <w:iCs/>
        </w:rPr>
        <w:t>InfoProcessor</w:t>
      </w:r>
      <w:r>
        <w:t xml:space="preserve">, </w:t>
      </w:r>
      <w:r w:rsidRPr="00187F9D">
        <w:rPr>
          <w:i/>
          <w:iCs/>
        </w:rPr>
        <w:t>WarningProcessor</w:t>
      </w:r>
      <w:r>
        <w:t xml:space="preserve"> és </w:t>
      </w:r>
      <w:r w:rsidRPr="00187F9D">
        <w:rPr>
          <w:i/>
          <w:iCs/>
        </w:rPr>
        <w:t>ErrorProcessor</w:t>
      </w:r>
      <w:r>
        <w:t xml:space="preserve"> tesztjei egyszerűek: adott bemenetekre ellenőrzik, hogy megfelelő eredmények állnak-e elő a feldolgozásuk során. </w:t>
      </w:r>
    </w:p>
    <w:p w14:paraId="316A7E9C" w14:textId="0622DD51" w:rsidR="000E40EC" w:rsidRDefault="000E40EC" w:rsidP="0089302F">
      <w:r>
        <w:t xml:space="preserve">Az EntryProcessor komponens unit tesztje annyival bonyolultabb, hogy itt szükség volt a komponensek függőségeinek mock implementációkkal való helyettesítésére. Ebben az esetben három mock implementációt készítettem: egyet a </w:t>
      </w:r>
      <w:r w:rsidRPr="00CA2A1D">
        <w:rPr>
          <w:i/>
          <w:iCs/>
        </w:rPr>
        <w:t>MessageConsumer</w:t>
      </w:r>
      <w:r>
        <w:t xml:space="preserve"> interfészhez, egyet a </w:t>
      </w:r>
      <w:r w:rsidRPr="00CA2A1D">
        <w:rPr>
          <w:i/>
          <w:iCs/>
        </w:rPr>
        <w:t>MessageProducer</w:t>
      </w:r>
      <w:r>
        <w:t xml:space="preserve"> interfészhez és egyet az </w:t>
      </w:r>
      <w:r w:rsidRPr="00CA2A1D">
        <w:rPr>
          <w:b/>
          <w:bCs/>
          <w:i/>
          <w:iCs/>
        </w:rPr>
        <w:t>amqp</w:t>
      </w:r>
      <w:r>
        <w:t xml:space="preserve"> </w:t>
      </w:r>
      <w:r w:rsidRPr="00CA2A1D">
        <w:rPr>
          <w:i/>
          <w:iCs/>
        </w:rPr>
        <w:t>package</w:t>
      </w:r>
      <w:r>
        <w:t xml:space="preserve"> </w:t>
      </w:r>
      <w:r w:rsidRPr="00CA2A1D">
        <w:rPr>
          <w:i/>
          <w:iCs/>
        </w:rPr>
        <w:t>Acknowledger</w:t>
      </w:r>
      <w:r>
        <w:t xml:space="preserve"> interfészéhez. </w:t>
      </w:r>
      <w:r w:rsidR="00CA2A1D">
        <w:t xml:space="preserve">Ez utóbbira azért volt szükség, mert a </w:t>
      </w:r>
      <w:r w:rsidR="00CA2A1D" w:rsidRPr="002A7C27">
        <w:rPr>
          <w:i/>
          <w:iCs/>
        </w:rPr>
        <w:t>MessageConsumer</w:t>
      </w:r>
      <w:r w:rsidR="00CA2A1D">
        <w:t xml:space="preserve"> interfészt implementáló </w:t>
      </w:r>
      <w:r w:rsidR="00CA2A1D" w:rsidRPr="002A7C27">
        <w:rPr>
          <w:i/>
          <w:iCs/>
        </w:rPr>
        <w:t>MockMessageConsumer</w:t>
      </w:r>
      <w:r w:rsidR="00CA2A1D">
        <w:t xml:space="preserve"> </w:t>
      </w:r>
      <w:r w:rsidR="00CA2A1D" w:rsidRPr="002A7C27">
        <w:rPr>
          <w:i/>
          <w:iCs/>
        </w:rPr>
        <w:t>ConsumeMessages</w:t>
      </w:r>
      <w:r w:rsidR="00CA2A1D">
        <w:t xml:space="preserve"> függvénye </w:t>
      </w:r>
      <w:r w:rsidR="00CA2A1D" w:rsidRPr="002A7C27">
        <w:rPr>
          <w:i/>
          <w:iCs/>
        </w:rPr>
        <w:t>amqp.Delivery</w:t>
      </w:r>
      <w:r w:rsidR="00CA2A1D">
        <w:t xml:space="preserve"> típusú objektumokat kell</w:t>
      </w:r>
      <w:r w:rsidR="002A7C27">
        <w:t>,</w:t>
      </w:r>
      <w:r w:rsidR="00CA2A1D">
        <w:t xml:space="preserve"> hogy tegyen egy csatornára, amelyet visszaad a hívónak, ezek létrehozásához pedig szükség van egy </w:t>
      </w:r>
      <w:r w:rsidR="00CA2A1D" w:rsidRPr="002A7C27">
        <w:rPr>
          <w:i/>
          <w:iCs/>
        </w:rPr>
        <w:t>Acknowledger</w:t>
      </w:r>
      <w:r w:rsidR="00CA2A1D">
        <w:t xml:space="preserve"> megadására.</w:t>
      </w:r>
      <w:r w:rsidR="001679C7">
        <w:t xml:space="preserve"> Ennek az </w:t>
      </w:r>
      <w:r w:rsidR="001679C7" w:rsidRPr="00C44F49">
        <w:rPr>
          <w:i/>
          <w:iCs/>
        </w:rPr>
        <w:t>Acknowledger</w:t>
      </w:r>
      <w:r w:rsidR="001679C7">
        <w:t xml:space="preserve">-nek az </w:t>
      </w:r>
      <w:r w:rsidR="001679C7" w:rsidRPr="00C44F49">
        <w:rPr>
          <w:i/>
          <w:iCs/>
        </w:rPr>
        <w:t>Ack</w:t>
      </w:r>
      <w:r w:rsidR="001679C7">
        <w:t xml:space="preserve"> függvénye kerül </w:t>
      </w:r>
      <w:r w:rsidR="00175672">
        <w:t xml:space="preserve">meghívásra </w:t>
      </w:r>
      <w:r w:rsidR="001679C7">
        <w:t>a</w:t>
      </w:r>
      <w:r w:rsidR="00DF3D22">
        <w:t xml:space="preserve">z </w:t>
      </w:r>
      <w:r w:rsidR="00DF3D22" w:rsidRPr="00C44F49">
        <w:rPr>
          <w:i/>
          <w:iCs/>
        </w:rPr>
        <w:t>EntryProcessor</w:t>
      </w:r>
      <w:r w:rsidR="00DF3D22">
        <w:t xml:space="preserve"> által. </w:t>
      </w:r>
      <w:r w:rsidR="00CA2A1D">
        <w:t>E</w:t>
      </w:r>
      <w:r w:rsidR="00C44F49">
        <w:t xml:space="preserve">gy </w:t>
      </w:r>
      <w:r w:rsidR="00C44F49" w:rsidRPr="002A7C27">
        <w:rPr>
          <w:i/>
          <w:iCs/>
        </w:rPr>
        <w:t>amqp.Delivery</w:t>
      </w:r>
      <w:r w:rsidR="00C44F49">
        <w:t xml:space="preserve"> létrehozása</w:t>
      </w:r>
      <w:r w:rsidR="00CA2A1D">
        <w:t xml:space="preserve"> látható az alábbi kódrészleten:</w:t>
      </w:r>
    </w:p>
    <w:p w14:paraId="7441A67C" w14:textId="77777777" w:rsidR="00CA2A1D" w:rsidRDefault="00CA2A1D" w:rsidP="00CA2A1D">
      <w:pPr>
        <w:pStyle w:val="Kd"/>
        <w:rPr>
          <w:noProof/>
        </w:rPr>
      </w:pPr>
      <w:r>
        <w:rPr>
          <w:noProof/>
        </w:rPr>
        <w:t>func NewMockDelivery(data []byte, tag uint64) amqp.Delivery {</w:t>
      </w:r>
    </w:p>
    <w:p w14:paraId="159CD89D" w14:textId="77777777" w:rsidR="00CA2A1D" w:rsidRDefault="00CA2A1D" w:rsidP="00CA2A1D">
      <w:pPr>
        <w:pStyle w:val="Kd"/>
        <w:rPr>
          <w:noProof/>
        </w:rPr>
      </w:pPr>
      <w:r>
        <w:rPr>
          <w:noProof/>
        </w:rPr>
        <w:tab/>
        <w:t>acknowledger := MockAcknowledger{}</w:t>
      </w:r>
    </w:p>
    <w:p w14:paraId="3D2EB25D" w14:textId="77777777" w:rsidR="00CA2A1D" w:rsidRDefault="00CA2A1D" w:rsidP="00CA2A1D">
      <w:pPr>
        <w:pStyle w:val="Kd"/>
        <w:rPr>
          <w:noProof/>
        </w:rPr>
      </w:pPr>
      <w:r>
        <w:rPr>
          <w:noProof/>
        </w:rPr>
        <w:tab/>
        <w:t>delivery := amqp.Delivery{</w:t>
      </w:r>
    </w:p>
    <w:p w14:paraId="437D5D85" w14:textId="77777777" w:rsidR="00CA2A1D" w:rsidRDefault="00CA2A1D" w:rsidP="00CA2A1D">
      <w:pPr>
        <w:pStyle w:val="Kd"/>
        <w:rPr>
          <w:noProof/>
        </w:rPr>
      </w:pPr>
      <w:r>
        <w:rPr>
          <w:noProof/>
        </w:rPr>
        <w:tab/>
      </w:r>
      <w:r>
        <w:rPr>
          <w:noProof/>
        </w:rPr>
        <w:tab/>
        <w:t>Acknowledger: &amp;acknowledger,</w:t>
      </w:r>
    </w:p>
    <w:p w14:paraId="3B7998F3" w14:textId="77777777" w:rsidR="00CA2A1D" w:rsidRDefault="00CA2A1D" w:rsidP="00CA2A1D">
      <w:pPr>
        <w:pStyle w:val="Kd"/>
        <w:rPr>
          <w:noProof/>
        </w:rPr>
      </w:pPr>
      <w:r>
        <w:rPr>
          <w:noProof/>
        </w:rPr>
        <w:tab/>
      </w:r>
      <w:r>
        <w:rPr>
          <w:noProof/>
        </w:rPr>
        <w:tab/>
        <w:t>DeliveryTag:  tag,</w:t>
      </w:r>
    </w:p>
    <w:p w14:paraId="42ED6FC1" w14:textId="77777777" w:rsidR="00CA2A1D" w:rsidRDefault="00CA2A1D" w:rsidP="00CA2A1D">
      <w:pPr>
        <w:pStyle w:val="Kd"/>
        <w:rPr>
          <w:noProof/>
        </w:rPr>
      </w:pPr>
      <w:r>
        <w:rPr>
          <w:noProof/>
        </w:rPr>
        <w:tab/>
      </w:r>
      <w:r>
        <w:rPr>
          <w:noProof/>
        </w:rPr>
        <w:tab/>
        <w:t>Body:         data,</w:t>
      </w:r>
    </w:p>
    <w:p w14:paraId="29E511E9" w14:textId="77777777" w:rsidR="00CA2A1D" w:rsidRDefault="00CA2A1D" w:rsidP="00CA2A1D">
      <w:pPr>
        <w:pStyle w:val="Kd"/>
        <w:rPr>
          <w:noProof/>
        </w:rPr>
      </w:pPr>
      <w:r>
        <w:rPr>
          <w:noProof/>
        </w:rPr>
        <w:tab/>
        <w:t>}</w:t>
      </w:r>
    </w:p>
    <w:p w14:paraId="53ECE678" w14:textId="77777777" w:rsidR="00CA2A1D" w:rsidRDefault="00CA2A1D" w:rsidP="00CA2A1D">
      <w:pPr>
        <w:pStyle w:val="Kd"/>
        <w:rPr>
          <w:noProof/>
        </w:rPr>
      </w:pPr>
      <w:r>
        <w:rPr>
          <w:noProof/>
        </w:rPr>
        <w:tab/>
        <w:t>return delivery</w:t>
      </w:r>
    </w:p>
    <w:p w14:paraId="45E73076" w14:textId="6E3BE54E" w:rsidR="00CA2A1D" w:rsidRDefault="00CA2A1D" w:rsidP="00CA2A1D">
      <w:pPr>
        <w:pStyle w:val="Kd"/>
        <w:rPr>
          <w:noProof/>
        </w:rPr>
      </w:pPr>
      <w:r>
        <w:rPr>
          <w:noProof/>
        </w:rPr>
        <w:t>}</w:t>
      </w:r>
    </w:p>
    <w:p w14:paraId="372362EA" w14:textId="7A6BAB3E" w:rsidR="002A7C27" w:rsidRDefault="002A7C27" w:rsidP="00CA2A1D">
      <w:r>
        <w:lastRenderedPageBreak/>
        <w:t xml:space="preserve">A </w:t>
      </w:r>
      <w:r w:rsidRPr="002A7C27">
        <w:rPr>
          <w:i/>
          <w:iCs/>
        </w:rPr>
        <w:t>MockAcknowleder</w:t>
      </w:r>
      <w:r>
        <w:t xml:space="preserve"> megvalósításakor az </w:t>
      </w:r>
      <w:r w:rsidRPr="002A7C27">
        <w:rPr>
          <w:i/>
          <w:iCs/>
        </w:rPr>
        <w:t>Acknowledger</w:t>
      </w:r>
      <w:r>
        <w:t xml:space="preserve"> interfész minden függvényéhez üres implementációt készítettem, mivel ezek nem játszanak fontos szerepet </w:t>
      </w:r>
      <w:r>
        <w:rPr>
          <w:noProof/>
        </w:rPr>
        <w:t>a u</w:t>
      </w:r>
      <w:r>
        <w:t>nit tesztben</w:t>
      </w:r>
      <w:r w:rsidR="00175672">
        <w:t xml:space="preserve">, mindössze annyi a lényeg, hogy az </w:t>
      </w:r>
      <w:r w:rsidR="00175672" w:rsidRPr="00DC2E0C">
        <w:rPr>
          <w:i/>
          <w:iCs/>
        </w:rPr>
        <w:t>amqp.Delivery</w:t>
      </w:r>
      <w:r w:rsidR="00175672">
        <w:t xml:space="preserve"> objektumok </w:t>
      </w:r>
      <w:r w:rsidR="00175672" w:rsidRPr="00DC2E0C">
        <w:rPr>
          <w:i/>
          <w:iCs/>
        </w:rPr>
        <w:t>Ack</w:t>
      </w:r>
      <w:r w:rsidR="00175672">
        <w:t xml:space="preserve"> függvényének meghívása ne okozzon futási idejű hibát (ez történne, ha nem adnánk meg </w:t>
      </w:r>
      <w:r w:rsidR="00175672" w:rsidRPr="00DC2E0C">
        <w:rPr>
          <w:i/>
          <w:iCs/>
        </w:rPr>
        <w:t>Acknowledger</w:t>
      </w:r>
      <w:r w:rsidR="00175672">
        <w:t xml:space="preserve">-t a létrehozásukkor). </w:t>
      </w:r>
    </w:p>
    <w:p w14:paraId="4779F90E" w14:textId="21513681" w:rsidR="002A7C27" w:rsidRDefault="00065C5E" w:rsidP="00CA2A1D">
      <w:r>
        <w:t xml:space="preserve">A </w:t>
      </w:r>
      <w:r w:rsidRPr="0028548A">
        <w:rPr>
          <w:i/>
          <w:iCs/>
        </w:rPr>
        <w:t>MockMessageConsumer</w:t>
      </w:r>
      <w:r>
        <w:t xml:space="preserve"> a parser mikroszolgáltatás felől </w:t>
      </w:r>
      <w:r w:rsidRPr="0028548A">
        <w:rPr>
          <w:i/>
          <w:iCs/>
        </w:rPr>
        <w:t>RabbitMQ</w:t>
      </w:r>
      <w:r>
        <w:t xml:space="preserve">-n keresztül érkező üzeneteket hivatott helyettesíteni, azáltal, hogy a </w:t>
      </w:r>
      <w:r w:rsidRPr="0028548A">
        <w:rPr>
          <w:i/>
          <w:iCs/>
        </w:rPr>
        <w:t>RabbitMQ</w:t>
      </w:r>
      <w:r>
        <w:t xml:space="preserve"> szerverrel történő kommunikáció helyett összerak egy </w:t>
      </w:r>
      <w:r w:rsidRPr="00065C5E">
        <w:rPr>
          <w:rFonts w:ascii="Consolas" w:hAnsi="Consolas"/>
          <w:noProof/>
          <w:sz w:val="20"/>
        </w:rPr>
        <w:t>&lt;-chan amqp.Delivery</w:t>
      </w:r>
      <w:r>
        <w:t xml:space="preserve">-csatornát, amelyet visszaad a hívónak. </w:t>
      </w:r>
      <w:r w:rsidR="0028548A">
        <w:t xml:space="preserve">Ezeket a bemeneti üzeneteket teszt adatokból állítja elő, amelyet a </w:t>
      </w:r>
      <w:r w:rsidR="0028548A" w:rsidRPr="0028548A">
        <w:rPr>
          <w:i/>
          <w:iCs/>
        </w:rPr>
        <w:t>mock</w:t>
      </w:r>
      <w:r w:rsidR="0028548A">
        <w:t xml:space="preserve"> objektum létrehozásakor adunk meg. </w:t>
      </w:r>
    </w:p>
    <w:p w14:paraId="43A4C12A" w14:textId="39A20262" w:rsidR="0028548A" w:rsidRDefault="0028548A" w:rsidP="00CA2A1D">
      <w:r>
        <w:t xml:space="preserve">A </w:t>
      </w:r>
      <w:r w:rsidRPr="0028548A">
        <w:rPr>
          <w:i/>
          <w:iCs/>
        </w:rPr>
        <w:t>MessageProducer</w:t>
      </w:r>
      <w:r>
        <w:t xml:space="preserve"> interfész </w:t>
      </w:r>
      <w:r w:rsidRPr="0028548A">
        <w:rPr>
          <w:i/>
          <w:iCs/>
        </w:rPr>
        <w:t>mock</w:t>
      </w:r>
      <w:r>
        <w:t xml:space="preserve"> implementációját a </w:t>
      </w:r>
      <w:r w:rsidRPr="0028548A">
        <w:rPr>
          <w:i/>
          <w:iCs/>
        </w:rPr>
        <w:t>MockMessageProducer</w:t>
      </w:r>
      <w:r>
        <w:t xml:space="preserve"> tartalmazza.</w:t>
      </w:r>
      <w:r w:rsidR="00A656C9">
        <w:t xml:space="preserve"> </w:t>
      </w:r>
      <w:r w:rsidR="002A4337">
        <w:t xml:space="preserve">Ez helyettesíti a feldolgozott adatok </w:t>
      </w:r>
      <w:r w:rsidR="002A4337" w:rsidRPr="002A4337">
        <w:rPr>
          <w:i/>
          <w:iCs/>
        </w:rPr>
        <w:t>RabbitMQ</w:t>
      </w:r>
      <w:r w:rsidR="002A4337">
        <w:t xml:space="preserve"> felé történő továbbítását. </w:t>
      </w:r>
      <w:r w:rsidR="00075F6F">
        <w:t xml:space="preserve">Mivel az adatok feldolgozása aszinkron történik (a </w:t>
      </w:r>
      <w:r w:rsidR="00075F6F" w:rsidRPr="00075F6F">
        <w:rPr>
          <w:i/>
          <w:iCs/>
        </w:rPr>
        <w:t>RabbitMQ</w:t>
      </w:r>
      <w:r w:rsidR="00075F6F">
        <w:t xml:space="preserve"> sorból való üzenetfogyasztás miatt), a teszt végrehajtásakor valahogyan meg kell várnunk még a feldolgozás az adatok végére ér. Ezt úgy valósítottam meg, hogy a </w:t>
      </w:r>
      <w:r w:rsidR="00075F6F" w:rsidRPr="00075F6F">
        <w:rPr>
          <w:i/>
          <w:iCs/>
        </w:rPr>
        <w:t>MockMessageProducer</w:t>
      </w:r>
      <w:r w:rsidR="00075F6F">
        <w:t>-nek átadtam egy csatornát</w:t>
      </w:r>
      <w:r w:rsidR="00C5404F">
        <w:t xml:space="preserve"> </w:t>
      </w:r>
      <w:r w:rsidR="00C5404F">
        <w:rPr>
          <w:noProof/>
        </w:rPr>
        <w:t>(</w:t>
      </w:r>
      <w:r w:rsidR="00C5404F" w:rsidRPr="00C5404F">
        <w:rPr>
          <w:rFonts w:ascii="Consolas" w:hAnsi="Consolas"/>
          <w:noProof/>
          <w:sz w:val="20"/>
        </w:rPr>
        <w:t>done  chan string</w:t>
      </w:r>
      <w:r w:rsidR="00C5404F">
        <w:t>)</w:t>
      </w:r>
      <w:r w:rsidR="00075F6F">
        <w:t xml:space="preserve">, amire az jelez, mikor az összes várt adat közzé lett téve (ezt az elvárt adatok és közzétett adatok száma alapján állapítja meg). </w:t>
      </w:r>
      <w:r w:rsidR="008E5519">
        <w:t xml:space="preserve">A </w:t>
      </w:r>
      <w:r w:rsidR="008E5519" w:rsidRPr="00E63FD6">
        <w:rPr>
          <w:i/>
          <w:iCs/>
        </w:rPr>
        <w:t>PublishEvent</w:t>
      </w:r>
      <w:r w:rsidR="008E5519">
        <w:t xml:space="preserve"> és </w:t>
      </w:r>
      <w:r w:rsidR="008E5519" w:rsidRPr="00E63FD6">
        <w:rPr>
          <w:i/>
          <w:iCs/>
        </w:rPr>
        <w:t>PublishConsumption</w:t>
      </w:r>
      <w:r w:rsidR="008E5519">
        <w:t xml:space="preserve"> függvények a kapott adatokat a </w:t>
      </w:r>
      <w:r w:rsidR="008E5519" w:rsidRPr="00075F6F">
        <w:rPr>
          <w:i/>
          <w:iCs/>
        </w:rPr>
        <w:t>MockMessageProducer</w:t>
      </w:r>
      <w:r w:rsidR="008E5519" w:rsidRPr="008E5519">
        <w:t xml:space="preserve"> </w:t>
      </w:r>
      <w:r w:rsidR="008E5519" w:rsidRPr="000D68C2">
        <w:rPr>
          <w:i/>
          <w:iCs/>
        </w:rPr>
        <w:t>Data</w:t>
      </w:r>
      <w:r w:rsidR="008E5519">
        <w:t xml:space="preserve"> nevű mezőjébe teszik bele, ahonnan a teszt ellenőrző fázisában lekérdezem, hogy </w:t>
      </w:r>
      <w:r w:rsidR="00C01E8A">
        <w:t xml:space="preserve">mi lett az </w:t>
      </w:r>
      <w:r w:rsidR="00C01E8A" w:rsidRPr="000D68C2">
        <w:rPr>
          <w:i/>
          <w:iCs/>
        </w:rPr>
        <w:t>EntryProcessor</w:t>
      </w:r>
      <w:r w:rsidR="00C01E8A">
        <w:t xml:space="preserve"> által végzett feldolgozás eredménye. </w:t>
      </w:r>
    </w:p>
    <w:p w14:paraId="054A770B" w14:textId="0226B278" w:rsidR="0028548A" w:rsidRDefault="00E63FD6" w:rsidP="00CA2A1D">
      <w:r>
        <w:t xml:space="preserve">A teszthez tartozó bemeneti adatok és elvárt kimenetek a </w:t>
      </w:r>
      <w:r w:rsidRPr="00CA44F2">
        <w:rPr>
          <w:i/>
          <w:iCs/>
        </w:rPr>
        <w:t>resources</w:t>
      </w:r>
      <w:r>
        <w:t xml:space="preserve"> mappában találhatók JSON formátumban. </w:t>
      </w:r>
    </w:p>
    <w:p w14:paraId="5F788727" w14:textId="77777777" w:rsidR="00645D98" w:rsidRDefault="00645D98" w:rsidP="00645D98">
      <w:pPr>
        <w:pStyle w:val="Cmsor4"/>
      </w:pPr>
      <w:r>
        <w:t>Az elasticuploader mikroszolgáltatás unit tesztjei</w:t>
      </w:r>
    </w:p>
    <w:p w14:paraId="1B5BB6DE" w14:textId="11F7484D" w:rsidR="00645D98" w:rsidRDefault="00DE2CE6" w:rsidP="0089302F">
      <w:r>
        <w:t xml:space="preserve">Az </w:t>
      </w:r>
      <w:r w:rsidRPr="00DE2CE6">
        <w:rPr>
          <w:i/>
          <w:iCs/>
        </w:rPr>
        <w:t>elasticuploader</w:t>
      </w:r>
      <w:r>
        <w:t xml:space="preserve"> mikroszolgáltatás unit tesztjei az </w:t>
      </w:r>
      <w:r w:rsidRPr="00DE2CE6">
        <w:rPr>
          <w:i/>
          <w:iCs/>
        </w:rPr>
        <w:t>uploader_unit_tests package</w:t>
      </w:r>
      <w:r>
        <w:t xml:space="preserve">-ben találhatók. Ebben a package-ben két teszt fájlt láthatunk, amelyek a következők: </w:t>
      </w:r>
      <w:r w:rsidRPr="00DE2CE6">
        <w:rPr>
          <w:b/>
          <w:bCs/>
          <w:i/>
          <w:iCs/>
        </w:rPr>
        <w:t>uploader_test.go</w:t>
      </w:r>
      <w:r>
        <w:t xml:space="preserve"> és </w:t>
      </w:r>
      <w:r w:rsidRPr="00DE2CE6">
        <w:rPr>
          <w:b/>
          <w:bCs/>
          <w:i/>
          <w:iCs/>
        </w:rPr>
        <w:t>uploader_timed_test.go</w:t>
      </w:r>
      <w:r>
        <w:t xml:space="preserve">. </w:t>
      </w:r>
    </w:p>
    <w:p w14:paraId="569D70D6" w14:textId="1688F465" w:rsidR="00DE2CE6" w:rsidRDefault="00DE2CE6" w:rsidP="0089302F">
      <w:r>
        <w:t xml:space="preserve">Az uploader_test.go fájl egy olyan unit tesztet tartalmaz, amely azt ellenőrzi, hogy egy adott teszt adathalmazból minden elemet elküld-e feltöltésre az </w:t>
      </w:r>
      <w:r w:rsidRPr="00DE2CE6">
        <w:rPr>
          <w:i/>
          <w:iCs/>
        </w:rPr>
        <w:t>UploaderService</w:t>
      </w:r>
      <w:r>
        <w:t xml:space="preserve"> komponens. Ennek megvalósításához az </w:t>
      </w:r>
      <w:r w:rsidRPr="00260F56">
        <w:rPr>
          <w:i/>
          <w:iCs/>
        </w:rPr>
        <w:t>UploaderService</w:t>
      </w:r>
      <w:r>
        <w:t xml:space="preserve"> két függőségének helyettesítésére </w:t>
      </w:r>
      <w:r w:rsidRPr="00DE2CE6">
        <w:rPr>
          <w:i/>
          <w:iCs/>
        </w:rPr>
        <w:t>mock</w:t>
      </w:r>
      <w:r>
        <w:t xml:space="preserve"> implementációkat készítettem az </w:t>
      </w:r>
      <w:r w:rsidRPr="00DE2CE6">
        <w:rPr>
          <w:i/>
          <w:iCs/>
        </w:rPr>
        <w:t>EsClient</w:t>
      </w:r>
      <w:r>
        <w:t xml:space="preserve"> és </w:t>
      </w:r>
      <w:r w:rsidRPr="00DE2CE6">
        <w:rPr>
          <w:i/>
          <w:iCs/>
        </w:rPr>
        <w:t>MessageConsumer</w:t>
      </w:r>
      <w:r>
        <w:t xml:space="preserve"> interfészekhez, amely implementációk a </w:t>
      </w:r>
      <w:r w:rsidRPr="00DE2CE6">
        <w:rPr>
          <w:b/>
          <w:bCs/>
          <w:i/>
          <w:iCs/>
        </w:rPr>
        <w:t>mocks</w:t>
      </w:r>
      <w:r>
        <w:t xml:space="preserve"> </w:t>
      </w:r>
      <w:r w:rsidRPr="00DE2CE6">
        <w:rPr>
          <w:i/>
          <w:iCs/>
        </w:rPr>
        <w:t>package</w:t>
      </w:r>
      <w:r>
        <w:t>-ben találhatók.</w:t>
      </w:r>
    </w:p>
    <w:p w14:paraId="301F27C4" w14:textId="0A2B2213" w:rsidR="00645D98" w:rsidRDefault="00DE2CE6" w:rsidP="0089302F">
      <w:r>
        <w:lastRenderedPageBreak/>
        <w:t xml:space="preserve">Az </w:t>
      </w:r>
      <w:r w:rsidRPr="00DE2CE6">
        <w:rPr>
          <w:i/>
          <w:iCs/>
        </w:rPr>
        <w:t>EsClientMock</w:t>
      </w:r>
      <w:r>
        <w:t xml:space="preserve"> valósítja meg az </w:t>
      </w:r>
      <w:r w:rsidRPr="00DE2CE6">
        <w:rPr>
          <w:i/>
          <w:iCs/>
        </w:rPr>
        <w:t>EsClient</w:t>
      </w:r>
      <w:r>
        <w:t xml:space="preserve"> interfészt. </w:t>
      </w:r>
      <w:r w:rsidR="00615AAE">
        <w:t xml:space="preserve">Az </w:t>
      </w:r>
      <w:r w:rsidR="00615AAE" w:rsidRPr="00615AAE">
        <w:rPr>
          <w:i/>
          <w:iCs/>
        </w:rPr>
        <w:t>EsClientMock</w:t>
      </w:r>
      <w:r w:rsidR="00615AAE">
        <w:t xml:space="preserve"> egy </w:t>
      </w:r>
      <w:r w:rsidR="00615AAE" w:rsidRPr="00615AAE">
        <w:rPr>
          <w:i/>
          <w:iCs/>
        </w:rPr>
        <w:t>Indexes</w:t>
      </w:r>
      <w:r w:rsidR="00615AAE">
        <w:t xml:space="preserve"> nevű </w:t>
      </w:r>
      <w:r w:rsidR="00615AAE" w:rsidRPr="00615AAE">
        <w:rPr>
          <w:i/>
          <w:iCs/>
        </w:rPr>
        <w:t>map</w:t>
      </w:r>
      <w:r w:rsidR="00615AAE">
        <w:t xml:space="preserve"> típusú mezővel rendelkezik, amely esetében a kulcsok az indexek nevei, az értékek pedig </w:t>
      </w:r>
      <w:r w:rsidR="00615AAE" w:rsidRPr="00615AAE">
        <w:rPr>
          <w:i/>
          <w:iCs/>
        </w:rPr>
        <w:t>ESDocument</w:t>
      </w:r>
      <w:r w:rsidR="00615AAE">
        <w:t xml:space="preserve"> tömbök (az </w:t>
      </w:r>
      <w:r w:rsidR="00615AAE" w:rsidRPr="00615AAE">
        <w:rPr>
          <w:i/>
          <w:iCs/>
        </w:rPr>
        <w:t>UploaderService</w:t>
      </w:r>
      <w:r w:rsidR="00615AAE">
        <w:t xml:space="preserve"> ilyen </w:t>
      </w:r>
      <w:r w:rsidR="00615AAE" w:rsidRPr="00615AAE">
        <w:rPr>
          <w:i/>
          <w:iCs/>
        </w:rPr>
        <w:t>ESDocument</w:t>
      </w:r>
      <w:r w:rsidR="00615AAE">
        <w:t xml:space="preserve"> típusú adatokat ad át az </w:t>
      </w:r>
      <w:r w:rsidR="00615AAE" w:rsidRPr="00615AAE">
        <w:rPr>
          <w:i/>
          <w:iCs/>
        </w:rPr>
        <w:t>EsClient</w:t>
      </w:r>
      <w:r w:rsidR="00615AAE">
        <w:t xml:space="preserve"> </w:t>
      </w:r>
      <w:r w:rsidR="00615AAE" w:rsidRPr="00615AAE">
        <w:rPr>
          <w:i/>
          <w:iCs/>
        </w:rPr>
        <w:t>BulkUpload</w:t>
      </w:r>
      <w:r w:rsidR="00615AAE">
        <w:t xml:space="preserve"> függvényének ES adatbázisba történő feltöltésre). </w:t>
      </w:r>
      <w:r w:rsidR="00C95DBA">
        <w:t xml:space="preserve">Ebbe a </w:t>
      </w:r>
      <w:r w:rsidR="00C95DBA" w:rsidRPr="00260F56">
        <w:rPr>
          <w:i/>
          <w:iCs/>
        </w:rPr>
        <w:t>map</w:t>
      </w:r>
      <w:r w:rsidR="00C95DBA">
        <w:t xml:space="preserve"> struktúrába kerülnek az </w:t>
      </w:r>
      <w:r w:rsidR="00C95DBA" w:rsidRPr="00615AAE">
        <w:rPr>
          <w:i/>
          <w:iCs/>
        </w:rPr>
        <w:t>EsClientMock</w:t>
      </w:r>
      <w:r w:rsidR="00C95DBA">
        <w:rPr>
          <w:i/>
          <w:iCs/>
        </w:rPr>
        <w:t xml:space="preserve"> </w:t>
      </w:r>
      <w:r w:rsidR="00C95DBA" w:rsidRPr="00615AAE">
        <w:rPr>
          <w:i/>
          <w:iCs/>
        </w:rPr>
        <w:t>BulkUpload</w:t>
      </w:r>
      <w:r w:rsidR="00C95DBA" w:rsidRPr="00C95DBA">
        <w:t xml:space="preserve"> </w:t>
      </w:r>
      <w:r w:rsidR="00C95DBA">
        <w:t xml:space="preserve">függvényének átadott adatok, így a teszt ellenőrző fázisában lekérdezhető, hogy adott index névhez milyen adatok lettek elküldve az </w:t>
      </w:r>
      <w:r w:rsidR="00C95DBA" w:rsidRPr="00C95DBA">
        <w:rPr>
          <w:i/>
          <w:iCs/>
        </w:rPr>
        <w:t>UploaderService</w:t>
      </w:r>
      <w:r w:rsidR="00C95DBA">
        <w:t xml:space="preserve"> által. </w:t>
      </w:r>
    </w:p>
    <w:p w14:paraId="33C6DEBD" w14:textId="270E2CF6" w:rsidR="00260F56" w:rsidRDefault="00260F56" w:rsidP="0089302F">
      <w:r>
        <w:t xml:space="preserve">A </w:t>
      </w:r>
      <w:r w:rsidRPr="00260F56">
        <w:rPr>
          <w:i/>
          <w:iCs/>
        </w:rPr>
        <w:t>MessageConsumer</w:t>
      </w:r>
      <w:r>
        <w:t xml:space="preserve"> interfészt a </w:t>
      </w:r>
      <w:r w:rsidRPr="00260F56">
        <w:rPr>
          <w:i/>
          <w:iCs/>
        </w:rPr>
        <w:t>MessageConsumerMock</w:t>
      </w:r>
      <w:r>
        <w:t xml:space="preserve"> implementálja. Ez helyettesíti a valódi </w:t>
      </w:r>
      <w:r w:rsidRPr="00260F56">
        <w:rPr>
          <w:i/>
          <w:iCs/>
        </w:rPr>
        <w:t>RabbitMQ</w:t>
      </w:r>
      <w:r>
        <w:t xml:space="preserve"> szervertől való adatbeszerzést a feltöltés elvégzéséhez. Hasonlóan </w:t>
      </w:r>
      <w:r w:rsidR="007E1182">
        <w:t xml:space="preserve">a </w:t>
      </w:r>
      <w:r w:rsidR="007E1182" w:rsidRPr="007E1182">
        <w:rPr>
          <w:i/>
          <w:iCs/>
        </w:rPr>
        <w:t>postprocessor</w:t>
      </w:r>
      <w:r>
        <w:t xml:space="preserve"> </w:t>
      </w:r>
      <w:r w:rsidR="007E1182">
        <w:t>mikro</w:t>
      </w:r>
      <w:r>
        <w:t>szolgáltatáshoz,</w:t>
      </w:r>
      <w:r w:rsidR="007E1182">
        <w:t xml:space="preserve"> a </w:t>
      </w:r>
      <w:r w:rsidR="007E1182" w:rsidRPr="007E1182">
        <w:rPr>
          <w:i/>
          <w:iCs/>
        </w:rPr>
        <w:t>Consume</w:t>
      </w:r>
      <w:r w:rsidR="007E1182">
        <w:t xml:space="preserve"> függvény</w:t>
      </w:r>
      <w:r>
        <w:t xml:space="preserve"> </w:t>
      </w:r>
      <w:r w:rsidR="007E1182">
        <w:t xml:space="preserve">itt is egy </w:t>
      </w:r>
      <w:r w:rsidR="007E1182" w:rsidRPr="007E1182">
        <w:rPr>
          <w:i/>
          <w:iCs/>
        </w:rPr>
        <w:t>amqp.Delivery</w:t>
      </w:r>
      <w:r w:rsidR="007E1182">
        <w:t xml:space="preserve">-csatornát készít a teszt adatokból, amelyhez ezúttal is készítettem egy </w:t>
      </w:r>
      <w:r w:rsidR="007E1182" w:rsidRPr="007E1182">
        <w:rPr>
          <w:i/>
          <w:iCs/>
        </w:rPr>
        <w:t>mock</w:t>
      </w:r>
      <w:r w:rsidR="007E1182">
        <w:t xml:space="preserve"> implementációt az </w:t>
      </w:r>
      <w:r w:rsidR="007E1182" w:rsidRPr="007E1182">
        <w:rPr>
          <w:i/>
          <w:iCs/>
        </w:rPr>
        <w:t>Acknowledger</w:t>
      </w:r>
      <w:r w:rsidR="007E1182">
        <w:t xml:space="preserve"> interfészhez. Ez a megvalósítás azonban annyiban különbözik az előzőtől, hogy itt a </w:t>
      </w:r>
      <w:r w:rsidR="007E1182" w:rsidRPr="007E1182">
        <w:rPr>
          <w:i/>
          <w:iCs/>
        </w:rPr>
        <w:t>MockAcknowledger</w:t>
      </w:r>
      <w:r w:rsidR="007E1182">
        <w:t xml:space="preserve">-nek átadásra kerül egy csatorna, amin jelezhet, ha minden </w:t>
      </w:r>
      <w:r w:rsidR="007E1182" w:rsidRPr="007E1182">
        <w:rPr>
          <w:i/>
          <w:iCs/>
        </w:rPr>
        <w:t>Delivery</w:t>
      </w:r>
      <w:r w:rsidR="007E1182">
        <w:t xml:space="preserve"> megerősítésre került (az </w:t>
      </w:r>
      <w:r w:rsidR="007E1182" w:rsidRPr="007E1182">
        <w:rPr>
          <w:i/>
          <w:iCs/>
        </w:rPr>
        <w:t>Ack</w:t>
      </w:r>
      <w:r w:rsidR="007E1182">
        <w:t xml:space="preserve"> függvény meghívásával), és a várt adatok száma, amely segítségével megállapíthatja, hogy minden bemeneti adatra meghívódott-e az </w:t>
      </w:r>
      <w:r w:rsidR="007E1182" w:rsidRPr="007E1182">
        <w:rPr>
          <w:i/>
          <w:iCs/>
        </w:rPr>
        <w:t>Ack</w:t>
      </w:r>
      <w:r w:rsidR="007E1182">
        <w:t xml:space="preserve"> függvény.</w:t>
      </w:r>
      <w:r w:rsidR="00EE30EB">
        <w:t xml:space="preserve"> </w:t>
      </w:r>
      <w:r w:rsidR="00FC689A">
        <w:t xml:space="preserve">Erre azért van szükség, hogy a teszt kód be tudja várni az adatok aszinkron módon történő kezelését. </w:t>
      </w:r>
    </w:p>
    <w:p w14:paraId="65DFABC9" w14:textId="51D6BC09" w:rsidR="00D31CE8" w:rsidRDefault="00D31CE8" w:rsidP="0089302F">
      <w:r>
        <w:t xml:space="preserve">A </w:t>
      </w:r>
      <w:r w:rsidRPr="00260F56">
        <w:rPr>
          <w:i/>
          <w:iCs/>
        </w:rPr>
        <w:t>MessageConsumerMock</w:t>
      </w:r>
      <w:r w:rsidRPr="00D31CE8">
        <w:t xml:space="preserve"> </w:t>
      </w:r>
      <w:r>
        <w:t xml:space="preserve">létrehozásakor továbbá lehetőségünk van megadni egy </w:t>
      </w:r>
      <w:r w:rsidR="00CB75DA" w:rsidRPr="00CB75DA">
        <w:rPr>
          <w:i/>
          <w:iCs/>
        </w:rPr>
        <w:t>deliveryDelaySeconds</w:t>
      </w:r>
      <w:r w:rsidR="00CB75DA">
        <w:t xml:space="preserve"> paramétert, amelyet arra használok, hogy egy mesterséges késleltetést helyezzek a bemeneti adatok előállításába. Ezt a funkciót az </w:t>
      </w:r>
      <w:r w:rsidR="00CB75DA" w:rsidRPr="00331008">
        <w:rPr>
          <w:i/>
          <w:iCs/>
        </w:rPr>
        <w:t>uploader_timed_test.go</w:t>
      </w:r>
      <w:r w:rsidR="00CB75DA">
        <w:t xml:space="preserve"> fájlban található tesztben használom ki, amely azt hivatott ellenőrizni, hogy az időzített index létrehozás megfelelően működik-e. </w:t>
      </w:r>
      <w:r w:rsidR="00331008">
        <w:t xml:space="preserve">Ehhez a tesztben használt </w:t>
      </w:r>
      <w:r w:rsidR="00331008" w:rsidRPr="00331008">
        <w:rPr>
          <w:i/>
          <w:iCs/>
        </w:rPr>
        <w:t>UploaderService</w:t>
      </w:r>
      <w:r w:rsidR="00331008">
        <w:t xml:space="preserve"> példányt úgy állítottam be, hogy az új indexek létrehozásának időintervalluma 10 másodperc legyen, a bementi adatok előállításába pedig szintén egy 10 másodperces késleltetést helyeztem el, így végeredményként a bemeneti adatoknak két külön indexbe kellett kerülnie, ezt ellenőrzi ez a unit teszt. </w:t>
      </w:r>
    </w:p>
    <w:p w14:paraId="5186130E" w14:textId="53ECD1D3" w:rsidR="00D10F37" w:rsidRDefault="00D10F37" w:rsidP="00D10F37">
      <w:r>
        <w:t>A teszt</w:t>
      </w:r>
      <w:r w:rsidR="001136AA">
        <w:t>ek</w:t>
      </w:r>
      <w:r>
        <w:t xml:space="preserve">hez tartozó bemeneti adatok </w:t>
      </w:r>
      <w:r w:rsidR="001136AA">
        <w:t xml:space="preserve">az </w:t>
      </w:r>
      <w:r w:rsidR="001136AA" w:rsidRPr="00DE2CE6">
        <w:rPr>
          <w:i/>
          <w:iCs/>
        </w:rPr>
        <w:t>uploader_unit_tests</w:t>
      </w:r>
      <w:r w:rsidR="001136AA">
        <w:rPr>
          <w:i/>
          <w:iCs/>
        </w:rPr>
        <w:t>/</w:t>
      </w:r>
      <w:r w:rsidRPr="00CA44F2">
        <w:rPr>
          <w:i/>
          <w:iCs/>
        </w:rPr>
        <w:t>resources</w:t>
      </w:r>
      <w:r>
        <w:t xml:space="preserve"> mappában találhatók JSON formátumban. </w:t>
      </w:r>
    </w:p>
    <w:p w14:paraId="39404847" w14:textId="0015034B" w:rsidR="00D6186B" w:rsidRDefault="00D6186B">
      <w:pPr>
        <w:spacing w:after="0" w:line="240" w:lineRule="auto"/>
        <w:ind w:firstLine="0"/>
        <w:jc w:val="left"/>
      </w:pPr>
      <w:r>
        <w:br w:type="page"/>
      </w:r>
    </w:p>
    <w:p w14:paraId="4C903204" w14:textId="77777777" w:rsidR="0089302F" w:rsidRDefault="0089302F" w:rsidP="0089302F">
      <w:pPr>
        <w:pStyle w:val="Cmsor3"/>
      </w:pPr>
      <w:bookmarkStart w:id="31" w:name="_Toc89684842"/>
      <w:r>
        <w:lastRenderedPageBreak/>
        <w:t>Integrációs tesztek</w:t>
      </w:r>
      <w:bookmarkEnd w:id="31"/>
    </w:p>
    <w:p w14:paraId="52DB9C78" w14:textId="161F2A43" w:rsidR="0089302F" w:rsidRDefault="007624FD" w:rsidP="0089302F">
      <w:r>
        <w:t xml:space="preserve">A mikroszolgáltatások tesztelésének második szintje az integrációs tesztelés volt, amely segítségével azt ellenőriztem, hogy az egyes mikroszolgáltatások külső szolgáltatásokkal történő interakciójakor minden az elvárt módon működik-e. Ilyen külső szolgáltatásokkal történő interakció az </w:t>
      </w:r>
      <w:r w:rsidRPr="00213B80">
        <w:rPr>
          <w:i/>
          <w:iCs/>
        </w:rPr>
        <w:t>Elasticsearch</w:t>
      </w:r>
      <w:r>
        <w:t xml:space="preserve"> adatbázisba való adatfeltöltés, </w:t>
      </w:r>
      <w:r w:rsidR="00483082">
        <w:t>és</w:t>
      </w:r>
      <w:r w:rsidR="0045274A">
        <w:t xml:space="preserve"> az</w:t>
      </w:r>
      <w:r>
        <w:t xml:space="preserve"> üzenetek termelése/fogyasztása a </w:t>
      </w:r>
      <w:r w:rsidRPr="00213B80">
        <w:rPr>
          <w:i/>
          <w:iCs/>
        </w:rPr>
        <w:t>RabbitMQ</w:t>
      </w:r>
      <w:r>
        <w:t xml:space="preserve"> várakozási sorokból. </w:t>
      </w:r>
    </w:p>
    <w:p w14:paraId="2C0880D9" w14:textId="6231B058" w:rsidR="00E33310" w:rsidRDefault="00E33310" w:rsidP="00E33310">
      <w:pPr>
        <w:pStyle w:val="Cmsor4"/>
      </w:pPr>
      <w:r>
        <w:t>A parser mikroszolgáltatás integrációs tesztjei</w:t>
      </w:r>
    </w:p>
    <w:p w14:paraId="68D42E5E" w14:textId="6571D7E8" w:rsidR="007624FD" w:rsidRDefault="007733CA" w:rsidP="0089302F">
      <w:r>
        <w:t xml:space="preserve">A </w:t>
      </w:r>
      <w:r w:rsidRPr="007733CA">
        <w:rPr>
          <w:i/>
          <w:iCs/>
        </w:rPr>
        <w:t>parser</w:t>
      </w:r>
      <w:r>
        <w:t xml:space="preserve"> mikroszolgáltatáshoz készült integrációs tesztek a </w:t>
      </w:r>
      <w:r w:rsidRPr="007733CA">
        <w:rPr>
          <w:i/>
          <w:iCs/>
        </w:rPr>
        <w:t>parser</w:t>
      </w:r>
      <w:r>
        <w:t xml:space="preserve"> </w:t>
      </w:r>
      <w:r w:rsidRPr="007733CA">
        <w:rPr>
          <w:i/>
          <w:iCs/>
        </w:rPr>
        <w:t>tests</w:t>
      </w:r>
      <w:r>
        <w:t xml:space="preserve"> mappáján belül a </w:t>
      </w:r>
      <w:r w:rsidRPr="007733CA">
        <w:rPr>
          <w:b/>
          <w:bCs/>
          <w:i/>
          <w:iCs/>
        </w:rPr>
        <w:t>logparser_integartion_tests</w:t>
      </w:r>
      <w:r w:rsidRPr="007733CA">
        <w:rPr>
          <w:i/>
          <w:iCs/>
        </w:rPr>
        <w:t xml:space="preserve"> package</w:t>
      </w:r>
      <w:r>
        <w:t xml:space="preserve">-ben találhatók. Ebben egy darab teszt fájlt helyeztem el, amely két teszt esetet tartalmaz: az első egy </w:t>
      </w:r>
      <w:r w:rsidRPr="007733CA">
        <w:rPr>
          <w:i/>
          <w:iCs/>
        </w:rPr>
        <w:t>dc_main.log</w:t>
      </w:r>
      <w:r>
        <w:t xml:space="preserve"> formátumának megfelelő teszt napló fájlt, a második pedig egy </w:t>
      </w:r>
      <w:r w:rsidRPr="007733CA">
        <w:rPr>
          <w:i/>
          <w:iCs/>
        </w:rPr>
        <w:t>plc_manager.log</w:t>
      </w:r>
      <w:r>
        <w:t xml:space="preserve"> formátumú teszt napló fájlt használ bemenetként. </w:t>
      </w:r>
    </w:p>
    <w:p w14:paraId="5B74DB23" w14:textId="16232567" w:rsidR="001D2D26" w:rsidRDefault="001D2D26" w:rsidP="0089302F">
      <w:r>
        <w:t xml:space="preserve">Mindkét integrációs teszt a parser mikroszolgáltatás és a </w:t>
      </w:r>
      <w:r w:rsidRPr="005C4391">
        <w:rPr>
          <w:i/>
          <w:iCs/>
        </w:rPr>
        <w:t>RabbitMQ</w:t>
      </w:r>
      <w:r>
        <w:t xml:space="preserve"> szerver közötti interakció tesztelésére szolgál, a</w:t>
      </w:r>
      <w:r w:rsidR="005C4391">
        <w:t xml:space="preserve"> </w:t>
      </w:r>
      <w:r w:rsidR="005C4391" w:rsidRPr="005C4391">
        <w:rPr>
          <w:i/>
          <w:iCs/>
        </w:rPr>
        <w:t>LogParser</w:t>
      </w:r>
      <w:r w:rsidR="005C4391">
        <w:t xml:space="preserve"> komponens inicializálásakor a</w:t>
      </w:r>
      <w:r>
        <w:t xml:space="preserve"> fájlok letöltéséért felelős </w:t>
      </w:r>
      <w:r w:rsidRPr="001D2D26">
        <w:rPr>
          <w:i/>
          <w:iCs/>
        </w:rPr>
        <w:t>Filedownloader</w:t>
      </w:r>
      <w:r>
        <w:t xml:space="preserve"> típusú függőséget </w:t>
      </w:r>
      <w:r>
        <w:rPr>
          <w:noProof/>
        </w:rPr>
        <w:t>a u</w:t>
      </w:r>
      <w:r>
        <w:t xml:space="preserve">nit tesztekhez hasonlóan itt is egy </w:t>
      </w:r>
      <w:r w:rsidRPr="005C4391">
        <w:rPr>
          <w:i/>
          <w:iCs/>
        </w:rPr>
        <w:t>mock</w:t>
      </w:r>
      <w:r>
        <w:t xml:space="preserve"> implementációval helyettesítettem. </w:t>
      </w:r>
    </w:p>
    <w:p w14:paraId="5D5EA5CD" w14:textId="5E0E58F0" w:rsidR="00951E43" w:rsidRDefault="00951E43" w:rsidP="0089302F">
      <w:r>
        <w:t xml:space="preserve">A tesztekben először inicializálom a </w:t>
      </w:r>
      <w:r w:rsidRPr="00951E43">
        <w:rPr>
          <w:i/>
          <w:iCs/>
        </w:rPr>
        <w:t>LogParser</w:t>
      </w:r>
      <w:r>
        <w:t xml:space="preserve"> függőségeit: az előbb említett mock </w:t>
      </w:r>
      <w:r w:rsidRPr="00951E43">
        <w:rPr>
          <w:i/>
          <w:iCs/>
        </w:rPr>
        <w:t>Filedownloader</w:t>
      </w:r>
      <w:r>
        <w:t xml:space="preserve">-t, és egy </w:t>
      </w:r>
      <w:r w:rsidRPr="00951E43">
        <w:rPr>
          <w:i/>
          <w:iCs/>
        </w:rPr>
        <w:t>AmqpProducer</w:t>
      </w:r>
      <w:r>
        <w:t xml:space="preserve">-t, amely a </w:t>
      </w:r>
      <w:r w:rsidRPr="00951E43">
        <w:rPr>
          <w:i/>
          <w:iCs/>
        </w:rPr>
        <w:t>MessageProducer</w:t>
      </w:r>
      <w:r>
        <w:t xml:space="preserve"> interfész </w:t>
      </w:r>
      <w:r w:rsidRPr="00951E43">
        <w:rPr>
          <w:i/>
          <w:iCs/>
        </w:rPr>
        <w:t>github.com/streadway/amqp</w:t>
      </w:r>
      <w:r>
        <w:t xml:space="preserve"> könyvtárt felhasználó, valódi </w:t>
      </w:r>
      <w:r w:rsidRPr="00951E43">
        <w:rPr>
          <w:i/>
          <w:iCs/>
        </w:rPr>
        <w:t>RabbitMQ</w:t>
      </w:r>
      <w:r>
        <w:t xml:space="preserve"> szerverrel kommunikáló implementációja és amelyet a valós kódban is használ a </w:t>
      </w:r>
      <w:r w:rsidRPr="00951E43">
        <w:rPr>
          <w:i/>
          <w:iCs/>
        </w:rPr>
        <w:t>LogParser</w:t>
      </w:r>
      <w:r>
        <w:t xml:space="preserve"> komponens. </w:t>
      </w:r>
      <w:r w:rsidR="00C26913">
        <w:t xml:space="preserve">A valódi környezethez képest itt annyi az eltérés, hogy a </w:t>
      </w:r>
      <w:r w:rsidR="00C26913" w:rsidRPr="00C26913">
        <w:rPr>
          <w:i/>
          <w:iCs/>
        </w:rPr>
        <w:t>routing key</w:t>
      </w:r>
      <w:r w:rsidR="00C26913">
        <w:t xml:space="preserve"> és </w:t>
      </w:r>
      <w:r w:rsidR="00C26913" w:rsidRPr="00C26913">
        <w:rPr>
          <w:i/>
          <w:iCs/>
        </w:rPr>
        <w:t>exchange name</w:t>
      </w:r>
      <w:r w:rsidR="00C26913">
        <w:t xml:space="preserve"> értékeket teszt értékekkel helyettesítettem. </w:t>
      </w:r>
      <w:r w:rsidR="00F5399F">
        <w:t xml:space="preserve">A fentieken kívül létrehoztam még egy </w:t>
      </w:r>
      <w:r w:rsidR="00F5399F" w:rsidRPr="00F5399F">
        <w:rPr>
          <w:i/>
          <w:iCs/>
        </w:rPr>
        <w:t>RabbitMQ</w:t>
      </w:r>
      <w:r w:rsidR="00F5399F">
        <w:t xml:space="preserve"> üzenetek fogyasztására alkalmas komponenst</w:t>
      </w:r>
      <w:r w:rsidR="006947B3">
        <w:t xml:space="preserve"> (</w:t>
      </w:r>
      <w:r w:rsidR="006947B3" w:rsidRPr="006947B3">
        <w:rPr>
          <w:i/>
          <w:iCs/>
        </w:rPr>
        <w:t>testConsumer</w:t>
      </w:r>
      <w:r w:rsidR="006947B3">
        <w:t>)</w:t>
      </w:r>
      <w:r w:rsidR="00F5399F">
        <w:t xml:space="preserve">, amelyet csak a tesztekben használok, hogy a tesztek végén le tudjam ellenőrizni az eredményeket, hogy milyen üzeneteket küldött el a </w:t>
      </w:r>
      <w:r w:rsidR="00F5399F" w:rsidRPr="00F5399F">
        <w:rPr>
          <w:i/>
          <w:iCs/>
        </w:rPr>
        <w:t>LogParser</w:t>
      </w:r>
      <w:r w:rsidR="00F5399F">
        <w:t xml:space="preserve"> a </w:t>
      </w:r>
      <w:r w:rsidR="00F5399F" w:rsidRPr="00F5399F">
        <w:rPr>
          <w:i/>
          <w:iCs/>
        </w:rPr>
        <w:t>RabbitMQ</w:t>
      </w:r>
      <w:r w:rsidR="00F5399F">
        <w:t xml:space="preserve"> </w:t>
      </w:r>
      <w:r w:rsidR="00F5399F" w:rsidRPr="00F5399F">
        <w:rPr>
          <w:i/>
          <w:iCs/>
        </w:rPr>
        <w:t>exchange</w:t>
      </w:r>
      <w:r w:rsidR="00F5399F">
        <w:t xml:space="preserve"> felé. </w:t>
      </w:r>
      <w:r w:rsidR="006947B3">
        <w:t xml:space="preserve">Fontos, hogy a </w:t>
      </w:r>
      <w:r w:rsidR="006947B3" w:rsidRPr="006947B3">
        <w:rPr>
          <w:i/>
          <w:iCs/>
        </w:rPr>
        <w:t>testConsumer</w:t>
      </w:r>
      <w:r w:rsidR="006947B3">
        <w:t xml:space="preserve"> </w:t>
      </w:r>
      <w:r w:rsidR="006947B3" w:rsidRPr="006947B3">
        <w:rPr>
          <w:i/>
          <w:iCs/>
        </w:rPr>
        <w:t>ConsumeMessages</w:t>
      </w:r>
      <w:r w:rsidR="006947B3">
        <w:t xml:space="preserve"> függvényét még a </w:t>
      </w:r>
      <w:r w:rsidR="006947B3" w:rsidRPr="006947B3">
        <w:rPr>
          <w:i/>
          <w:iCs/>
        </w:rPr>
        <w:t>LogParser</w:t>
      </w:r>
      <w:r w:rsidR="006947B3">
        <w:t xml:space="preserve"> </w:t>
      </w:r>
      <w:r w:rsidR="006947B3" w:rsidRPr="006947B3">
        <w:rPr>
          <w:i/>
          <w:iCs/>
        </w:rPr>
        <w:t>ParseLogfiles</w:t>
      </w:r>
      <w:r w:rsidR="006947B3">
        <w:t xml:space="preserve"> függvényének meghívása előtt kell meghívni, hiszen a </w:t>
      </w:r>
      <w:r w:rsidR="006947B3" w:rsidRPr="006947B3">
        <w:rPr>
          <w:i/>
          <w:iCs/>
        </w:rPr>
        <w:t>RabbitMQ</w:t>
      </w:r>
      <w:r w:rsidR="006947B3">
        <w:t xml:space="preserve"> várakozási sor létrehozása a fogyasztó oldal felelőssége, a termelő (azaz a </w:t>
      </w:r>
      <w:r w:rsidR="006947B3" w:rsidRPr="006947B3">
        <w:rPr>
          <w:i/>
          <w:iCs/>
        </w:rPr>
        <w:t>parser</w:t>
      </w:r>
      <w:r w:rsidR="006947B3">
        <w:t xml:space="preserve">) erről nem tud, csak az általa használt </w:t>
      </w:r>
      <w:r w:rsidR="006947B3" w:rsidRPr="006947B3">
        <w:rPr>
          <w:i/>
          <w:iCs/>
        </w:rPr>
        <w:t>exchange</w:t>
      </w:r>
      <w:r w:rsidR="006947B3">
        <w:t xml:space="preserve">-ről, ha pedig a sor nem létezik és nincs az </w:t>
      </w:r>
      <w:r w:rsidR="006947B3" w:rsidRPr="006947B3">
        <w:rPr>
          <w:i/>
          <w:iCs/>
        </w:rPr>
        <w:t>exchange</w:t>
      </w:r>
      <w:r w:rsidR="006947B3">
        <w:t xml:space="preserve">-hez kötve egy üzenet küldésének pillanatában, akkor azt az üzenetet a </w:t>
      </w:r>
      <w:r w:rsidR="006947B3" w:rsidRPr="006947B3">
        <w:rPr>
          <w:i/>
          <w:iCs/>
        </w:rPr>
        <w:t>RabbitMQ</w:t>
      </w:r>
      <w:r w:rsidR="006947B3">
        <w:t xml:space="preserve"> </w:t>
      </w:r>
      <w:r w:rsidR="006947B3" w:rsidRPr="006947B3">
        <w:rPr>
          <w:i/>
          <w:iCs/>
        </w:rPr>
        <w:t>unroutable</w:t>
      </w:r>
      <w:r w:rsidR="006947B3">
        <w:t xml:space="preserve">-nek jelöli, és nem tudja kézbesíteni. </w:t>
      </w:r>
    </w:p>
    <w:p w14:paraId="6776CD25" w14:textId="63EC9C02" w:rsidR="006947B3" w:rsidRDefault="006947B3" w:rsidP="0089302F">
      <w:r>
        <w:lastRenderedPageBreak/>
        <w:t xml:space="preserve">A feldolgozott naplóbejegyzések megszerzését a </w:t>
      </w:r>
      <w:r w:rsidRPr="006947B3">
        <w:rPr>
          <w:i/>
          <w:iCs/>
        </w:rPr>
        <w:t>getSentParsedEntries</w:t>
      </w:r>
      <w:r>
        <w:t xml:space="preserve"> segédfüggvény végzi, amely blokkol, ameddig nem kapja meg a bejegyzések végét jelentő „END” üzenetet. Ezután az eredményeket a </w:t>
      </w:r>
      <w:r w:rsidRPr="006947B3">
        <w:rPr>
          <w:i/>
          <w:iCs/>
        </w:rPr>
        <w:t>resources</w:t>
      </w:r>
      <w:r>
        <w:t xml:space="preserve"> mappában JSON formátumban tárolt elvárt kimenethez hasonlítva dönthető el a teszt sikeressége. </w:t>
      </w:r>
    </w:p>
    <w:p w14:paraId="305F5F54" w14:textId="657CCB80" w:rsidR="00E33310" w:rsidRDefault="00E33310" w:rsidP="00E33310">
      <w:pPr>
        <w:pStyle w:val="Cmsor4"/>
      </w:pPr>
      <w:r>
        <w:t>A postprocessor mikroszolgáltatás integrációs tesztjei</w:t>
      </w:r>
    </w:p>
    <w:p w14:paraId="55D8D4B5" w14:textId="51B5B5A8" w:rsidR="00E33310" w:rsidRDefault="005E1E2F" w:rsidP="00E33310">
      <w:r>
        <w:t xml:space="preserve">A </w:t>
      </w:r>
      <w:r w:rsidRPr="005E1E2F">
        <w:rPr>
          <w:i/>
          <w:iCs/>
        </w:rPr>
        <w:t>postprocessor</w:t>
      </w:r>
      <w:r>
        <w:t xml:space="preserve"> mikroszolgáltatás integrációs tesztjeit a </w:t>
      </w:r>
      <w:r w:rsidRPr="005E1E2F">
        <w:rPr>
          <w:i/>
          <w:iCs/>
        </w:rPr>
        <w:t>tests</w:t>
      </w:r>
      <w:r>
        <w:t xml:space="preserve"> mappán belül található </w:t>
      </w:r>
      <w:r w:rsidRPr="005E1E2F">
        <w:rPr>
          <w:b/>
          <w:bCs/>
          <w:i/>
          <w:iCs/>
        </w:rPr>
        <w:t>processing_integration_tests</w:t>
      </w:r>
      <w:r>
        <w:t xml:space="preserve"> </w:t>
      </w:r>
      <w:r w:rsidRPr="005E1E2F">
        <w:rPr>
          <w:i/>
          <w:iCs/>
        </w:rPr>
        <w:t>package</w:t>
      </w:r>
      <w:r>
        <w:t xml:space="preserve">-ben helyeztem el. </w:t>
      </w:r>
      <w:r w:rsidR="00F37DF1">
        <w:t xml:space="preserve">Itt egy fájl található, benne két tesztesettel, </w:t>
      </w:r>
      <w:r w:rsidR="001B0BB8">
        <w:t xml:space="preserve">amelyek </w:t>
      </w:r>
      <w:r w:rsidR="00F37DF1">
        <w:t xml:space="preserve">az előző szolgáltatás integrációs tesztjeihez hasonlóan egy </w:t>
      </w:r>
      <w:r w:rsidR="00F37DF1" w:rsidRPr="001B0BB8">
        <w:rPr>
          <w:i/>
          <w:iCs/>
        </w:rPr>
        <w:t>plc_manager.log</w:t>
      </w:r>
      <w:r w:rsidR="00F37DF1">
        <w:t xml:space="preserve"> formátumú és </w:t>
      </w:r>
      <w:r w:rsidR="00F37DF1" w:rsidRPr="001B0BB8">
        <w:t>egy</w:t>
      </w:r>
      <w:r w:rsidR="00F37DF1" w:rsidRPr="001B0BB8">
        <w:rPr>
          <w:i/>
          <w:iCs/>
        </w:rPr>
        <w:t xml:space="preserve"> dc_main.log</w:t>
      </w:r>
      <w:r w:rsidR="00F37DF1">
        <w:t xml:space="preserve"> formátumú teszt fájlból származó adatok feldolgozását tesztelik</w:t>
      </w:r>
      <w:r w:rsidR="001B0BB8">
        <w:t xml:space="preserve"> egy valódi </w:t>
      </w:r>
      <w:r w:rsidR="001B0BB8" w:rsidRPr="001B0BB8">
        <w:rPr>
          <w:i/>
          <w:iCs/>
        </w:rPr>
        <w:t>RabbitMQ</w:t>
      </w:r>
      <w:r w:rsidR="001B0BB8">
        <w:t xml:space="preserve"> szerver használatával</w:t>
      </w:r>
      <w:r w:rsidR="00F37DF1">
        <w:t xml:space="preserve">. </w:t>
      </w:r>
    </w:p>
    <w:p w14:paraId="4306BDD4" w14:textId="2AEF4E33" w:rsidR="007E1BF6" w:rsidRDefault="007E1BF6" w:rsidP="00E33310">
      <w:r>
        <w:t xml:space="preserve">Az </w:t>
      </w:r>
      <w:r w:rsidRPr="007E1BF6">
        <w:rPr>
          <w:i/>
          <w:iCs/>
        </w:rPr>
        <w:t>EntryProcessor</w:t>
      </w:r>
      <w:r>
        <w:t xml:space="preserve"> komponenst ezúttal, </w:t>
      </w:r>
      <w:r>
        <w:rPr>
          <w:noProof/>
        </w:rPr>
        <w:t>a unit</w:t>
      </w:r>
      <w:r>
        <w:t xml:space="preserve"> tesztekkel ellentétben egy-egy valós </w:t>
      </w:r>
      <w:r w:rsidRPr="007E1BF6">
        <w:rPr>
          <w:i/>
          <w:iCs/>
        </w:rPr>
        <w:t>RabbitMQ</w:t>
      </w:r>
      <w:r>
        <w:t xml:space="preserve"> szerverrel való kommunikációt megvalósító </w:t>
      </w:r>
      <w:r w:rsidRPr="007E1BF6">
        <w:rPr>
          <w:i/>
          <w:iCs/>
        </w:rPr>
        <w:t>MessageProducer</w:t>
      </w:r>
      <w:r>
        <w:t xml:space="preserve"> és </w:t>
      </w:r>
      <w:r w:rsidRPr="007E1BF6">
        <w:rPr>
          <w:i/>
          <w:iCs/>
        </w:rPr>
        <w:t>MessageConsumer</w:t>
      </w:r>
      <w:r>
        <w:t xml:space="preserve"> megadásával inicializáltam. Ezeken kívül még létrehoztam egy </w:t>
      </w:r>
      <w:r w:rsidRPr="007E1BF6">
        <w:rPr>
          <w:i/>
          <w:iCs/>
        </w:rPr>
        <w:t>testOutputConsumer</w:t>
      </w:r>
      <w:r>
        <w:t xml:space="preserve"> nevű komponenst, amely a </w:t>
      </w:r>
      <w:r w:rsidRPr="005A173D">
        <w:rPr>
          <w:i/>
          <w:iCs/>
        </w:rPr>
        <w:t>parser</w:t>
      </w:r>
      <w:r>
        <w:t xml:space="preserve"> integrációs tesztjeihez hasonlóan a feldolgozás eredményét veszi ki a megfelelő </w:t>
      </w:r>
      <w:r w:rsidRPr="007E1BF6">
        <w:rPr>
          <w:i/>
          <w:iCs/>
        </w:rPr>
        <w:t>RabbitMQ</w:t>
      </w:r>
      <w:r>
        <w:t xml:space="preserve"> várakozási sorból az ellenőrzés elvégzéséhez, illetve egy </w:t>
      </w:r>
      <w:r w:rsidRPr="007E1BF6">
        <w:rPr>
          <w:i/>
          <w:iCs/>
        </w:rPr>
        <w:t>testInputProducer</w:t>
      </w:r>
      <w:r>
        <w:t xml:space="preserve">-t, amely a teszt adatokat küldi abba a várakozási sorba, ahonnan az </w:t>
      </w:r>
      <w:r w:rsidRPr="00D767F0">
        <w:rPr>
          <w:i/>
          <w:iCs/>
        </w:rPr>
        <w:t>EntryProcessor</w:t>
      </w:r>
      <w:r>
        <w:t xml:space="preserve"> várja a bemeneti adatokat. </w:t>
      </w:r>
    </w:p>
    <w:p w14:paraId="3997B98B" w14:textId="28BCAF18" w:rsidR="005A173D" w:rsidRDefault="005A173D" w:rsidP="00E33310">
      <w:r>
        <w:t xml:space="preserve">A feldolgozás végrehajtása után a </w:t>
      </w:r>
      <w:r w:rsidRPr="005A173D">
        <w:rPr>
          <w:i/>
          <w:iCs/>
        </w:rPr>
        <w:t>testOutputConsumer</w:t>
      </w:r>
      <w:r>
        <w:t xml:space="preserve"> segítségével kiolvassuk a </w:t>
      </w:r>
      <w:r w:rsidRPr="00B901DE">
        <w:rPr>
          <w:i/>
          <w:iCs/>
        </w:rPr>
        <w:t>RabbitMQ</w:t>
      </w:r>
      <w:r>
        <w:t xml:space="preserve"> várakozási sorból az eredményeket, majd ezt az elvárt kimenethez hasonlítva eldönthetjük a teszt kimenetelét. </w:t>
      </w:r>
    </w:p>
    <w:p w14:paraId="65DC37C7" w14:textId="3ABE06C3" w:rsidR="00524592" w:rsidRDefault="00524592" w:rsidP="00E33310">
      <w:r>
        <w:t xml:space="preserve">A bementi adatok és az elvárt kimenetek a </w:t>
      </w:r>
      <w:r w:rsidRPr="005A173D">
        <w:rPr>
          <w:i/>
          <w:iCs/>
        </w:rPr>
        <w:t>resources</w:t>
      </w:r>
      <w:r>
        <w:t xml:space="preserve"> mappában vannak tárolva, JSON formátumban. </w:t>
      </w:r>
    </w:p>
    <w:p w14:paraId="7A65109F" w14:textId="7F8486B8" w:rsidR="00E33310" w:rsidRDefault="00E33310" w:rsidP="00E33310">
      <w:pPr>
        <w:pStyle w:val="Cmsor4"/>
      </w:pPr>
      <w:r>
        <w:t>Az elasticuploader mikroszolgáltatás integrációs tesztjei</w:t>
      </w:r>
    </w:p>
    <w:p w14:paraId="49ED5193" w14:textId="5D3A46CD" w:rsidR="00E33310" w:rsidRDefault="00F13E40" w:rsidP="0089302F">
      <w:r>
        <w:t xml:space="preserve">Az </w:t>
      </w:r>
      <w:r w:rsidRPr="00F13E40">
        <w:rPr>
          <w:i/>
          <w:iCs/>
        </w:rPr>
        <w:t>elasticuploader</w:t>
      </w:r>
      <w:r>
        <w:t xml:space="preserve"> mikroszolgáltatáshoz két integrációs tesztet készítettem el, amelyeket a </w:t>
      </w:r>
      <w:r w:rsidRPr="00F13E40">
        <w:rPr>
          <w:i/>
          <w:iCs/>
        </w:rPr>
        <w:t>tests</w:t>
      </w:r>
      <w:r>
        <w:t xml:space="preserve"> mappán belül található </w:t>
      </w:r>
      <w:r w:rsidRPr="00F13E40">
        <w:rPr>
          <w:b/>
          <w:bCs/>
          <w:i/>
          <w:iCs/>
        </w:rPr>
        <w:t xml:space="preserve">uploader_integration_tests </w:t>
      </w:r>
      <w:r w:rsidRPr="00F13E40">
        <w:rPr>
          <w:i/>
          <w:iCs/>
        </w:rPr>
        <w:t>package</w:t>
      </w:r>
      <w:r>
        <w:t xml:space="preserve">-ben helyeztem el. Az első </w:t>
      </w:r>
      <w:r w:rsidRPr="00F13E40">
        <w:rPr>
          <w:b/>
          <w:bCs/>
          <w:i/>
          <w:iCs/>
        </w:rPr>
        <w:t>TestServiceIntegrationWithElasticsearch</w:t>
      </w:r>
      <w:r>
        <w:t xml:space="preserve"> névre hallgató teszt a feltöltést végző szolgáltatás </w:t>
      </w:r>
      <w:r w:rsidRPr="00F13E40">
        <w:rPr>
          <w:i/>
          <w:iCs/>
        </w:rPr>
        <w:t>Elasticsearch</w:t>
      </w:r>
      <w:r>
        <w:t xml:space="preserve">-el történő integrációját teszteli, míg a második, </w:t>
      </w:r>
      <w:r w:rsidRPr="00F13E40">
        <w:rPr>
          <w:b/>
          <w:bCs/>
          <w:i/>
          <w:iCs/>
        </w:rPr>
        <w:t>TestServiceIntegrationWithRabbitMQ</w:t>
      </w:r>
      <w:r>
        <w:t xml:space="preserve"> a </w:t>
      </w:r>
      <w:r w:rsidRPr="00F13E40">
        <w:rPr>
          <w:i/>
          <w:iCs/>
        </w:rPr>
        <w:t>RabbitMQ</w:t>
      </w:r>
      <w:r>
        <w:t xml:space="preserve">-val történő kommunikáció helyes működését ellenőrzi. </w:t>
      </w:r>
    </w:p>
    <w:p w14:paraId="1FBB0EDA" w14:textId="5D20ED79" w:rsidR="00443163" w:rsidRDefault="00443163" w:rsidP="0089302F">
      <w:r>
        <w:t xml:space="preserve">Az </w:t>
      </w:r>
      <w:r w:rsidRPr="00443163">
        <w:rPr>
          <w:i/>
          <w:iCs/>
        </w:rPr>
        <w:t>ES</w:t>
      </w:r>
      <w:r>
        <w:t xml:space="preserve"> integrációt ellenőrző tesztben az </w:t>
      </w:r>
      <w:r w:rsidRPr="00443163">
        <w:rPr>
          <w:i/>
          <w:iCs/>
        </w:rPr>
        <w:t>UploaderService</w:t>
      </w:r>
      <w:r>
        <w:t xml:space="preserve"> létrehozásakor a </w:t>
      </w:r>
      <w:r w:rsidRPr="00443163">
        <w:rPr>
          <w:i/>
          <w:iCs/>
        </w:rPr>
        <w:t>MessageConsumer</w:t>
      </w:r>
      <w:r>
        <w:t xml:space="preserve"> típusú függőséget mock implementációval helyettesítettem</w:t>
      </w:r>
      <w:r w:rsidR="00D70DB7">
        <w:t xml:space="preserve">, az </w:t>
      </w:r>
      <w:r w:rsidR="00D70DB7" w:rsidRPr="00D70DB7">
        <w:rPr>
          <w:i/>
          <w:iCs/>
        </w:rPr>
        <w:lastRenderedPageBreak/>
        <w:t>EsClient</w:t>
      </w:r>
      <w:r w:rsidR="00D70DB7">
        <w:t xml:space="preserve"> típusúhoz pedig egy valódi környezetben is használt </w:t>
      </w:r>
      <w:r w:rsidR="00D70DB7" w:rsidRPr="00D70DB7">
        <w:rPr>
          <w:i/>
          <w:iCs/>
        </w:rPr>
        <w:t>EsClientWrapper</w:t>
      </w:r>
      <w:r w:rsidR="00D70DB7">
        <w:t>-t hoztam létre</w:t>
      </w:r>
      <w:r>
        <w:t xml:space="preserve">. </w:t>
      </w:r>
      <w:r w:rsidR="00551EBC">
        <w:t xml:space="preserve">A </w:t>
      </w:r>
      <w:r w:rsidR="00551EBC" w:rsidRPr="00551EBC">
        <w:rPr>
          <w:i/>
          <w:iCs/>
        </w:rPr>
        <w:t>mock</w:t>
      </w:r>
      <w:r w:rsidR="00551EBC">
        <w:t xml:space="preserve"> implementációról </w:t>
      </w:r>
      <w:r w:rsidR="00551EBC">
        <w:rPr>
          <w:noProof/>
        </w:rPr>
        <w:t>a unit</w:t>
      </w:r>
      <w:r w:rsidR="00551EBC">
        <w:t xml:space="preserve"> tesztekről szóló alfejezetben már írtam, így azt itt nem részletezem újra. Az eredmények ellenőrzéséhez ennél a tesztnél szükség volt még egy ES kliensre, amely segítségével lekérdezhető az egyes indexek tartalma, illetve a teszt után a teszt-indexek kitörölhetőek. </w:t>
      </w:r>
      <w:r w:rsidR="00EB2E56">
        <w:t xml:space="preserve">Ennek megvalósítása a </w:t>
      </w:r>
      <w:r w:rsidR="00EB2E56" w:rsidRPr="00EB2E56">
        <w:rPr>
          <w:i/>
          <w:iCs/>
        </w:rPr>
        <w:t>testutils</w:t>
      </w:r>
      <w:r w:rsidR="00EB2E56">
        <w:t xml:space="preserve"> </w:t>
      </w:r>
      <w:r w:rsidR="00EB2E56" w:rsidRPr="00EB2E56">
        <w:rPr>
          <w:i/>
          <w:iCs/>
        </w:rPr>
        <w:t>package</w:t>
      </w:r>
      <w:r w:rsidR="00EB2E56">
        <w:t xml:space="preserve">-ben lévő </w:t>
      </w:r>
      <w:r w:rsidR="00EB2E56" w:rsidRPr="00EB2E56">
        <w:rPr>
          <w:i/>
          <w:iCs/>
        </w:rPr>
        <w:t>tes_es_client.go</w:t>
      </w:r>
      <w:r w:rsidR="00EB2E56">
        <w:t xml:space="preserve"> fájlban található. </w:t>
      </w:r>
    </w:p>
    <w:p w14:paraId="01652F85" w14:textId="6485B95A" w:rsidR="00E33310" w:rsidRDefault="004F1222" w:rsidP="00E33310">
      <w:r>
        <w:t xml:space="preserve">A </w:t>
      </w:r>
      <w:r w:rsidRPr="004F5F59">
        <w:rPr>
          <w:i/>
          <w:iCs/>
        </w:rPr>
        <w:t>RabbitMQ</w:t>
      </w:r>
      <w:r>
        <w:t>-val történő kommunikáció teszteléséhez</w:t>
      </w:r>
      <w:r w:rsidR="004F5F59">
        <w:t xml:space="preserve"> a valódi környezetben is használt </w:t>
      </w:r>
      <w:r w:rsidR="004F5F59" w:rsidRPr="004F5F59">
        <w:rPr>
          <w:i/>
          <w:iCs/>
        </w:rPr>
        <w:t>AmqpConsumer</w:t>
      </w:r>
      <w:r w:rsidR="004F5F59">
        <w:t xml:space="preserve"> komponenst használtam, és</w:t>
      </w:r>
      <w:r>
        <w:t xml:space="preserve"> az </w:t>
      </w:r>
      <w:r w:rsidRPr="004F5F59">
        <w:rPr>
          <w:i/>
          <w:iCs/>
        </w:rPr>
        <w:t>UploaderService</w:t>
      </w:r>
      <w:r>
        <w:t xml:space="preserve"> </w:t>
      </w:r>
      <w:r w:rsidRPr="004F5F59">
        <w:rPr>
          <w:i/>
          <w:iCs/>
        </w:rPr>
        <w:t>EsClient</w:t>
      </w:r>
      <w:r>
        <w:t xml:space="preserve"> típusú függőségét helyettesítettem </w:t>
      </w:r>
      <w:r w:rsidRPr="004F5F59">
        <w:rPr>
          <w:i/>
          <w:iCs/>
        </w:rPr>
        <w:t>mock</w:t>
      </w:r>
      <w:r>
        <w:t xml:space="preserve"> implementációval. </w:t>
      </w:r>
      <w:r w:rsidR="004F5F59">
        <w:t xml:space="preserve">Ezt a </w:t>
      </w:r>
      <w:r w:rsidR="004F5F59" w:rsidRPr="004F5F59">
        <w:rPr>
          <w:i/>
          <w:iCs/>
        </w:rPr>
        <w:t>mock</w:t>
      </w:r>
      <w:r w:rsidR="004F5F59">
        <w:t xml:space="preserve"> implementációt már szintén </w:t>
      </w:r>
      <w:r w:rsidR="004F5F59">
        <w:rPr>
          <w:noProof/>
        </w:rPr>
        <w:t>bemutattam a unit</w:t>
      </w:r>
      <w:r w:rsidR="004F5F59">
        <w:t xml:space="preserve"> tesztek alfejezetében. </w:t>
      </w:r>
      <w:r w:rsidR="00B05466">
        <w:t xml:space="preserve">Ebben a tesztben, a </w:t>
      </w:r>
      <w:r w:rsidR="00B05466" w:rsidRPr="00181F03">
        <w:rPr>
          <w:i/>
          <w:iCs/>
        </w:rPr>
        <w:t>postprocessor</w:t>
      </w:r>
      <w:r w:rsidR="00B05466">
        <w:t xml:space="preserve"> szolgáltatás integrációs tesztjeihez hasonlóan, szükség volt a teszt adatok </w:t>
      </w:r>
      <w:r w:rsidR="00B05466" w:rsidRPr="00181F03">
        <w:rPr>
          <w:i/>
          <w:iCs/>
        </w:rPr>
        <w:t>RabbitMQ</w:t>
      </w:r>
      <w:r w:rsidR="00B05466">
        <w:t xml:space="preserve"> felé történő eljuttatására, hogy az </w:t>
      </w:r>
      <w:r w:rsidR="00B05466" w:rsidRPr="00181F03">
        <w:rPr>
          <w:i/>
          <w:iCs/>
        </w:rPr>
        <w:t>UploaderService</w:t>
      </w:r>
      <w:r w:rsidR="00B05466">
        <w:t xml:space="preserve"> innen olvashassa a feltöltendő adatokat. Ezt a lépést a testutils package </w:t>
      </w:r>
      <w:r w:rsidR="00B05466" w:rsidRPr="00B05466">
        <w:rPr>
          <w:i/>
          <w:iCs/>
        </w:rPr>
        <w:t>TestRabbitMqProducer</w:t>
      </w:r>
      <w:r w:rsidR="00B05466">
        <w:t xml:space="preserve"> típusa valósítja meg. </w:t>
      </w:r>
      <w:r w:rsidR="00AF1415">
        <w:t xml:space="preserve">Az eredmények ellenőrzése ennél a tesztnél egyszerűbb, hiszen csak a mock elasticsearch kliens </w:t>
      </w:r>
      <w:r w:rsidR="00AF1415" w:rsidRPr="00A71B30">
        <w:rPr>
          <w:i/>
          <w:iCs/>
        </w:rPr>
        <w:t>Indexes</w:t>
      </w:r>
      <w:r w:rsidR="00AF1415">
        <w:t xml:space="preserve"> mezőjének tartalmát kell ellenőriznünk. </w:t>
      </w:r>
    </w:p>
    <w:p w14:paraId="149DF173" w14:textId="6B3A9021" w:rsidR="00E33310" w:rsidRDefault="00AF1415" w:rsidP="0089302F">
      <w:r>
        <w:t>A teszteléshez használt bemeneti adatok</w:t>
      </w:r>
      <w:r w:rsidR="007B2D8D">
        <w:t xml:space="preserve"> az </w:t>
      </w:r>
      <w:r w:rsidR="007B2D8D" w:rsidRPr="00073C4C">
        <w:rPr>
          <w:i/>
          <w:iCs/>
        </w:rPr>
        <w:t>uploader_integration_tests/resources</w:t>
      </w:r>
      <w:r w:rsidR="007B2D8D">
        <w:t xml:space="preserve"> mappában érhetők el. </w:t>
      </w:r>
    </w:p>
    <w:p w14:paraId="548E8256" w14:textId="19945CEE" w:rsidR="007A3D17" w:rsidRDefault="007A3D17" w:rsidP="007A3D17">
      <w:pPr>
        <w:pStyle w:val="Cmsor3"/>
      </w:pPr>
      <w:bookmarkStart w:id="32" w:name="_Toc89684843"/>
      <w:r>
        <w:t>CI automatizált teszt futtatás</w:t>
      </w:r>
      <w:bookmarkEnd w:id="32"/>
    </w:p>
    <w:p w14:paraId="60AFD515" w14:textId="15201D5D" w:rsidR="007A3D17" w:rsidRDefault="00AA126B" w:rsidP="00CB259D">
      <w:r>
        <w:t xml:space="preserve">Annak biztosítása érdekében, hogy az új funkciók fejlesztése, hibák javítása, esetleg a kód refaktorálása közben a meglévő működés ne romoljon el, a fentebb bemutatott tesztek automatizált futtatását is beállítottam a projekthez tartozó </w:t>
      </w:r>
      <w:r w:rsidRPr="007B2BDC">
        <w:rPr>
          <w:i/>
          <w:iCs/>
        </w:rPr>
        <w:t>GitHub</w:t>
      </w:r>
      <w:r>
        <w:t xml:space="preserve"> </w:t>
      </w:r>
      <w:r w:rsidRPr="007B2BDC">
        <w:rPr>
          <w:i/>
          <w:iCs/>
        </w:rPr>
        <w:t>repository</w:t>
      </w:r>
      <w:r>
        <w:t xml:space="preserve">-ban. </w:t>
      </w:r>
    </w:p>
    <w:p w14:paraId="372BAC32" w14:textId="12DA32EF" w:rsidR="007A3430" w:rsidRDefault="00C0175C" w:rsidP="00CB259D">
      <w:r>
        <w:t xml:space="preserve">A kód ellenőrzésére és tesztek automatizált futtatására a </w:t>
      </w:r>
      <w:r w:rsidRPr="00C0175C">
        <w:rPr>
          <w:i/>
          <w:iCs/>
        </w:rPr>
        <w:t>GitHub Actions</w:t>
      </w:r>
      <w:r>
        <w:rPr>
          <w:rStyle w:val="Lbjegyzet-hivatkozs"/>
          <w:i/>
          <w:iCs/>
        </w:rPr>
        <w:footnoteReference w:id="3"/>
      </w:r>
      <w:r>
        <w:t xml:space="preserve">-t használtam. </w:t>
      </w:r>
      <w:r w:rsidR="00BB338D">
        <w:t xml:space="preserve">A </w:t>
      </w:r>
      <w:r w:rsidR="00BB338D" w:rsidRPr="00DA7521">
        <w:rPr>
          <w:i/>
          <w:iCs/>
        </w:rPr>
        <w:t>workflow</w:t>
      </w:r>
      <w:r w:rsidR="00BB338D">
        <w:t xml:space="preserve"> definiálásakor a </w:t>
      </w:r>
      <w:r w:rsidR="00BB338D" w:rsidRPr="00DA7521">
        <w:rPr>
          <w:i/>
          <w:iCs/>
        </w:rPr>
        <w:t>GitHub Actions</w:t>
      </w:r>
      <w:r w:rsidR="00BB338D">
        <w:t xml:space="preserve"> által nyújtott </w:t>
      </w:r>
      <w:r w:rsidR="00BB338D" w:rsidRPr="00DA7521">
        <w:rPr>
          <w:i/>
          <w:iCs/>
        </w:rPr>
        <w:t>Go</w:t>
      </w:r>
      <w:r w:rsidR="00BB338D">
        <w:t xml:space="preserve"> kiinduló </w:t>
      </w:r>
      <w:r w:rsidR="00BB338D" w:rsidRPr="00DA7521">
        <w:rPr>
          <w:i/>
          <w:iCs/>
        </w:rPr>
        <w:t>workflow</w:t>
      </w:r>
      <w:r w:rsidR="00BB338D">
        <w:t xml:space="preserve">-ból indultam ki, amely a build folyamatot már alapból tartalmazza. </w:t>
      </w:r>
    </w:p>
    <w:p w14:paraId="57E0C4A1" w14:textId="79CEF3B4" w:rsidR="00BB338D" w:rsidRDefault="00DA7521" w:rsidP="00CB259D">
      <w:r>
        <w:t xml:space="preserve">A </w:t>
      </w:r>
      <w:r w:rsidRPr="00DA7521">
        <w:rPr>
          <w:i/>
          <w:iCs/>
        </w:rPr>
        <w:t>workflow</w:t>
      </w:r>
      <w:r>
        <w:t xml:space="preserve"> teszt fázissal történő kiegészítéséhez a </w:t>
      </w:r>
      <w:r w:rsidRPr="00DA7521">
        <w:rPr>
          <w:i/>
          <w:iCs/>
        </w:rPr>
        <w:t>GitHub Actions</w:t>
      </w:r>
      <w:r>
        <w:t xml:space="preserve"> service konténereit használtam, amelyek segítségével olyan külső szolgáltatásokat tudtam </w:t>
      </w:r>
      <w:r>
        <w:lastRenderedPageBreak/>
        <w:t xml:space="preserve">definiálni, amelyekre a tesztek futtatásához szükség van. Ezek az én esetemben a </w:t>
      </w:r>
      <w:r w:rsidRPr="00DA7521">
        <w:rPr>
          <w:i/>
          <w:iCs/>
        </w:rPr>
        <w:t>RabbitMQ</w:t>
      </w:r>
      <w:r>
        <w:t xml:space="preserve"> és az </w:t>
      </w:r>
      <w:r w:rsidRPr="00DA7521">
        <w:rPr>
          <w:i/>
          <w:iCs/>
        </w:rPr>
        <w:t>Elasticsearch</w:t>
      </w:r>
      <w:r>
        <w:t xml:space="preserve">. </w:t>
      </w:r>
    </w:p>
    <w:p w14:paraId="136849F6" w14:textId="438EB8D0" w:rsidR="00AB1A8B" w:rsidRDefault="00AB1A8B" w:rsidP="00CB259D">
      <w:r>
        <w:t xml:space="preserve">Minden mikroszolgáltatáshoz külön </w:t>
      </w:r>
      <w:r w:rsidRPr="00DC7189">
        <w:rPr>
          <w:i/>
          <w:iCs/>
        </w:rPr>
        <w:t>job</w:t>
      </w:r>
      <w:r>
        <w:t xml:space="preserve">-okat definiáltam, mivel a service konténereket </w:t>
      </w:r>
      <w:r w:rsidRPr="00DC7189">
        <w:rPr>
          <w:i/>
          <w:iCs/>
        </w:rPr>
        <w:t>job</w:t>
      </w:r>
      <w:r>
        <w:t xml:space="preserve">-onként tudjuk megadni, és így minden mikroszolgáltatás esetében csak a feltétlen szükséges service konténereket kell elindítani, például az </w:t>
      </w:r>
      <w:r w:rsidRPr="00DC7189">
        <w:rPr>
          <w:i/>
          <w:iCs/>
        </w:rPr>
        <w:t>Elasticsearch</w:t>
      </w:r>
      <w:r>
        <w:t xml:space="preserve">-re csak az </w:t>
      </w:r>
      <w:r w:rsidRPr="00DC7189">
        <w:rPr>
          <w:i/>
          <w:iCs/>
        </w:rPr>
        <w:t>elasticuploader</w:t>
      </w:r>
      <w:r>
        <w:t xml:space="preserve"> tesztjeihez van szükség. </w:t>
      </w:r>
    </w:p>
    <w:p w14:paraId="5554D17D" w14:textId="5A13BF92" w:rsidR="00574AD2" w:rsidRDefault="00574AD2" w:rsidP="00CB259D">
      <w:r>
        <w:t xml:space="preserve">A </w:t>
      </w:r>
      <w:r w:rsidRPr="00574AD2">
        <w:rPr>
          <w:i/>
          <w:iCs/>
        </w:rPr>
        <w:t>workflow</w:t>
      </w:r>
      <w:r>
        <w:t xml:space="preserve">-t úgy állítottam be, hogy a </w:t>
      </w:r>
      <w:r w:rsidRPr="00574AD2">
        <w:rPr>
          <w:i/>
          <w:iCs/>
        </w:rPr>
        <w:t>master</w:t>
      </w:r>
      <w:r>
        <w:t xml:space="preserve"> ágon minden </w:t>
      </w:r>
      <w:r w:rsidRPr="00574AD2">
        <w:rPr>
          <w:i/>
          <w:iCs/>
        </w:rPr>
        <w:t>push</w:t>
      </w:r>
      <w:r>
        <w:t xml:space="preserve"> műveletre, és minden </w:t>
      </w:r>
      <w:r w:rsidRPr="00574AD2">
        <w:rPr>
          <w:i/>
          <w:iCs/>
        </w:rPr>
        <w:t>master</w:t>
      </w:r>
      <w:r>
        <w:t xml:space="preserve"> ágra mutató </w:t>
      </w:r>
      <w:r w:rsidRPr="00574AD2">
        <w:rPr>
          <w:i/>
          <w:iCs/>
        </w:rPr>
        <w:t>pull request</w:t>
      </w:r>
      <w:r>
        <w:t xml:space="preserve">-re is automatikusan végrehajtódjon. </w:t>
      </w:r>
    </w:p>
    <w:p w14:paraId="323791C9" w14:textId="0072A79C" w:rsidR="00574AD2" w:rsidRDefault="00574AD2" w:rsidP="00CB259D">
      <w:r>
        <w:t xml:space="preserve">Az így előálló </w:t>
      </w:r>
      <w:r w:rsidRPr="00574AD2">
        <w:rPr>
          <w:i/>
          <w:iCs/>
        </w:rPr>
        <w:t>workflow</w:t>
      </w:r>
      <w:r>
        <w:t xml:space="preserve"> konfigurációja a projekt gyökeréből kiindulva a </w:t>
      </w:r>
      <w:r w:rsidRPr="00574AD2">
        <w:rPr>
          <w:i/>
          <w:iCs/>
          <w:noProof/>
        </w:rPr>
        <w:t>.github/workflows/go.yml</w:t>
      </w:r>
      <w:r>
        <w:t xml:space="preserve"> fájlban </w:t>
      </w:r>
      <w:r w:rsidR="004A45DD">
        <w:t>tekinthető meg</w:t>
      </w:r>
      <w:r>
        <w:t xml:space="preserve">. </w:t>
      </w:r>
    </w:p>
    <w:p w14:paraId="0E7DBB21" w14:textId="62060B81" w:rsidR="00555E51" w:rsidRDefault="00555E51" w:rsidP="00CB259D">
      <w:r>
        <w:t xml:space="preserve">Az alábbi </w:t>
      </w:r>
      <w:r w:rsidR="004A45DD">
        <w:t>képen</w:t>
      </w:r>
      <w:r>
        <w:t xml:space="preserve"> a három </w:t>
      </w:r>
      <w:r w:rsidRPr="00555E51">
        <w:rPr>
          <w:i/>
          <w:iCs/>
        </w:rPr>
        <w:t>job</w:t>
      </w:r>
      <w:r>
        <w:t xml:space="preserve"> sikeres lefutása látható a </w:t>
      </w:r>
      <w:r w:rsidRPr="00555E51">
        <w:rPr>
          <w:i/>
          <w:iCs/>
        </w:rPr>
        <w:t>master</w:t>
      </w:r>
      <w:r>
        <w:t xml:space="preserve"> ágon:</w:t>
      </w:r>
    </w:p>
    <w:p w14:paraId="29BE8711" w14:textId="13C417F5" w:rsidR="00555E51" w:rsidRDefault="00555E51" w:rsidP="00555E51">
      <w:pPr>
        <w:pStyle w:val="Kp"/>
      </w:pPr>
      <w:r>
        <w:rPr>
          <w:noProof/>
        </w:rPr>
        <w:drawing>
          <wp:inline distT="0" distB="0" distL="0" distR="0" wp14:anchorId="08741133" wp14:editId="04BE7BDB">
            <wp:extent cx="5400040" cy="3131185"/>
            <wp:effectExtent l="133350" t="95250" r="124460" b="88265"/>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4"/>
                    <a:stretch>
                      <a:fillRect/>
                    </a:stretch>
                  </pic:blipFill>
                  <pic:spPr>
                    <a:xfrm>
                      <a:off x="0" y="0"/>
                      <a:ext cx="5400040" cy="3131185"/>
                    </a:xfrm>
                    <a:prstGeom prst="rect">
                      <a:avLst/>
                    </a:prstGeom>
                    <a:effectLst>
                      <a:outerShdw blurRad="63500" sx="102000" sy="102000" algn="ctr" rotWithShape="0">
                        <a:prstClr val="black">
                          <a:alpha val="40000"/>
                        </a:prstClr>
                      </a:outerShdw>
                    </a:effectLst>
                  </pic:spPr>
                </pic:pic>
              </a:graphicData>
            </a:graphic>
          </wp:inline>
        </w:drawing>
      </w:r>
    </w:p>
    <w:p w14:paraId="64D7CBC6" w14:textId="2530B2B8" w:rsidR="00555E51" w:rsidRDefault="00555E51" w:rsidP="00555E51">
      <w:pPr>
        <w:pStyle w:val="Kpalrs"/>
      </w:pPr>
      <w:r>
        <w:t xml:space="preserve">4.4.3.1. ábra: GitHub </w:t>
      </w:r>
      <w:r w:rsidR="00295B68">
        <w:t>workflow</w:t>
      </w:r>
    </w:p>
    <w:p w14:paraId="644C1017" w14:textId="77777777" w:rsidR="00555E51" w:rsidRDefault="00555E51" w:rsidP="00CB259D"/>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3" w:name="_Toc89684844"/>
      <w:r>
        <w:lastRenderedPageBreak/>
        <w:t>Konklúzió és továbbfejlesztési lehetőségek</w:t>
      </w:r>
      <w:bookmarkEnd w:id="33"/>
    </w:p>
    <w:p w14:paraId="1493D324" w14:textId="77777777" w:rsidR="00534C07" w:rsidRDefault="00534C07" w:rsidP="00AA4FF0">
      <w:r>
        <w:t xml:space="preserve">A diplomatervezés projektem elkészítése során számos új tapasztalattal gazdagodtam, és több területen is mélyíthettem ismereteimet új technológiák és tervezési elvek megismerésével. A kezdetben specifikált rendszer funkciókat sikerült elkészítenem és a fejlesztés során felmerülő problémák megoldása által is új tudást szereztem. </w:t>
      </w:r>
    </w:p>
    <w:p w14:paraId="4B589AF2" w14:textId="53D9C899" w:rsidR="00534C07" w:rsidRDefault="00534C07" w:rsidP="00AA4FF0">
      <w:r>
        <w:t>A munkám során nagyobb tapasztalatra tehettem szert a mikroszolgáltatások architektúrában történő fejlesztéssel és az üzenetalapú kommunikációval kapcsolatban, emellett megismerhettem egy számomra teljesen új programozási nyelvet</w:t>
      </w:r>
      <w:r w:rsidR="00CB0912">
        <w:t xml:space="preserve">, a </w:t>
      </w:r>
      <w:r w:rsidR="00CB0912" w:rsidRPr="0069296E">
        <w:rPr>
          <w:i/>
          <w:iCs/>
        </w:rPr>
        <w:t>Go</w:t>
      </w:r>
      <w:r w:rsidR="00CB0912">
        <w:t xml:space="preserve">-t, és megtanulhattam használni annak kényelmes és hasznos elemeit, például a </w:t>
      </w:r>
      <w:r w:rsidR="00CB0912" w:rsidRPr="00CB0912">
        <w:rPr>
          <w:i/>
          <w:iCs/>
        </w:rPr>
        <w:t>goroutine</w:t>
      </w:r>
      <w:r w:rsidR="00CB0912">
        <w:t xml:space="preserve">-okat és a </w:t>
      </w:r>
      <w:r w:rsidR="00CB0912" w:rsidRPr="00CB0912">
        <w:rPr>
          <w:i/>
          <w:iCs/>
        </w:rPr>
        <w:t>channel</w:t>
      </w:r>
      <w:r w:rsidR="00CB0912">
        <w:t>-eket</w:t>
      </w:r>
      <w:r>
        <w:t>.</w:t>
      </w:r>
      <w:r w:rsidR="00B41DF7">
        <w:t xml:space="preserve"> </w:t>
      </w:r>
    </w:p>
    <w:p w14:paraId="68A057BF" w14:textId="3503D159" w:rsidR="008611ED" w:rsidRDefault="00B41DF7" w:rsidP="00AA4FF0">
      <w:r>
        <w:t xml:space="preserve">A diplomatervezés projektem megkezdése előtt volt már tapasztalatom a </w:t>
      </w:r>
      <w:r w:rsidRPr="0069296E">
        <w:rPr>
          <w:i/>
          <w:iCs/>
        </w:rPr>
        <w:t>Docker</w:t>
      </w:r>
      <w:r>
        <w:t xml:space="preserve"> és a </w:t>
      </w:r>
      <w:r w:rsidRPr="0069296E">
        <w:rPr>
          <w:i/>
          <w:iCs/>
        </w:rPr>
        <w:t>Docker Compose</w:t>
      </w:r>
      <w:r>
        <w:t xml:space="preserve"> használatával, viszont mélyebb tudást ezelőtt még nem sajátítottam el velük kapcsolatban. A projekt fejlesztése során azonban sok új ismeretet szereztem a konténerizációról és a </w:t>
      </w:r>
      <w:r w:rsidRPr="00F745AC">
        <w:rPr>
          <w:i/>
          <w:iCs/>
        </w:rPr>
        <w:t>VSCode Remote-Containers</w:t>
      </w:r>
      <w:r>
        <w:t xml:space="preserve"> használatáról</w:t>
      </w:r>
      <w:r w:rsidR="00F20D6C">
        <w:t xml:space="preserve">, illetve </w:t>
      </w:r>
      <w:r w:rsidR="00F745AC">
        <w:t xml:space="preserve">ezeknek a lokális fejlesztéssel szembeni előnyeit is elsőkézből tapasztalhattam meg. </w:t>
      </w:r>
      <w:r w:rsidR="003A009E">
        <w:t>A fejlesztői környezet kialakítása először különösen nagy kihívást jelentett számomra, hiszen nem csak a konténerben történő fejlesztés volt számomra újdonság, hanem egy teljesen új programozási nyelv</w:t>
      </w:r>
      <w:r w:rsidR="00C42E98">
        <w:t>et</w:t>
      </w:r>
      <w:r w:rsidR="003A009E">
        <w:t xml:space="preserve"> és az azzal kapcsolatos szokások</w:t>
      </w:r>
      <w:r w:rsidR="00C42E98">
        <w:t>at</w:t>
      </w:r>
      <w:r w:rsidR="003A009E">
        <w:t xml:space="preserve"> és ökoszisztém</w:t>
      </w:r>
      <w:r w:rsidR="00C42E98">
        <w:t>át</w:t>
      </w:r>
      <w:r w:rsidR="008F1766">
        <w:t xml:space="preserve"> is meg</w:t>
      </w:r>
      <w:r w:rsidR="003A009E">
        <w:t xml:space="preserve"> </w:t>
      </w:r>
      <w:r w:rsidR="00C42E98">
        <w:t xml:space="preserve">kellett ismernem a probléma </w:t>
      </w:r>
      <w:r w:rsidR="003A009E">
        <w:t xml:space="preserve">megoldásához. </w:t>
      </w:r>
    </w:p>
    <w:p w14:paraId="1D2F9534" w14:textId="2811D4D3" w:rsidR="00B41DF7" w:rsidRDefault="003A009E" w:rsidP="00AA4FF0">
      <w:r>
        <w:t xml:space="preserve">Az eddig említetteken kívül rengeteg új tudást szereztem még a reguláris kifejezések használatáról (a </w:t>
      </w:r>
      <w:r w:rsidRPr="003A009E">
        <w:rPr>
          <w:i/>
          <w:iCs/>
        </w:rPr>
        <w:t>parser</w:t>
      </w:r>
      <w:r>
        <w:t xml:space="preserve"> mikroszolgáltatás implementációjakor), a tesztelésről, azon belül is az integrációs tesztek megírásáról és azok automatizált futtatásáról service konténerek használatával</w:t>
      </w:r>
      <w:r w:rsidR="00FA1BB2">
        <w:t xml:space="preserve">, </w:t>
      </w:r>
      <w:r w:rsidR="003E11DB">
        <w:t>valamint</w:t>
      </w:r>
      <w:r w:rsidR="00FA1BB2">
        <w:t xml:space="preserve"> az </w:t>
      </w:r>
      <w:r w:rsidR="00FA1BB2" w:rsidRPr="00355385">
        <w:rPr>
          <w:i/>
          <w:iCs/>
        </w:rPr>
        <w:t>Azure Blob storage</w:t>
      </w:r>
      <w:r w:rsidR="00FA1BB2">
        <w:t xml:space="preserve"> beüzemeléséről és használatáról. </w:t>
      </w:r>
    </w:p>
    <w:p w14:paraId="541E4441" w14:textId="5D650F17" w:rsidR="00D957F7" w:rsidRDefault="00941F1D" w:rsidP="00AA4FF0">
      <w:r>
        <w:t xml:space="preserve">Annak ellenére, hogy a rendszert sikerült a tervezett funkciókkal megvalósítanom, a projekt még számos továbbfejlesztési lehetőséget rejt magában. Először megemlítendő továbbfejlesztési lehetőség a </w:t>
      </w:r>
      <w:r w:rsidRPr="00941F1D">
        <w:rPr>
          <w:i/>
          <w:iCs/>
        </w:rPr>
        <w:t>parser</w:t>
      </w:r>
      <w:r>
        <w:t xml:space="preserve"> mikroszolgáltatás kiterjesztése más formátumú naplófájlok felolvasására, illetve ezután az utófeldolgozást végző </w:t>
      </w:r>
      <w:r w:rsidRPr="00941F1D">
        <w:rPr>
          <w:i/>
          <w:iCs/>
        </w:rPr>
        <w:t>postprocessor</w:t>
      </w:r>
      <w:r>
        <w:t xml:space="preserve"> mikroszolgáltatás felokosítása, hogy a lehető legtöbb hasznos információt tudjuk kinyerni a rendelkezésre álló adatokból. </w:t>
      </w:r>
      <w:r w:rsidR="00FB18CA">
        <w:t xml:space="preserve">Emellett a rendszer tesztelésén is lehetne még fejleszteni, mivel idő hiányában csak a leglényegesebb teszteseteket készítettem el. </w:t>
      </w:r>
    </w:p>
    <w:p w14:paraId="289FAA59" w14:textId="77777777" w:rsidR="0063585C" w:rsidRDefault="0063585C" w:rsidP="00816BCB">
      <w:pPr>
        <w:pStyle w:val="Fejezetcimszmozsnlkl"/>
      </w:pPr>
      <w:bookmarkStart w:id="34" w:name="_Toc89684845"/>
      <w:r w:rsidRPr="00B50CAA">
        <w:lastRenderedPageBreak/>
        <w:t>Irodalomjegyzék</w:t>
      </w:r>
      <w:bookmarkEnd w:id="34"/>
    </w:p>
    <w:p w14:paraId="1056D64D" w14:textId="77777777" w:rsidR="00B50CAA" w:rsidRPr="00EE1A1F" w:rsidRDefault="00EE1A1F" w:rsidP="006F512E">
      <w:pPr>
        <w:pStyle w:val="Irodalomjegyzksor"/>
      </w:pPr>
      <w:bookmarkStart w:id="3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5"/>
    </w:p>
    <w:p w14:paraId="6E6803C3" w14:textId="76B2CDFE"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449571CC"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6" w:history="1">
        <w:r w:rsidR="00D95E2C" w:rsidRPr="00D95E2C">
          <w:rPr>
            <w:rStyle w:val="Hiperhivatkozs"/>
          </w:rPr>
          <w:t>http://en.wikipedia.org/wiki/Evaluation_strategy</w:t>
        </w:r>
      </w:hyperlink>
      <w:r w:rsidR="00D95E2C">
        <w:t xml:space="preserve"> </w:t>
      </w:r>
      <w:r>
        <w:t>(revision 18:11, 31 July 2012)</w:t>
      </w:r>
    </w:p>
    <w:p w14:paraId="5747A86F"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9D80" w14:textId="77777777" w:rsidR="00DC22A6" w:rsidRDefault="00DC22A6">
      <w:r>
        <w:separator/>
      </w:r>
    </w:p>
  </w:endnote>
  <w:endnote w:type="continuationSeparator" w:id="0">
    <w:p w14:paraId="5C04985E" w14:textId="77777777" w:rsidR="00DC22A6" w:rsidRDefault="00DC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F114" w14:textId="77777777" w:rsidR="00DC22A6" w:rsidRDefault="00DC22A6">
      <w:r>
        <w:separator/>
      </w:r>
    </w:p>
  </w:footnote>
  <w:footnote w:type="continuationSeparator" w:id="0">
    <w:p w14:paraId="6834FA05" w14:textId="77777777" w:rsidR="00DC22A6" w:rsidRDefault="00DC22A6">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 w:id="3">
    <w:p w14:paraId="6F42DA05" w14:textId="131B5E17" w:rsidR="00C0175C" w:rsidRPr="00D1056F" w:rsidRDefault="00C0175C" w:rsidP="00D1056F">
      <w:pPr>
        <w:pStyle w:val="Lbjegyzetszveg"/>
      </w:pPr>
      <w:r>
        <w:rPr>
          <w:rStyle w:val="Lbjegyzet-hivatkozs"/>
        </w:rPr>
        <w:footnoteRef/>
      </w:r>
      <w:r>
        <w:t xml:space="preserve"> A GitHub Actions </w:t>
      </w:r>
      <w:r>
        <w:rPr>
          <w:noProof/>
        </w:rPr>
        <w:t>egy continuous integartion és continuous delivery</w:t>
      </w:r>
      <w:r>
        <w:t xml:space="preserve"> (CI/CD) platform, amely lehetővé teszi a build, teszt és telepítés folyamatok automatizálását.</w:t>
      </w:r>
      <w:r w:rsidR="00BB338D">
        <w:t xml:space="preserve"> Segítségével workflow-kat készíthetünk, amelyek végrehajtják a build és teszt folyamatokat minden commit-ra </w:t>
      </w:r>
      <w:r w:rsidR="00BB338D">
        <w:rPr>
          <w:noProof/>
        </w:rPr>
        <w:t>vagy pull request-re</w:t>
      </w:r>
      <w:r w:rsidR="00BB338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BA11EDB"/>
    <w:multiLevelType w:val="hybridMultilevel"/>
    <w:tmpl w:val="E9DE6B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7268DE"/>
    <w:multiLevelType w:val="hybridMultilevel"/>
    <w:tmpl w:val="9EA826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4"/>
  </w:num>
  <w:num w:numId="3">
    <w:abstractNumId w:val="15"/>
  </w:num>
  <w:num w:numId="4">
    <w:abstractNumId w:val="22"/>
  </w:num>
  <w:num w:numId="5">
    <w:abstractNumId w:val="23"/>
  </w:num>
  <w:num w:numId="6">
    <w:abstractNumId w:val="27"/>
  </w:num>
  <w:num w:numId="7">
    <w:abstractNumId w:val="18"/>
  </w:num>
  <w:num w:numId="8">
    <w:abstractNumId w:val="14"/>
  </w:num>
  <w:num w:numId="9">
    <w:abstractNumId w:val="20"/>
  </w:num>
  <w:num w:numId="10">
    <w:abstractNumId w:val="35"/>
  </w:num>
  <w:num w:numId="11">
    <w:abstractNumId w:val="21"/>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1"/>
  </w:num>
  <w:num w:numId="25">
    <w:abstractNumId w:val="13"/>
  </w:num>
  <w:num w:numId="26">
    <w:abstractNumId w:val="29"/>
  </w:num>
  <w:num w:numId="27">
    <w:abstractNumId w:val="24"/>
  </w:num>
  <w:num w:numId="28">
    <w:abstractNumId w:val="17"/>
  </w:num>
  <w:num w:numId="29">
    <w:abstractNumId w:val="19"/>
  </w:num>
  <w:num w:numId="30">
    <w:abstractNumId w:val="12"/>
  </w:num>
  <w:num w:numId="31">
    <w:abstractNumId w:val="31"/>
  </w:num>
  <w:num w:numId="32">
    <w:abstractNumId w:val="16"/>
  </w:num>
  <w:num w:numId="33">
    <w:abstractNumId w:val="30"/>
  </w:num>
  <w:num w:numId="34">
    <w:abstractNumId w:val="26"/>
  </w:num>
  <w:num w:numId="35">
    <w:abstractNumId w:val="28"/>
  </w:num>
  <w:num w:numId="36">
    <w:abstractNumId w:val="34"/>
  </w:num>
  <w:num w:numId="37">
    <w:abstractNumId w:val="34"/>
  </w:num>
  <w:num w:numId="3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17564"/>
    <w:rsid w:val="00022E2D"/>
    <w:rsid w:val="00030161"/>
    <w:rsid w:val="000304D9"/>
    <w:rsid w:val="0003129E"/>
    <w:rsid w:val="00031CAF"/>
    <w:rsid w:val="00031D8C"/>
    <w:rsid w:val="00032018"/>
    <w:rsid w:val="000330C1"/>
    <w:rsid w:val="00034967"/>
    <w:rsid w:val="00035626"/>
    <w:rsid w:val="0004019B"/>
    <w:rsid w:val="00042DD5"/>
    <w:rsid w:val="00042E4C"/>
    <w:rsid w:val="0004618C"/>
    <w:rsid w:val="000463EF"/>
    <w:rsid w:val="00047894"/>
    <w:rsid w:val="0005059A"/>
    <w:rsid w:val="00052C52"/>
    <w:rsid w:val="00054668"/>
    <w:rsid w:val="000561CF"/>
    <w:rsid w:val="00056BA6"/>
    <w:rsid w:val="00056F3D"/>
    <w:rsid w:val="000648CC"/>
    <w:rsid w:val="00064F02"/>
    <w:rsid w:val="00065C5E"/>
    <w:rsid w:val="0007171B"/>
    <w:rsid w:val="000733DF"/>
    <w:rsid w:val="00073C4C"/>
    <w:rsid w:val="00075E94"/>
    <w:rsid w:val="00075F6F"/>
    <w:rsid w:val="00083263"/>
    <w:rsid w:val="000848E4"/>
    <w:rsid w:val="00086176"/>
    <w:rsid w:val="000868F1"/>
    <w:rsid w:val="00087C8C"/>
    <w:rsid w:val="00087F1E"/>
    <w:rsid w:val="00090DC8"/>
    <w:rsid w:val="00091919"/>
    <w:rsid w:val="000A0F55"/>
    <w:rsid w:val="000A44FC"/>
    <w:rsid w:val="000A5912"/>
    <w:rsid w:val="000A6FA6"/>
    <w:rsid w:val="000A7483"/>
    <w:rsid w:val="000B135C"/>
    <w:rsid w:val="000B19CB"/>
    <w:rsid w:val="000B1A38"/>
    <w:rsid w:val="000B2263"/>
    <w:rsid w:val="000B31F3"/>
    <w:rsid w:val="000B3584"/>
    <w:rsid w:val="000B5301"/>
    <w:rsid w:val="000B53E0"/>
    <w:rsid w:val="000B5C2E"/>
    <w:rsid w:val="000B7913"/>
    <w:rsid w:val="000C0A9E"/>
    <w:rsid w:val="000C3CE1"/>
    <w:rsid w:val="000D1523"/>
    <w:rsid w:val="000D4B17"/>
    <w:rsid w:val="000D5971"/>
    <w:rsid w:val="000D68C2"/>
    <w:rsid w:val="000E40EC"/>
    <w:rsid w:val="000E5F3A"/>
    <w:rsid w:val="000E679F"/>
    <w:rsid w:val="000F12FE"/>
    <w:rsid w:val="000F2467"/>
    <w:rsid w:val="000F5B9E"/>
    <w:rsid w:val="00100474"/>
    <w:rsid w:val="001024E2"/>
    <w:rsid w:val="00102665"/>
    <w:rsid w:val="00104CBE"/>
    <w:rsid w:val="001066D2"/>
    <w:rsid w:val="001136AA"/>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679C7"/>
    <w:rsid w:val="00171054"/>
    <w:rsid w:val="001722E4"/>
    <w:rsid w:val="001746CD"/>
    <w:rsid w:val="00175672"/>
    <w:rsid w:val="00181F03"/>
    <w:rsid w:val="00182E53"/>
    <w:rsid w:val="00187F9D"/>
    <w:rsid w:val="00193F33"/>
    <w:rsid w:val="0019609D"/>
    <w:rsid w:val="001976CD"/>
    <w:rsid w:val="0019793A"/>
    <w:rsid w:val="0019797D"/>
    <w:rsid w:val="001A45A1"/>
    <w:rsid w:val="001A57BC"/>
    <w:rsid w:val="001A6E42"/>
    <w:rsid w:val="001A6EF2"/>
    <w:rsid w:val="001A6FCB"/>
    <w:rsid w:val="001B0BB8"/>
    <w:rsid w:val="001B1D1E"/>
    <w:rsid w:val="001B39C1"/>
    <w:rsid w:val="001B6313"/>
    <w:rsid w:val="001B67CF"/>
    <w:rsid w:val="001B7776"/>
    <w:rsid w:val="001C6880"/>
    <w:rsid w:val="001C6FC3"/>
    <w:rsid w:val="001D0DF4"/>
    <w:rsid w:val="001D22E4"/>
    <w:rsid w:val="001D2D26"/>
    <w:rsid w:val="001D2DC2"/>
    <w:rsid w:val="001D39B3"/>
    <w:rsid w:val="001D4685"/>
    <w:rsid w:val="001E0181"/>
    <w:rsid w:val="001E120E"/>
    <w:rsid w:val="001E4082"/>
    <w:rsid w:val="001E4498"/>
    <w:rsid w:val="001E58C4"/>
    <w:rsid w:val="001E7814"/>
    <w:rsid w:val="001F07D7"/>
    <w:rsid w:val="001F1ACE"/>
    <w:rsid w:val="001F6402"/>
    <w:rsid w:val="001F78E0"/>
    <w:rsid w:val="0020184D"/>
    <w:rsid w:val="002019BC"/>
    <w:rsid w:val="00201A26"/>
    <w:rsid w:val="00201C48"/>
    <w:rsid w:val="00204EB4"/>
    <w:rsid w:val="00205FE2"/>
    <w:rsid w:val="0020738C"/>
    <w:rsid w:val="002102C3"/>
    <w:rsid w:val="00210944"/>
    <w:rsid w:val="00211B48"/>
    <w:rsid w:val="00212A74"/>
    <w:rsid w:val="00213B80"/>
    <w:rsid w:val="002225F2"/>
    <w:rsid w:val="00222AF5"/>
    <w:rsid w:val="0022394B"/>
    <w:rsid w:val="00225B17"/>
    <w:rsid w:val="00225F65"/>
    <w:rsid w:val="00227347"/>
    <w:rsid w:val="00227493"/>
    <w:rsid w:val="0023438D"/>
    <w:rsid w:val="00241E59"/>
    <w:rsid w:val="002452A6"/>
    <w:rsid w:val="002452F2"/>
    <w:rsid w:val="00246D27"/>
    <w:rsid w:val="00254D50"/>
    <w:rsid w:val="002555D7"/>
    <w:rsid w:val="002565A8"/>
    <w:rsid w:val="00260F56"/>
    <w:rsid w:val="00261EBA"/>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8548A"/>
    <w:rsid w:val="0029307D"/>
    <w:rsid w:val="002939B8"/>
    <w:rsid w:val="00294A8A"/>
    <w:rsid w:val="00294DC4"/>
    <w:rsid w:val="00295B68"/>
    <w:rsid w:val="00295EF2"/>
    <w:rsid w:val="002A2B13"/>
    <w:rsid w:val="002A31E6"/>
    <w:rsid w:val="002A4048"/>
    <w:rsid w:val="002A4337"/>
    <w:rsid w:val="002A4D58"/>
    <w:rsid w:val="002A7493"/>
    <w:rsid w:val="002A7C27"/>
    <w:rsid w:val="002B1D76"/>
    <w:rsid w:val="002B27D7"/>
    <w:rsid w:val="002B427C"/>
    <w:rsid w:val="002B6306"/>
    <w:rsid w:val="002C137E"/>
    <w:rsid w:val="002C351B"/>
    <w:rsid w:val="002C5D98"/>
    <w:rsid w:val="002C740A"/>
    <w:rsid w:val="002D0621"/>
    <w:rsid w:val="002D7B1D"/>
    <w:rsid w:val="002D7DA9"/>
    <w:rsid w:val="002E05F2"/>
    <w:rsid w:val="002E15E7"/>
    <w:rsid w:val="002E1D2A"/>
    <w:rsid w:val="002E4E91"/>
    <w:rsid w:val="002E7CFE"/>
    <w:rsid w:val="002E7E7A"/>
    <w:rsid w:val="002F0687"/>
    <w:rsid w:val="002F0FAB"/>
    <w:rsid w:val="002F2633"/>
    <w:rsid w:val="00302BB3"/>
    <w:rsid w:val="003035ED"/>
    <w:rsid w:val="00304AB7"/>
    <w:rsid w:val="00306C45"/>
    <w:rsid w:val="00311C94"/>
    <w:rsid w:val="00312371"/>
    <w:rsid w:val="00313013"/>
    <w:rsid w:val="00313AB4"/>
    <w:rsid w:val="003151D0"/>
    <w:rsid w:val="0031743A"/>
    <w:rsid w:val="00321565"/>
    <w:rsid w:val="00322500"/>
    <w:rsid w:val="00323CD7"/>
    <w:rsid w:val="003254F8"/>
    <w:rsid w:val="00327A91"/>
    <w:rsid w:val="00331008"/>
    <w:rsid w:val="003338A2"/>
    <w:rsid w:val="00336A58"/>
    <w:rsid w:val="00343236"/>
    <w:rsid w:val="00343C9D"/>
    <w:rsid w:val="00343E39"/>
    <w:rsid w:val="003462E7"/>
    <w:rsid w:val="00350AEC"/>
    <w:rsid w:val="00351EBD"/>
    <w:rsid w:val="00354366"/>
    <w:rsid w:val="00355385"/>
    <w:rsid w:val="00366C18"/>
    <w:rsid w:val="003712EF"/>
    <w:rsid w:val="00371872"/>
    <w:rsid w:val="0037381F"/>
    <w:rsid w:val="003758DF"/>
    <w:rsid w:val="00376FCD"/>
    <w:rsid w:val="00377AE0"/>
    <w:rsid w:val="003815E4"/>
    <w:rsid w:val="00383879"/>
    <w:rsid w:val="00392B3F"/>
    <w:rsid w:val="00397C5E"/>
    <w:rsid w:val="003A009E"/>
    <w:rsid w:val="003A4CDB"/>
    <w:rsid w:val="003A5BA6"/>
    <w:rsid w:val="003A5D12"/>
    <w:rsid w:val="003B30D0"/>
    <w:rsid w:val="003B30FE"/>
    <w:rsid w:val="003B3CB7"/>
    <w:rsid w:val="003B5CDD"/>
    <w:rsid w:val="003B5CE2"/>
    <w:rsid w:val="003B6878"/>
    <w:rsid w:val="003C0050"/>
    <w:rsid w:val="003C2AF0"/>
    <w:rsid w:val="003C5FA6"/>
    <w:rsid w:val="003C700E"/>
    <w:rsid w:val="003C7417"/>
    <w:rsid w:val="003D3370"/>
    <w:rsid w:val="003D4403"/>
    <w:rsid w:val="003D54E3"/>
    <w:rsid w:val="003D6EC2"/>
    <w:rsid w:val="003D785A"/>
    <w:rsid w:val="003D7ED5"/>
    <w:rsid w:val="003E11DB"/>
    <w:rsid w:val="003E13D3"/>
    <w:rsid w:val="003E1AC9"/>
    <w:rsid w:val="003E2426"/>
    <w:rsid w:val="003E2649"/>
    <w:rsid w:val="003E26A7"/>
    <w:rsid w:val="003E2C0B"/>
    <w:rsid w:val="003E2CE4"/>
    <w:rsid w:val="003E3981"/>
    <w:rsid w:val="003E4B66"/>
    <w:rsid w:val="003E50FD"/>
    <w:rsid w:val="003E70B1"/>
    <w:rsid w:val="003F01F1"/>
    <w:rsid w:val="003F05B7"/>
    <w:rsid w:val="003F40F9"/>
    <w:rsid w:val="003F505D"/>
    <w:rsid w:val="003F5425"/>
    <w:rsid w:val="003F5EFB"/>
    <w:rsid w:val="003F75A4"/>
    <w:rsid w:val="003F7E6D"/>
    <w:rsid w:val="00401023"/>
    <w:rsid w:val="004054D1"/>
    <w:rsid w:val="00406FAF"/>
    <w:rsid w:val="00407B38"/>
    <w:rsid w:val="00410924"/>
    <w:rsid w:val="00413E89"/>
    <w:rsid w:val="0041472C"/>
    <w:rsid w:val="00415AF4"/>
    <w:rsid w:val="0041671C"/>
    <w:rsid w:val="00423E9C"/>
    <w:rsid w:val="00426A7B"/>
    <w:rsid w:val="00427308"/>
    <w:rsid w:val="00427840"/>
    <w:rsid w:val="0043096B"/>
    <w:rsid w:val="004329B2"/>
    <w:rsid w:val="00433CA8"/>
    <w:rsid w:val="00436EA5"/>
    <w:rsid w:val="00437AAE"/>
    <w:rsid w:val="00443163"/>
    <w:rsid w:val="004438D7"/>
    <w:rsid w:val="00443F89"/>
    <w:rsid w:val="004444F4"/>
    <w:rsid w:val="00447F92"/>
    <w:rsid w:val="0045274A"/>
    <w:rsid w:val="00452C60"/>
    <w:rsid w:val="00453557"/>
    <w:rsid w:val="0045563F"/>
    <w:rsid w:val="004627DA"/>
    <w:rsid w:val="004656CA"/>
    <w:rsid w:val="00465F33"/>
    <w:rsid w:val="00466369"/>
    <w:rsid w:val="00471A8B"/>
    <w:rsid w:val="004751E8"/>
    <w:rsid w:val="004757EF"/>
    <w:rsid w:val="00481353"/>
    <w:rsid w:val="00481C9D"/>
    <w:rsid w:val="00481F8D"/>
    <w:rsid w:val="00483082"/>
    <w:rsid w:val="0048395A"/>
    <w:rsid w:val="004851C7"/>
    <w:rsid w:val="00486C1A"/>
    <w:rsid w:val="00487D09"/>
    <w:rsid w:val="0049109E"/>
    <w:rsid w:val="00491D69"/>
    <w:rsid w:val="00493898"/>
    <w:rsid w:val="00495039"/>
    <w:rsid w:val="00495D44"/>
    <w:rsid w:val="00496717"/>
    <w:rsid w:val="00496D5D"/>
    <w:rsid w:val="00497277"/>
    <w:rsid w:val="004A06A0"/>
    <w:rsid w:val="004A0B43"/>
    <w:rsid w:val="004A1904"/>
    <w:rsid w:val="004A370F"/>
    <w:rsid w:val="004A45DD"/>
    <w:rsid w:val="004A4A63"/>
    <w:rsid w:val="004A4B8D"/>
    <w:rsid w:val="004A761B"/>
    <w:rsid w:val="004B03FD"/>
    <w:rsid w:val="004B1223"/>
    <w:rsid w:val="004B1E21"/>
    <w:rsid w:val="004B2202"/>
    <w:rsid w:val="004B59FC"/>
    <w:rsid w:val="004C2507"/>
    <w:rsid w:val="004C6A98"/>
    <w:rsid w:val="004D0209"/>
    <w:rsid w:val="004D0AA0"/>
    <w:rsid w:val="004D35E2"/>
    <w:rsid w:val="004D734C"/>
    <w:rsid w:val="004D775E"/>
    <w:rsid w:val="004E10E4"/>
    <w:rsid w:val="004E734D"/>
    <w:rsid w:val="004E759F"/>
    <w:rsid w:val="004F1222"/>
    <w:rsid w:val="004F20C7"/>
    <w:rsid w:val="004F46A0"/>
    <w:rsid w:val="004F54C9"/>
    <w:rsid w:val="004F5F59"/>
    <w:rsid w:val="004F602D"/>
    <w:rsid w:val="004F7B2A"/>
    <w:rsid w:val="00501D55"/>
    <w:rsid w:val="00502A30"/>
    <w:rsid w:val="00502E64"/>
    <w:rsid w:val="005034C5"/>
    <w:rsid w:val="0050607F"/>
    <w:rsid w:val="005164A8"/>
    <w:rsid w:val="00516ED8"/>
    <w:rsid w:val="00517A8E"/>
    <w:rsid w:val="005202C0"/>
    <w:rsid w:val="00520621"/>
    <w:rsid w:val="00524592"/>
    <w:rsid w:val="00526708"/>
    <w:rsid w:val="005313FC"/>
    <w:rsid w:val="00531AE7"/>
    <w:rsid w:val="005336A7"/>
    <w:rsid w:val="00534C07"/>
    <w:rsid w:val="00536758"/>
    <w:rsid w:val="00536867"/>
    <w:rsid w:val="0053750B"/>
    <w:rsid w:val="00543E1F"/>
    <w:rsid w:val="005442A4"/>
    <w:rsid w:val="005446EC"/>
    <w:rsid w:val="005461F5"/>
    <w:rsid w:val="0055150A"/>
    <w:rsid w:val="00551EBC"/>
    <w:rsid w:val="005524FC"/>
    <w:rsid w:val="00553A97"/>
    <w:rsid w:val="00555E51"/>
    <w:rsid w:val="00556291"/>
    <w:rsid w:val="00556BA4"/>
    <w:rsid w:val="00557E9B"/>
    <w:rsid w:val="00561AA6"/>
    <w:rsid w:val="00563649"/>
    <w:rsid w:val="00564CA2"/>
    <w:rsid w:val="00567FDE"/>
    <w:rsid w:val="00570A69"/>
    <w:rsid w:val="00570EB3"/>
    <w:rsid w:val="00571DC8"/>
    <w:rsid w:val="005720ED"/>
    <w:rsid w:val="0057221A"/>
    <w:rsid w:val="00574AD2"/>
    <w:rsid w:val="00575674"/>
    <w:rsid w:val="00575734"/>
    <w:rsid w:val="00576495"/>
    <w:rsid w:val="00576952"/>
    <w:rsid w:val="005770B8"/>
    <w:rsid w:val="00581598"/>
    <w:rsid w:val="00581D43"/>
    <w:rsid w:val="0058311D"/>
    <w:rsid w:val="005831ED"/>
    <w:rsid w:val="0058507B"/>
    <w:rsid w:val="0058564D"/>
    <w:rsid w:val="005858DC"/>
    <w:rsid w:val="00587543"/>
    <w:rsid w:val="0059153F"/>
    <w:rsid w:val="0059331C"/>
    <w:rsid w:val="00594C38"/>
    <w:rsid w:val="00596532"/>
    <w:rsid w:val="005A02D2"/>
    <w:rsid w:val="005A0C83"/>
    <w:rsid w:val="005A173D"/>
    <w:rsid w:val="005A1C55"/>
    <w:rsid w:val="005A32B0"/>
    <w:rsid w:val="005A42DB"/>
    <w:rsid w:val="005A53D9"/>
    <w:rsid w:val="005A65C1"/>
    <w:rsid w:val="005A7C44"/>
    <w:rsid w:val="005A7EF2"/>
    <w:rsid w:val="005B0920"/>
    <w:rsid w:val="005B1514"/>
    <w:rsid w:val="005B3425"/>
    <w:rsid w:val="005B4806"/>
    <w:rsid w:val="005C05C7"/>
    <w:rsid w:val="005C222E"/>
    <w:rsid w:val="005C2235"/>
    <w:rsid w:val="005C277D"/>
    <w:rsid w:val="005C322F"/>
    <w:rsid w:val="005C4391"/>
    <w:rsid w:val="005C6033"/>
    <w:rsid w:val="005C653F"/>
    <w:rsid w:val="005C7181"/>
    <w:rsid w:val="005C7233"/>
    <w:rsid w:val="005C7E6A"/>
    <w:rsid w:val="005D19E5"/>
    <w:rsid w:val="005D3443"/>
    <w:rsid w:val="005D5C7B"/>
    <w:rsid w:val="005D6753"/>
    <w:rsid w:val="005E01E0"/>
    <w:rsid w:val="005E1E2F"/>
    <w:rsid w:val="005E20B5"/>
    <w:rsid w:val="005E2E17"/>
    <w:rsid w:val="005E7A32"/>
    <w:rsid w:val="005F2A20"/>
    <w:rsid w:val="005F3404"/>
    <w:rsid w:val="005F39CB"/>
    <w:rsid w:val="005F3DF2"/>
    <w:rsid w:val="005F5CBF"/>
    <w:rsid w:val="005F7A2C"/>
    <w:rsid w:val="00603F21"/>
    <w:rsid w:val="0060413B"/>
    <w:rsid w:val="0061292E"/>
    <w:rsid w:val="006135A4"/>
    <w:rsid w:val="00615AAE"/>
    <w:rsid w:val="0062185B"/>
    <w:rsid w:val="006279BF"/>
    <w:rsid w:val="0063115D"/>
    <w:rsid w:val="00631224"/>
    <w:rsid w:val="00634D71"/>
    <w:rsid w:val="0063585C"/>
    <w:rsid w:val="0063611C"/>
    <w:rsid w:val="00637753"/>
    <w:rsid w:val="00640472"/>
    <w:rsid w:val="00641018"/>
    <w:rsid w:val="00641EDB"/>
    <w:rsid w:val="00642A2C"/>
    <w:rsid w:val="0064553B"/>
    <w:rsid w:val="006456DA"/>
    <w:rsid w:val="006459F9"/>
    <w:rsid w:val="00645D98"/>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82BF6"/>
    <w:rsid w:val="006908F2"/>
    <w:rsid w:val="00691612"/>
    <w:rsid w:val="00692605"/>
    <w:rsid w:val="0069296E"/>
    <w:rsid w:val="00693EDC"/>
    <w:rsid w:val="006947B3"/>
    <w:rsid w:val="0069682C"/>
    <w:rsid w:val="006969DB"/>
    <w:rsid w:val="00697E17"/>
    <w:rsid w:val="006A0BCB"/>
    <w:rsid w:val="006A1B7F"/>
    <w:rsid w:val="006A3542"/>
    <w:rsid w:val="006A3811"/>
    <w:rsid w:val="006A526A"/>
    <w:rsid w:val="006A594C"/>
    <w:rsid w:val="006A5DAA"/>
    <w:rsid w:val="006A6223"/>
    <w:rsid w:val="006A7587"/>
    <w:rsid w:val="006B00FC"/>
    <w:rsid w:val="006B0509"/>
    <w:rsid w:val="006B3614"/>
    <w:rsid w:val="006B6926"/>
    <w:rsid w:val="006C0A48"/>
    <w:rsid w:val="006C2568"/>
    <w:rsid w:val="006C27C8"/>
    <w:rsid w:val="006C2B8F"/>
    <w:rsid w:val="006C2C0D"/>
    <w:rsid w:val="006C6399"/>
    <w:rsid w:val="006C65A6"/>
    <w:rsid w:val="006C66E9"/>
    <w:rsid w:val="006D2188"/>
    <w:rsid w:val="006D338C"/>
    <w:rsid w:val="006D3896"/>
    <w:rsid w:val="006D4B51"/>
    <w:rsid w:val="006D55F9"/>
    <w:rsid w:val="006D75E5"/>
    <w:rsid w:val="006E295D"/>
    <w:rsid w:val="006E5588"/>
    <w:rsid w:val="006E7FDA"/>
    <w:rsid w:val="006F0CBE"/>
    <w:rsid w:val="006F1EFB"/>
    <w:rsid w:val="006F512E"/>
    <w:rsid w:val="006F6708"/>
    <w:rsid w:val="006F6A68"/>
    <w:rsid w:val="00700E3A"/>
    <w:rsid w:val="0070163E"/>
    <w:rsid w:val="00701DAD"/>
    <w:rsid w:val="0070252B"/>
    <w:rsid w:val="007026F9"/>
    <w:rsid w:val="007031E8"/>
    <w:rsid w:val="007039FD"/>
    <w:rsid w:val="0071165F"/>
    <w:rsid w:val="00712E47"/>
    <w:rsid w:val="007133E4"/>
    <w:rsid w:val="007143CF"/>
    <w:rsid w:val="0072184F"/>
    <w:rsid w:val="007273CA"/>
    <w:rsid w:val="00730B3C"/>
    <w:rsid w:val="00732B72"/>
    <w:rsid w:val="007331BD"/>
    <w:rsid w:val="00733617"/>
    <w:rsid w:val="00733F47"/>
    <w:rsid w:val="00736424"/>
    <w:rsid w:val="00736957"/>
    <w:rsid w:val="0074397E"/>
    <w:rsid w:val="00745317"/>
    <w:rsid w:val="00751FD4"/>
    <w:rsid w:val="00755708"/>
    <w:rsid w:val="00755CDC"/>
    <w:rsid w:val="007570D3"/>
    <w:rsid w:val="007576D2"/>
    <w:rsid w:val="00760022"/>
    <w:rsid w:val="00760739"/>
    <w:rsid w:val="007619C5"/>
    <w:rsid w:val="007624FD"/>
    <w:rsid w:val="0076391F"/>
    <w:rsid w:val="00765BE9"/>
    <w:rsid w:val="00770850"/>
    <w:rsid w:val="00771782"/>
    <w:rsid w:val="00771F7B"/>
    <w:rsid w:val="00772898"/>
    <w:rsid w:val="007728C3"/>
    <w:rsid w:val="007733CA"/>
    <w:rsid w:val="00774660"/>
    <w:rsid w:val="00775AD2"/>
    <w:rsid w:val="007772C9"/>
    <w:rsid w:val="00777E18"/>
    <w:rsid w:val="00780C57"/>
    <w:rsid w:val="00780EFA"/>
    <w:rsid w:val="007824B1"/>
    <w:rsid w:val="00782E46"/>
    <w:rsid w:val="00783649"/>
    <w:rsid w:val="0078404A"/>
    <w:rsid w:val="00785EA8"/>
    <w:rsid w:val="0078639F"/>
    <w:rsid w:val="00791FD5"/>
    <w:rsid w:val="00792592"/>
    <w:rsid w:val="00797A2A"/>
    <w:rsid w:val="007A08AC"/>
    <w:rsid w:val="007A28D3"/>
    <w:rsid w:val="007A32B4"/>
    <w:rsid w:val="007A3430"/>
    <w:rsid w:val="007A3D17"/>
    <w:rsid w:val="007B1A34"/>
    <w:rsid w:val="007B2BDC"/>
    <w:rsid w:val="007B2D8D"/>
    <w:rsid w:val="007B74D6"/>
    <w:rsid w:val="007B7630"/>
    <w:rsid w:val="007B7A12"/>
    <w:rsid w:val="007C095C"/>
    <w:rsid w:val="007C17C2"/>
    <w:rsid w:val="007C197B"/>
    <w:rsid w:val="007C219B"/>
    <w:rsid w:val="007C3591"/>
    <w:rsid w:val="007C3887"/>
    <w:rsid w:val="007C5984"/>
    <w:rsid w:val="007C6462"/>
    <w:rsid w:val="007C7F70"/>
    <w:rsid w:val="007D1AD4"/>
    <w:rsid w:val="007D6D25"/>
    <w:rsid w:val="007E1182"/>
    <w:rsid w:val="007E1BF6"/>
    <w:rsid w:val="007E6318"/>
    <w:rsid w:val="007E793C"/>
    <w:rsid w:val="007E7C67"/>
    <w:rsid w:val="007F00B8"/>
    <w:rsid w:val="007F0283"/>
    <w:rsid w:val="007F167A"/>
    <w:rsid w:val="007F28C4"/>
    <w:rsid w:val="007F5B39"/>
    <w:rsid w:val="007F66E5"/>
    <w:rsid w:val="007F7A94"/>
    <w:rsid w:val="0080018A"/>
    <w:rsid w:val="00800AEE"/>
    <w:rsid w:val="008013A2"/>
    <w:rsid w:val="00801D23"/>
    <w:rsid w:val="0080386C"/>
    <w:rsid w:val="00803C39"/>
    <w:rsid w:val="00812267"/>
    <w:rsid w:val="00812B49"/>
    <w:rsid w:val="00813439"/>
    <w:rsid w:val="00816BCB"/>
    <w:rsid w:val="00816CCD"/>
    <w:rsid w:val="008205B8"/>
    <w:rsid w:val="008234F3"/>
    <w:rsid w:val="008269C0"/>
    <w:rsid w:val="008322EB"/>
    <w:rsid w:val="008326D1"/>
    <w:rsid w:val="0083397F"/>
    <w:rsid w:val="00840DC5"/>
    <w:rsid w:val="00841204"/>
    <w:rsid w:val="008420EF"/>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3A02"/>
    <w:rsid w:val="00864415"/>
    <w:rsid w:val="008646EC"/>
    <w:rsid w:val="00864989"/>
    <w:rsid w:val="0086698B"/>
    <w:rsid w:val="008675BD"/>
    <w:rsid w:val="00867717"/>
    <w:rsid w:val="00870B5F"/>
    <w:rsid w:val="008733A1"/>
    <w:rsid w:val="00875610"/>
    <w:rsid w:val="008768CA"/>
    <w:rsid w:val="00892F30"/>
    <w:rsid w:val="0089302F"/>
    <w:rsid w:val="0089401E"/>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28C7"/>
    <w:rsid w:val="008D4255"/>
    <w:rsid w:val="008D42DA"/>
    <w:rsid w:val="008D5A79"/>
    <w:rsid w:val="008D6501"/>
    <w:rsid w:val="008D78D0"/>
    <w:rsid w:val="008E1160"/>
    <w:rsid w:val="008E152C"/>
    <w:rsid w:val="008E3EF4"/>
    <w:rsid w:val="008E4219"/>
    <w:rsid w:val="008E45DF"/>
    <w:rsid w:val="008E4912"/>
    <w:rsid w:val="008E5519"/>
    <w:rsid w:val="008E63AC"/>
    <w:rsid w:val="008E67FD"/>
    <w:rsid w:val="008E7228"/>
    <w:rsid w:val="008E78CC"/>
    <w:rsid w:val="008E79B1"/>
    <w:rsid w:val="008F1766"/>
    <w:rsid w:val="008F5A33"/>
    <w:rsid w:val="008F63D7"/>
    <w:rsid w:val="008F7659"/>
    <w:rsid w:val="00901389"/>
    <w:rsid w:val="009049E0"/>
    <w:rsid w:val="0090516B"/>
    <w:rsid w:val="0090541F"/>
    <w:rsid w:val="00906F34"/>
    <w:rsid w:val="009102C1"/>
    <w:rsid w:val="009111F9"/>
    <w:rsid w:val="009126D7"/>
    <w:rsid w:val="00912ADF"/>
    <w:rsid w:val="0092025E"/>
    <w:rsid w:val="00922ACC"/>
    <w:rsid w:val="009239CB"/>
    <w:rsid w:val="00924B2C"/>
    <w:rsid w:val="009265B9"/>
    <w:rsid w:val="00931E0E"/>
    <w:rsid w:val="00934215"/>
    <w:rsid w:val="00934BBD"/>
    <w:rsid w:val="00940CB1"/>
    <w:rsid w:val="00941F1D"/>
    <w:rsid w:val="009448AE"/>
    <w:rsid w:val="00946899"/>
    <w:rsid w:val="00951A02"/>
    <w:rsid w:val="00951E43"/>
    <w:rsid w:val="009558EA"/>
    <w:rsid w:val="009572F5"/>
    <w:rsid w:val="0096087C"/>
    <w:rsid w:val="00961972"/>
    <w:rsid w:val="00962341"/>
    <w:rsid w:val="009624B7"/>
    <w:rsid w:val="00964D19"/>
    <w:rsid w:val="00967E33"/>
    <w:rsid w:val="0097082D"/>
    <w:rsid w:val="00971EF1"/>
    <w:rsid w:val="009724E0"/>
    <w:rsid w:val="00972D9F"/>
    <w:rsid w:val="00973E6A"/>
    <w:rsid w:val="0097400F"/>
    <w:rsid w:val="00976292"/>
    <w:rsid w:val="00977365"/>
    <w:rsid w:val="00981B50"/>
    <w:rsid w:val="00982194"/>
    <w:rsid w:val="00984147"/>
    <w:rsid w:val="00984D20"/>
    <w:rsid w:val="00985168"/>
    <w:rsid w:val="0098532E"/>
    <w:rsid w:val="0098591B"/>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058E"/>
    <w:rsid w:val="009B1AB8"/>
    <w:rsid w:val="009B3712"/>
    <w:rsid w:val="009B43C8"/>
    <w:rsid w:val="009B43E2"/>
    <w:rsid w:val="009B46AC"/>
    <w:rsid w:val="009B471F"/>
    <w:rsid w:val="009C05EA"/>
    <w:rsid w:val="009C0EE7"/>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0E29"/>
    <w:rsid w:val="00A1426D"/>
    <w:rsid w:val="00A1432A"/>
    <w:rsid w:val="00A148AB"/>
    <w:rsid w:val="00A14F67"/>
    <w:rsid w:val="00A152C1"/>
    <w:rsid w:val="00A16704"/>
    <w:rsid w:val="00A25BBD"/>
    <w:rsid w:val="00A26212"/>
    <w:rsid w:val="00A30E2C"/>
    <w:rsid w:val="00A30F94"/>
    <w:rsid w:val="00A311F0"/>
    <w:rsid w:val="00A32312"/>
    <w:rsid w:val="00A34DC4"/>
    <w:rsid w:val="00A3516C"/>
    <w:rsid w:val="00A36765"/>
    <w:rsid w:val="00A402A1"/>
    <w:rsid w:val="00A41065"/>
    <w:rsid w:val="00A43E78"/>
    <w:rsid w:val="00A50FF6"/>
    <w:rsid w:val="00A52666"/>
    <w:rsid w:val="00A52BD0"/>
    <w:rsid w:val="00A52BEE"/>
    <w:rsid w:val="00A531D1"/>
    <w:rsid w:val="00A562F4"/>
    <w:rsid w:val="00A571C5"/>
    <w:rsid w:val="00A577C1"/>
    <w:rsid w:val="00A656C9"/>
    <w:rsid w:val="00A6624B"/>
    <w:rsid w:val="00A67A08"/>
    <w:rsid w:val="00A71B30"/>
    <w:rsid w:val="00A736B2"/>
    <w:rsid w:val="00A73AB4"/>
    <w:rsid w:val="00A73BA2"/>
    <w:rsid w:val="00A73F59"/>
    <w:rsid w:val="00A74A8B"/>
    <w:rsid w:val="00A74DB9"/>
    <w:rsid w:val="00A772C9"/>
    <w:rsid w:val="00A806C3"/>
    <w:rsid w:val="00A8080C"/>
    <w:rsid w:val="00A8200B"/>
    <w:rsid w:val="00A865E2"/>
    <w:rsid w:val="00A86B12"/>
    <w:rsid w:val="00A8767A"/>
    <w:rsid w:val="00A90DAC"/>
    <w:rsid w:val="00A953DF"/>
    <w:rsid w:val="00AA126B"/>
    <w:rsid w:val="00AA25C3"/>
    <w:rsid w:val="00AA427E"/>
    <w:rsid w:val="00AA4FF0"/>
    <w:rsid w:val="00AA54F6"/>
    <w:rsid w:val="00AA5F0E"/>
    <w:rsid w:val="00AA760B"/>
    <w:rsid w:val="00AB0969"/>
    <w:rsid w:val="00AB1A8B"/>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0433"/>
    <w:rsid w:val="00AF1415"/>
    <w:rsid w:val="00AF4489"/>
    <w:rsid w:val="00AF4D29"/>
    <w:rsid w:val="00AF794C"/>
    <w:rsid w:val="00B00E11"/>
    <w:rsid w:val="00B04C33"/>
    <w:rsid w:val="00B05466"/>
    <w:rsid w:val="00B0708C"/>
    <w:rsid w:val="00B075CC"/>
    <w:rsid w:val="00B07B85"/>
    <w:rsid w:val="00B13FD0"/>
    <w:rsid w:val="00B15F62"/>
    <w:rsid w:val="00B22E2C"/>
    <w:rsid w:val="00B2496E"/>
    <w:rsid w:val="00B24A62"/>
    <w:rsid w:val="00B33616"/>
    <w:rsid w:val="00B34877"/>
    <w:rsid w:val="00B348E1"/>
    <w:rsid w:val="00B34CD7"/>
    <w:rsid w:val="00B350D4"/>
    <w:rsid w:val="00B371B0"/>
    <w:rsid w:val="00B37873"/>
    <w:rsid w:val="00B404CB"/>
    <w:rsid w:val="00B4104A"/>
    <w:rsid w:val="00B41DF7"/>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01DE"/>
    <w:rsid w:val="00B913BE"/>
    <w:rsid w:val="00B92C9F"/>
    <w:rsid w:val="00B9524B"/>
    <w:rsid w:val="00B9599F"/>
    <w:rsid w:val="00B96880"/>
    <w:rsid w:val="00BA3C26"/>
    <w:rsid w:val="00BA46E0"/>
    <w:rsid w:val="00BA50FC"/>
    <w:rsid w:val="00BA51E5"/>
    <w:rsid w:val="00BA5556"/>
    <w:rsid w:val="00BB07A2"/>
    <w:rsid w:val="00BB2D47"/>
    <w:rsid w:val="00BB3297"/>
    <w:rsid w:val="00BB338D"/>
    <w:rsid w:val="00BB6F47"/>
    <w:rsid w:val="00BC17CE"/>
    <w:rsid w:val="00BC2502"/>
    <w:rsid w:val="00BC78D2"/>
    <w:rsid w:val="00BC7ADA"/>
    <w:rsid w:val="00BD2AD2"/>
    <w:rsid w:val="00BD5581"/>
    <w:rsid w:val="00BD5B73"/>
    <w:rsid w:val="00BD7D34"/>
    <w:rsid w:val="00BE010D"/>
    <w:rsid w:val="00BE181B"/>
    <w:rsid w:val="00BE4B3F"/>
    <w:rsid w:val="00BE7FAB"/>
    <w:rsid w:val="00BF2D8D"/>
    <w:rsid w:val="00BF4292"/>
    <w:rsid w:val="00BF77BC"/>
    <w:rsid w:val="00C00B3C"/>
    <w:rsid w:val="00C0175C"/>
    <w:rsid w:val="00C01E8A"/>
    <w:rsid w:val="00C01EA0"/>
    <w:rsid w:val="00C03238"/>
    <w:rsid w:val="00C0389A"/>
    <w:rsid w:val="00C1015C"/>
    <w:rsid w:val="00C136A3"/>
    <w:rsid w:val="00C154E7"/>
    <w:rsid w:val="00C15C46"/>
    <w:rsid w:val="00C21F64"/>
    <w:rsid w:val="00C224CD"/>
    <w:rsid w:val="00C23652"/>
    <w:rsid w:val="00C24980"/>
    <w:rsid w:val="00C267B9"/>
    <w:rsid w:val="00C2686E"/>
    <w:rsid w:val="00C26913"/>
    <w:rsid w:val="00C270BC"/>
    <w:rsid w:val="00C30930"/>
    <w:rsid w:val="00C31260"/>
    <w:rsid w:val="00C316DF"/>
    <w:rsid w:val="00C34F4D"/>
    <w:rsid w:val="00C3526B"/>
    <w:rsid w:val="00C40766"/>
    <w:rsid w:val="00C41D66"/>
    <w:rsid w:val="00C42C05"/>
    <w:rsid w:val="00C42E98"/>
    <w:rsid w:val="00C44F49"/>
    <w:rsid w:val="00C4627F"/>
    <w:rsid w:val="00C46719"/>
    <w:rsid w:val="00C47E72"/>
    <w:rsid w:val="00C47FE0"/>
    <w:rsid w:val="00C52F56"/>
    <w:rsid w:val="00C53F92"/>
    <w:rsid w:val="00C5404F"/>
    <w:rsid w:val="00C540A0"/>
    <w:rsid w:val="00C55065"/>
    <w:rsid w:val="00C557AE"/>
    <w:rsid w:val="00C571A9"/>
    <w:rsid w:val="00C573CC"/>
    <w:rsid w:val="00C6035F"/>
    <w:rsid w:val="00C61959"/>
    <w:rsid w:val="00C63F8E"/>
    <w:rsid w:val="00C6536A"/>
    <w:rsid w:val="00C66FF3"/>
    <w:rsid w:val="00C67329"/>
    <w:rsid w:val="00C72A8D"/>
    <w:rsid w:val="00C7397E"/>
    <w:rsid w:val="00C73DEE"/>
    <w:rsid w:val="00C75849"/>
    <w:rsid w:val="00C7764D"/>
    <w:rsid w:val="00C77C98"/>
    <w:rsid w:val="00C80106"/>
    <w:rsid w:val="00C8223B"/>
    <w:rsid w:val="00C83C49"/>
    <w:rsid w:val="00C8443C"/>
    <w:rsid w:val="00C84464"/>
    <w:rsid w:val="00C85412"/>
    <w:rsid w:val="00C91292"/>
    <w:rsid w:val="00C91345"/>
    <w:rsid w:val="00C9365F"/>
    <w:rsid w:val="00C94815"/>
    <w:rsid w:val="00C95D90"/>
    <w:rsid w:val="00C95DBA"/>
    <w:rsid w:val="00C9791B"/>
    <w:rsid w:val="00CA1390"/>
    <w:rsid w:val="00CA2A1D"/>
    <w:rsid w:val="00CA395B"/>
    <w:rsid w:val="00CA3FAB"/>
    <w:rsid w:val="00CA44F2"/>
    <w:rsid w:val="00CA5B9F"/>
    <w:rsid w:val="00CB0912"/>
    <w:rsid w:val="00CB259D"/>
    <w:rsid w:val="00CB54D8"/>
    <w:rsid w:val="00CB5C2C"/>
    <w:rsid w:val="00CB75DA"/>
    <w:rsid w:val="00CC16E8"/>
    <w:rsid w:val="00CC2034"/>
    <w:rsid w:val="00CC20DB"/>
    <w:rsid w:val="00CC3425"/>
    <w:rsid w:val="00CC530F"/>
    <w:rsid w:val="00CD0603"/>
    <w:rsid w:val="00CD16A0"/>
    <w:rsid w:val="00CD2286"/>
    <w:rsid w:val="00CD6D86"/>
    <w:rsid w:val="00CE1360"/>
    <w:rsid w:val="00CE27BB"/>
    <w:rsid w:val="00CE38A6"/>
    <w:rsid w:val="00CE5769"/>
    <w:rsid w:val="00CE7291"/>
    <w:rsid w:val="00CF3251"/>
    <w:rsid w:val="00CF4216"/>
    <w:rsid w:val="00CF4F61"/>
    <w:rsid w:val="00CF5461"/>
    <w:rsid w:val="00CF5BBC"/>
    <w:rsid w:val="00CF5D1C"/>
    <w:rsid w:val="00CF627A"/>
    <w:rsid w:val="00CF79DD"/>
    <w:rsid w:val="00D022F3"/>
    <w:rsid w:val="00D03D73"/>
    <w:rsid w:val="00D04548"/>
    <w:rsid w:val="00D06CF2"/>
    <w:rsid w:val="00D07335"/>
    <w:rsid w:val="00D1056F"/>
    <w:rsid w:val="00D10F37"/>
    <w:rsid w:val="00D11DB1"/>
    <w:rsid w:val="00D1227D"/>
    <w:rsid w:val="00D14F6E"/>
    <w:rsid w:val="00D1632F"/>
    <w:rsid w:val="00D163B8"/>
    <w:rsid w:val="00D1694F"/>
    <w:rsid w:val="00D21FA9"/>
    <w:rsid w:val="00D23BFC"/>
    <w:rsid w:val="00D2492C"/>
    <w:rsid w:val="00D25635"/>
    <w:rsid w:val="00D26581"/>
    <w:rsid w:val="00D27A1D"/>
    <w:rsid w:val="00D27A94"/>
    <w:rsid w:val="00D31CE8"/>
    <w:rsid w:val="00D33C9A"/>
    <w:rsid w:val="00D4053E"/>
    <w:rsid w:val="00D40F42"/>
    <w:rsid w:val="00D4121E"/>
    <w:rsid w:val="00D429F2"/>
    <w:rsid w:val="00D430C8"/>
    <w:rsid w:val="00D45811"/>
    <w:rsid w:val="00D53428"/>
    <w:rsid w:val="00D53F5A"/>
    <w:rsid w:val="00D549E6"/>
    <w:rsid w:val="00D55691"/>
    <w:rsid w:val="00D60810"/>
    <w:rsid w:val="00D6186B"/>
    <w:rsid w:val="00D6423A"/>
    <w:rsid w:val="00D64F44"/>
    <w:rsid w:val="00D65405"/>
    <w:rsid w:val="00D65D0E"/>
    <w:rsid w:val="00D66025"/>
    <w:rsid w:val="00D70DB7"/>
    <w:rsid w:val="00D71D9C"/>
    <w:rsid w:val="00D738F9"/>
    <w:rsid w:val="00D740AA"/>
    <w:rsid w:val="00D74AA7"/>
    <w:rsid w:val="00D75F9D"/>
    <w:rsid w:val="00D767F0"/>
    <w:rsid w:val="00D80138"/>
    <w:rsid w:val="00D807B2"/>
    <w:rsid w:val="00D81927"/>
    <w:rsid w:val="00D8318F"/>
    <w:rsid w:val="00D862C8"/>
    <w:rsid w:val="00D92654"/>
    <w:rsid w:val="00D94184"/>
    <w:rsid w:val="00D941B3"/>
    <w:rsid w:val="00D95093"/>
    <w:rsid w:val="00D957F7"/>
    <w:rsid w:val="00D95E2C"/>
    <w:rsid w:val="00DA10B5"/>
    <w:rsid w:val="00DA227D"/>
    <w:rsid w:val="00DA5CE3"/>
    <w:rsid w:val="00DA5F87"/>
    <w:rsid w:val="00DA7521"/>
    <w:rsid w:val="00DB53DF"/>
    <w:rsid w:val="00DB7280"/>
    <w:rsid w:val="00DC22A6"/>
    <w:rsid w:val="00DC29B8"/>
    <w:rsid w:val="00DC2E0C"/>
    <w:rsid w:val="00DC7189"/>
    <w:rsid w:val="00DD46EA"/>
    <w:rsid w:val="00DD49B2"/>
    <w:rsid w:val="00DD5939"/>
    <w:rsid w:val="00DD6A58"/>
    <w:rsid w:val="00DD71D1"/>
    <w:rsid w:val="00DD7AB3"/>
    <w:rsid w:val="00DE0BAC"/>
    <w:rsid w:val="00DE1E43"/>
    <w:rsid w:val="00DE2CE6"/>
    <w:rsid w:val="00DE55BC"/>
    <w:rsid w:val="00DE58E4"/>
    <w:rsid w:val="00DE710B"/>
    <w:rsid w:val="00DF1ADC"/>
    <w:rsid w:val="00DF3D22"/>
    <w:rsid w:val="00E013FD"/>
    <w:rsid w:val="00E03294"/>
    <w:rsid w:val="00E05A16"/>
    <w:rsid w:val="00E06CCD"/>
    <w:rsid w:val="00E07EE4"/>
    <w:rsid w:val="00E10094"/>
    <w:rsid w:val="00E135B7"/>
    <w:rsid w:val="00E13D7B"/>
    <w:rsid w:val="00E14557"/>
    <w:rsid w:val="00E14CFA"/>
    <w:rsid w:val="00E1736E"/>
    <w:rsid w:val="00E1738B"/>
    <w:rsid w:val="00E178FE"/>
    <w:rsid w:val="00E2115C"/>
    <w:rsid w:val="00E211C8"/>
    <w:rsid w:val="00E23524"/>
    <w:rsid w:val="00E23635"/>
    <w:rsid w:val="00E23A06"/>
    <w:rsid w:val="00E255CF"/>
    <w:rsid w:val="00E31A9A"/>
    <w:rsid w:val="00E3237E"/>
    <w:rsid w:val="00E33310"/>
    <w:rsid w:val="00E3510B"/>
    <w:rsid w:val="00E4071D"/>
    <w:rsid w:val="00E4159F"/>
    <w:rsid w:val="00E428D7"/>
    <w:rsid w:val="00E42F0D"/>
    <w:rsid w:val="00E4561B"/>
    <w:rsid w:val="00E50519"/>
    <w:rsid w:val="00E508C2"/>
    <w:rsid w:val="00E51314"/>
    <w:rsid w:val="00E5495A"/>
    <w:rsid w:val="00E54D75"/>
    <w:rsid w:val="00E60816"/>
    <w:rsid w:val="00E6226A"/>
    <w:rsid w:val="00E63FD6"/>
    <w:rsid w:val="00E64BFB"/>
    <w:rsid w:val="00E661FA"/>
    <w:rsid w:val="00E71500"/>
    <w:rsid w:val="00E718DF"/>
    <w:rsid w:val="00E725F4"/>
    <w:rsid w:val="00E7398A"/>
    <w:rsid w:val="00E753F8"/>
    <w:rsid w:val="00E75542"/>
    <w:rsid w:val="00E77384"/>
    <w:rsid w:val="00E82EE6"/>
    <w:rsid w:val="00E83741"/>
    <w:rsid w:val="00E8385C"/>
    <w:rsid w:val="00E84EB3"/>
    <w:rsid w:val="00E86A0C"/>
    <w:rsid w:val="00E90F19"/>
    <w:rsid w:val="00E917A9"/>
    <w:rsid w:val="00E944CC"/>
    <w:rsid w:val="00E94FE7"/>
    <w:rsid w:val="00EA06C9"/>
    <w:rsid w:val="00EA0D60"/>
    <w:rsid w:val="00EA0DD2"/>
    <w:rsid w:val="00EA13F3"/>
    <w:rsid w:val="00EA3D4B"/>
    <w:rsid w:val="00EA7D52"/>
    <w:rsid w:val="00EB01DB"/>
    <w:rsid w:val="00EB08B1"/>
    <w:rsid w:val="00EB0B0C"/>
    <w:rsid w:val="00EB1539"/>
    <w:rsid w:val="00EB2E56"/>
    <w:rsid w:val="00EB32A8"/>
    <w:rsid w:val="00EC23AE"/>
    <w:rsid w:val="00EC35D7"/>
    <w:rsid w:val="00EC4DC3"/>
    <w:rsid w:val="00EC7C92"/>
    <w:rsid w:val="00ED14B6"/>
    <w:rsid w:val="00ED24FC"/>
    <w:rsid w:val="00ED4B2C"/>
    <w:rsid w:val="00ED4F00"/>
    <w:rsid w:val="00EE1A1F"/>
    <w:rsid w:val="00EE1FBE"/>
    <w:rsid w:val="00EE2264"/>
    <w:rsid w:val="00EE30EB"/>
    <w:rsid w:val="00EE3285"/>
    <w:rsid w:val="00EE3FAD"/>
    <w:rsid w:val="00EE4F78"/>
    <w:rsid w:val="00EE7EB8"/>
    <w:rsid w:val="00EF0C29"/>
    <w:rsid w:val="00EF3B12"/>
    <w:rsid w:val="00EF5C41"/>
    <w:rsid w:val="00F00C08"/>
    <w:rsid w:val="00F0130C"/>
    <w:rsid w:val="00F0273C"/>
    <w:rsid w:val="00F0334D"/>
    <w:rsid w:val="00F050F9"/>
    <w:rsid w:val="00F056F7"/>
    <w:rsid w:val="00F06BDB"/>
    <w:rsid w:val="00F11CFF"/>
    <w:rsid w:val="00F13E40"/>
    <w:rsid w:val="00F14C2B"/>
    <w:rsid w:val="00F14F1A"/>
    <w:rsid w:val="00F15A23"/>
    <w:rsid w:val="00F16077"/>
    <w:rsid w:val="00F20D6C"/>
    <w:rsid w:val="00F21B89"/>
    <w:rsid w:val="00F2306E"/>
    <w:rsid w:val="00F236A6"/>
    <w:rsid w:val="00F24DCB"/>
    <w:rsid w:val="00F26702"/>
    <w:rsid w:val="00F31EB0"/>
    <w:rsid w:val="00F31EC2"/>
    <w:rsid w:val="00F35DF6"/>
    <w:rsid w:val="00F36CC9"/>
    <w:rsid w:val="00F37DF1"/>
    <w:rsid w:val="00F4631E"/>
    <w:rsid w:val="00F4789E"/>
    <w:rsid w:val="00F502F6"/>
    <w:rsid w:val="00F5399F"/>
    <w:rsid w:val="00F539F5"/>
    <w:rsid w:val="00F56C65"/>
    <w:rsid w:val="00F57F67"/>
    <w:rsid w:val="00F61426"/>
    <w:rsid w:val="00F6216D"/>
    <w:rsid w:val="00F63FE1"/>
    <w:rsid w:val="00F6467B"/>
    <w:rsid w:val="00F64AC8"/>
    <w:rsid w:val="00F67784"/>
    <w:rsid w:val="00F7063E"/>
    <w:rsid w:val="00F745AC"/>
    <w:rsid w:val="00F77ED3"/>
    <w:rsid w:val="00F803A5"/>
    <w:rsid w:val="00F80A08"/>
    <w:rsid w:val="00F82D58"/>
    <w:rsid w:val="00F835B9"/>
    <w:rsid w:val="00F84C7F"/>
    <w:rsid w:val="00F91B9A"/>
    <w:rsid w:val="00F92FD9"/>
    <w:rsid w:val="00FA0BB3"/>
    <w:rsid w:val="00FA1BB2"/>
    <w:rsid w:val="00FA2C1A"/>
    <w:rsid w:val="00FA3C6F"/>
    <w:rsid w:val="00FA473F"/>
    <w:rsid w:val="00FA70FF"/>
    <w:rsid w:val="00FA7D04"/>
    <w:rsid w:val="00FA7F40"/>
    <w:rsid w:val="00FB18CA"/>
    <w:rsid w:val="00FB42E4"/>
    <w:rsid w:val="00FB5E65"/>
    <w:rsid w:val="00FB6841"/>
    <w:rsid w:val="00FB69B9"/>
    <w:rsid w:val="00FC52DE"/>
    <w:rsid w:val="00FC689A"/>
    <w:rsid w:val="00FC7963"/>
    <w:rsid w:val="00FC7C38"/>
    <w:rsid w:val="00FE3FE9"/>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 w:type="character" w:styleId="Feloldatlanmegemlts">
    <w:name w:val="Unresolved Mention"/>
    <w:basedOn w:val="Bekezdsalapbettpusa"/>
    <w:uiPriority w:val="99"/>
    <w:semiHidden/>
    <w:unhideWhenUsed/>
    <w:rsid w:val="00497277"/>
    <w:rPr>
      <w:color w:val="605E5C"/>
      <w:shd w:val="clear" w:color="auto" w:fill="E1DFDD"/>
    </w:rPr>
  </w:style>
  <w:style w:type="paragraph" w:styleId="Vltozat">
    <w:name w:val="Revision"/>
    <w:hidden/>
    <w:uiPriority w:val="99"/>
    <w:semiHidden/>
    <w:rsid w:val="006A381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18364101">
      <w:bodyDiv w:val="1"/>
      <w:marLeft w:val="0"/>
      <w:marRight w:val="0"/>
      <w:marTop w:val="0"/>
      <w:marBottom w:val="0"/>
      <w:divBdr>
        <w:top w:val="none" w:sz="0" w:space="0" w:color="auto"/>
        <w:left w:val="none" w:sz="0" w:space="0" w:color="auto"/>
        <w:bottom w:val="none" w:sz="0" w:space="0" w:color="auto"/>
        <w:right w:val="none" w:sz="0" w:space="0" w:color="auto"/>
      </w:divBdr>
      <w:divsChild>
        <w:div w:id="1504736427">
          <w:marLeft w:val="0"/>
          <w:marRight w:val="0"/>
          <w:marTop w:val="0"/>
          <w:marBottom w:val="0"/>
          <w:divBdr>
            <w:top w:val="none" w:sz="0" w:space="0" w:color="auto"/>
            <w:left w:val="none" w:sz="0" w:space="0" w:color="auto"/>
            <w:bottom w:val="none" w:sz="0" w:space="0" w:color="auto"/>
            <w:right w:val="none" w:sz="0" w:space="0" w:color="auto"/>
          </w:divBdr>
          <w:divsChild>
            <w:div w:id="738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90318042">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676">
      <w:bodyDiv w:val="1"/>
      <w:marLeft w:val="0"/>
      <w:marRight w:val="0"/>
      <w:marTop w:val="0"/>
      <w:marBottom w:val="0"/>
      <w:divBdr>
        <w:top w:val="none" w:sz="0" w:space="0" w:color="auto"/>
        <w:left w:val="none" w:sz="0" w:space="0" w:color="auto"/>
        <w:bottom w:val="none" w:sz="0" w:space="0" w:color="auto"/>
        <w:right w:val="none" w:sz="0" w:space="0" w:color="auto"/>
      </w:divBdr>
      <w:divsChild>
        <w:div w:id="793913951">
          <w:marLeft w:val="0"/>
          <w:marRight w:val="0"/>
          <w:marTop w:val="0"/>
          <w:marBottom w:val="0"/>
          <w:divBdr>
            <w:top w:val="none" w:sz="0" w:space="0" w:color="auto"/>
            <w:left w:val="none" w:sz="0" w:space="0" w:color="auto"/>
            <w:bottom w:val="none" w:sz="0" w:space="0" w:color="auto"/>
            <w:right w:val="none" w:sz="0" w:space="0" w:color="auto"/>
          </w:divBdr>
          <w:divsChild>
            <w:div w:id="515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103">
      <w:bodyDiv w:val="1"/>
      <w:marLeft w:val="0"/>
      <w:marRight w:val="0"/>
      <w:marTop w:val="0"/>
      <w:marBottom w:val="0"/>
      <w:divBdr>
        <w:top w:val="none" w:sz="0" w:space="0" w:color="auto"/>
        <w:left w:val="none" w:sz="0" w:space="0" w:color="auto"/>
        <w:bottom w:val="none" w:sz="0" w:space="0" w:color="auto"/>
        <w:right w:val="none" w:sz="0" w:space="0" w:color="auto"/>
      </w:divBdr>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03085098">
      <w:bodyDiv w:val="1"/>
      <w:marLeft w:val="0"/>
      <w:marRight w:val="0"/>
      <w:marTop w:val="0"/>
      <w:marBottom w:val="0"/>
      <w:divBdr>
        <w:top w:val="none" w:sz="0" w:space="0" w:color="auto"/>
        <w:left w:val="none" w:sz="0" w:space="0" w:color="auto"/>
        <w:bottom w:val="none" w:sz="0" w:space="0" w:color="auto"/>
        <w:right w:val="none" w:sz="0" w:space="0" w:color="auto"/>
      </w:divBdr>
      <w:divsChild>
        <w:div w:id="1744838432">
          <w:marLeft w:val="0"/>
          <w:marRight w:val="0"/>
          <w:marTop w:val="0"/>
          <w:marBottom w:val="0"/>
          <w:divBdr>
            <w:top w:val="none" w:sz="0" w:space="0" w:color="auto"/>
            <w:left w:val="none" w:sz="0" w:space="0" w:color="auto"/>
            <w:bottom w:val="none" w:sz="0" w:space="0" w:color="auto"/>
            <w:right w:val="none" w:sz="0" w:space="0" w:color="auto"/>
          </w:divBdr>
          <w:divsChild>
            <w:div w:id="489642858">
              <w:marLeft w:val="0"/>
              <w:marRight w:val="0"/>
              <w:marTop w:val="0"/>
              <w:marBottom w:val="0"/>
              <w:divBdr>
                <w:top w:val="none" w:sz="0" w:space="0" w:color="auto"/>
                <w:left w:val="none" w:sz="0" w:space="0" w:color="auto"/>
                <w:bottom w:val="none" w:sz="0" w:space="0" w:color="auto"/>
                <w:right w:val="none" w:sz="0" w:space="0" w:color="auto"/>
              </w:divBdr>
            </w:div>
            <w:div w:id="446316180">
              <w:marLeft w:val="0"/>
              <w:marRight w:val="0"/>
              <w:marTop w:val="0"/>
              <w:marBottom w:val="0"/>
              <w:divBdr>
                <w:top w:val="none" w:sz="0" w:space="0" w:color="auto"/>
                <w:left w:val="none" w:sz="0" w:space="0" w:color="auto"/>
                <w:bottom w:val="none" w:sz="0" w:space="0" w:color="auto"/>
                <w:right w:val="none" w:sz="0" w:space="0" w:color="auto"/>
              </w:divBdr>
            </w:div>
            <w:div w:id="1051229726">
              <w:marLeft w:val="0"/>
              <w:marRight w:val="0"/>
              <w:marTop w:val="0"/>
              <w:marBottom w:val="0"/>
              <w:divBdr>
                <w:top w:val="none" w:sz="0" w:space="0" w:color="auto"/>
                <w:left w:val="none" w:sz="0" w:space="0" w:color="auto"/>
                <w:bottom w:val="none" w:sz="0" w:space="0" w:color="auto"/>
                <w:right w:val="none" w:sz="0" w:space="0" w:color="auto"/>
              </w:divBdr>
            </w:div>
            <w:div w:id="37820328">
              <w:marLeft w:val="0"/>
              <w:marRight w:val="0"/>
              <w:marTop w:val="0"/>
              <w:marBottom w:val="0"/>
              <w:divBdr>
                <w:top w:val="none" w:sz="0" w:space="0" w:color="auto"/>
                <w:left w:val="none" w:sz="0" w:space="0" w:color="auto"/>
                <w:bottom w:val="none" w:sz="0" w:space="0" w:color="auto"/>
                <w:right w:val="none" w:sz="0" w:space="0" w:color="auto"/>
              </w:divBdr>
            </w:div>
            <w:div w:id="233130848">
              <w:marLeft w:val="0"/>
              <w:marRight w:val="0"/>
              <w:marTop w:val="0"/>
              <w:marBottom w:val="0"/>
              <w:divBdr>
                <w:top w:val="none" w:sz="0" w:space="0" w:color="auto"/>
                <w:left w:val="none" w:sz="0" w:space="0" w:color="auto"/>
                <w:bottom w:val="none" w:sz="0" w:space="0" w:color="auto"/>
                <w:right w:val="none" w:sz="0" w:space="0" w:color="auto"/>
              </w:divBdr>
            </w:div>
            <w:div w:id="803811815">
              <w:marLeft w:val="0"/>
              <w:marRight w:val="0"/>
              <w:marTop w:val="0"/>
              <w:marBottom w:val="0"/>
              <w:divBdr>
                <w:top w:val="none" w:sz="0" w:space="0" w:color="auto"/>
                <w:left w:val="none" w:sz="0" w:space="0" w:color="auto"/>
                <w:bottom w:val="none" w:sz="0" w:space="0" w:color="auto"/>
                <w:right w:val="none" w:sz="0" w:space="0" w:color="auto"/>
              </w:divBdr>
            </w:div>
            <w:div w:id="257910289">
              <w:marLeft w:val="0"/>
              <w:marRight w:val="0"/>
              <w:marTop w:val="0"/>
              <w:marBottom w:val="0"/>
              <w:divBdr>
                <w:top w:val="none" w:sz="0" w:space="0" w:color="auto"/>
                <w:left w:val="none" w:sz="0" w:space="0" w:color="auto"/>
                <w:bottom w:val="none" w:sz="0" w:space="0" w:color="auto"/>
                <w:right w:val="none" w:sz="0" w:space="0" w:color="auto"/>
              </w:divBdr>
            </w:div>
            <w:div w:id="1153376398">
              <w:marLeft w:val="0"/>
              <w:marRight w:val="0"/>
              <w:marTop w:val="0"/>
              <w:marBottom w:val="0"/>
              <w:divBdr>
                <w:top w:val="none" w:sz="0" w:space="0" w:color="auto"/>
                <w:left w:val="none" w:sz="0" w:space="0" w:color="auto"/>
                <w:bottom w:val="none" w:sz="0" w:space="0" w:color="auto"/>
                <w:right w:val="none" w:sz="0" w:space="0" w:color="auto"/>
              </w:divBdr>
            </w:div>
            <w:div w:id="191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913">
      <w:bodyDiv w:val="1"/>
      <w:marLeft w:val="0"/>
      <w:marRight w:val="0"/>
      <w:marTop w:val="0"/>
      <w:marBottom w:val="0"/>
      <w:divBdr>
        <w:top w:val="none" w:sz="0" w:space="0" w:color="auto"/>
        <w:left w:val="none" w:sz="0" w:space="0" w:color="auto"/>
        <w:bottom w:val="none" w:sz="0" w:space="0" w:color="auto"/>
        <w:right w:val="none" w:sz="0" w:space="0" w:color="auto"/>
      </w:divBdr>
      <w:divsChild>
        <w:div w:id="890848575">
          <w:marLeft w:val="0"/>
          <w:marRight w:val="0"/>
          <w:marTop w:val="0"/>
          <w:marBottom w:val="0"/>
          <w:divBdr>
            <w:top w:val="none" w:sz="0" w:space="0" w:color="auto"/>
            <w:left w:val="none" w:sz="0" w:space="0" w:color="auto"/>
            <w:bottom w:val="none" w:sz="0" w:space="0" w:color="auto"/>
            <w:right w:val="none" w:sz="0" w:space="0" w:color="auto"/>
          </w:divBdr>
          <w:divsChild>
            <w:div w:id="20296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797">
      <w:bodyDiv w:val="1"/>
      <w:marLeft w:val="0"/>
      <w:marRight w:val="0"/>
      <w:marTop w:val="0"/>
      <w:marBottom w:val="0"/>
      <w:divBdr>
        <w:top w:val="none" w:sz="0" w:space="0" w:color="auto"/>
        <w:left w:val="none" w:sz="0" w:space="0" w:color="auto"/>
        <w:bottom w:val="none" w:sz="0" w:space="0" w:color="auto"/>
        <w:right w:val="none" w:sz="0" w:space="0" w:color="auto"/>
      </w:divBdr>
      <w:divsChild>
        <w:div w:id="698046357">
          <w:marLeft w:val="0"/>
          <w:marRight w:val="0"/>
          <w:marTop w:val="0"/>
          <w:marBottom w:val="0"/>
          <w:divBdr>
            <w:top w:val="none" w:sz="0" w:space="0" w:color="auto"/>
            <w:left w:val="none" w:sz="0" w:space="0" w:color="auto"/>
            <w:bottom w:val="none" w:sz="0" w:space="0" w:color="auto"/>
            <w:right w:val="none" w:sz="0" w:space="0" w:color="auto"/>
          </w:divBdr>
          <w:divsChild>
            <w:div w:id="1432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8625">
      <w:bodyDiv w:val="1"/>
      <w:marLeft w:val="0"/>
      <w:marRight w:val="0"/>
      <w:marTop w:val="0"/>
      <w:marBottom w:val="0"/>
      <w:divBdr>
        <w:top w:val="none" w:sz="0" w:space="0" w:color="auto"/>
        <w:left w:val="none" w:sz="0" w:space="0" w:color="auto"/>
        <w:bottom w:val="none" w:sz="0" w:space="0" w:color="auto"/>
        <w:right w:val="none" w:sz="0" w:space="0" w:color="auto"/>
      </w:divBdr>
      <w:divsChild>
        <w:div w:id="1518495372">
          <w:marLeft w:val="0"/>
          <w:marRight w:val="0"/>
          <w:marTop w:val="0"/>
          <w:marBottom w:val="0"/>
          <w:divBdr>
            <w:top w:val="none" w:sz="0" w:space="0" w:color="auto"/>
            <w:left w:val="none" w:sz="0" w:space="0" w:color="auto"/>
            <w:bottom w:val="none" w:sz="0" w:space="0" w:color="auto"/>
            <w:right w:val="none" w:sz="0" w:space="0" w:color="auto"/>
          </w:divBdr>
          <w:divsChild>
            <w:div w:id="887761225">
              <w:marLeft w:val="0"/>
              <w:marRight w:val="0"/>
              <w:marTop w:val="0"/>
              <w:marBottom w:val="0"/>
              <w:divBdr>
                <w:top w:val="none" w:sz="0" w:space="0" w:color="auto"/>
                <w:left w:val="none" w:sz="0" w:space="0" w:color="auto"/>
                <w:bottom w:val="none" w:sz="0" w:space="0" w:color="auto"/>
                <w:right w:val="none" w:sz="0" w:space="0" w:color="auto"/>
              </w:divBdr>
            </w:div>
            <w:div w:id="2014649757">
              <w:marLeft w:val="0"/>
              <w:marRight w:val="0"/>
              <w:marTop w:val="0"/>
              <w:marBottom w:val="0"/>
              <w:divBdr>
                <w:top w:val="none" w:sz="0" w:space="0" w:color="auto"/>
                <w:left w:val="none" w:sz="0" w:space="0" w:color="auto"/>
                <w:bottom w:val="none" w:sz="0" w:space="0" w:color="auto"/>
                <w:right w:val="none" w:sz="0" w:space="0" w:color="auto"/>
              </w:divBdr>
            </w:div>
            <w:div w:id="753431540">
              <w:marLeft w:val="0"/>
              <w:marRight w:val="0"/>
              <w:marTop w:val="0"/>
              <w:marBottom w:val="0"/>
              <w:divBdr>
                <w:top w:val="none" w:sz="0" w:space="0" w:color="auto"/>
                <w:left w:val="none" w:sz="0" w:space="0" w:color="auto"/>
                <w:bottom w:val="none" w:sz="0" w:space="0" w:color="auto"/>
                <w:right w:val="none" w:sz="0" w:space="0" w:color="auto"/>
              </w:divBdr>
            </w:div>
            <w:div w:id="60718409">
              <w:marLeft w:val="0"/>
              <w:marRight w:val="0"/>
              <w:marTop w:val="0"/>
              <w:marBottom w:val="0"/>
              <w:divBdr>
                <w:top w:val="none" w:sz="0" w:space="0" w:color="auto"/>
                <w:left w:val="none" w:sz="0" w:space="0" w:color="auto"/>
                <w:bottom w:val="none" w:sz="0" w:space="0" w:color="auto"/>
                <w:right w:val="none" w:sz="0" w:space="0" w:color="auto"/>
              </w:divBdr>
            </w:div>
            <w:div w:id="151265645">
              <w:marLeft w:val="0"/>
              <w:marRight w:val="0"/>
              <w:marTop w:val="0"/>
              <w:marBottom w:val="0"/>
              <w:divBdr>
                <w:top w:val="none" w:sz="0" w:space="0" w:color="auto"/>
                <w:left w:val="none" w:sz="0" w:space="0" w:color="auto"/>
                <w:bottom w:val="none" w:sz="0" w:space="0" w:color="auto"/>
                <w:right w:val="none" w:sz="0" w:space="0" w:color="auto"/>
              </w:divBdr>
            </w:div>
            <w:div w:id="1892812879">
              <w:marLeft w:val="0"/>
              <w:marRight w:val="0"/>
              <w:marTop w:val="0"/>
              <w:marBottom w:val="0"/>
              <w:divBdr>
                <w:top w:val="none" w:sz="0" w:space="0" w:color="auto"/>
                <w:left w:val="none" w:sz="0" w:space="0" w:color="auto"/>
                <w:bottom w:val="none" w:sz="0" w:space="0" w:color="auto"/>
                <w:right w:val="none" w:sz="0" w:space="0" w:color="auto"/>
              </w:divBdr>
            </w:div>
            <w:div w:id="1265530370">
              <w:marLeft w:val="0"/>
              <w:marRight w:val="0"/>
              <w:marTop w:val="0"/>
              <w:marBottom w:val="0"/>
              <w:divBdr>
                <w:top w:val="none" w:sz="0" w:space="0" w:color="auto"/>
                <w:left w:val="none" w:sz="0" w:space="0" w:color="auto"/>
                <w:bottom w:val="none" w:sz="0" w:space="0" w:color="auto"/>
                <w:right w:val="none" w:sz="0" w:space="0" w:color="auto"/>
              </w:divBdr>
            </w:div>
            <w:div w:id="1120534679">
              <w:marLeft w:val="0"/>
              <w:marRight w:val="0"/>
              <w:marTop w:val="0"/>
              <w:marBottom w:val="0"/>
              <w:divBdr>
                <w:top w:val="none" w:sz="0" w:space="0" w:color="auto"/>
                <w:left w:val="none" w:sz="0" w:space="0" w:color="auto"/>
                <w:bottom w:val="none" w:sz="0" w:space="0" w:color="auto"/>
                <w:right w:val="none" w:sz="0" w:space="0" w:color="auto"/>
              </w:divBdr>
            </w:div>
            <w:div w:id="54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23463385">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13965091">
      <w:bodyDiv w:val="1"/>
      <w:marLeft w:val="0"/>
      <w:marRight w:val="0"/>
      <w:marTop w:val="0"/>
      <w:marBottom w:val="0"/>
      <w:divBdr>
        <w:top w:val="none" w:sz="0" w:space="0" w:color="auto"/>
        <w:left w:val="none" w:sz="0" w:space="0" w:color="auto"/>
        <w:bottom w:val="none" w:sz="0" w:space="0" w:color="auto"/>
        <w:right w:val="none" w:sz="0" w:space="0" w:color="auto"/>
      </w:divBdr>
    </w:div>
    <w:div w:id="725222331">
      <w:bodyDiv w:val="1"/>
      <w:marLeft w:val="0"/>
      <w:marRight w:val="0"/>
      <w:marTop w:val="0"/>
      <w:marBottom w:val="0"/>
      <w:divBdr>
        <w:top w:val="none" w:sz="0" w:space="0" w:color="auto"/>
        <w:left w:val="none" w:sz="0" w:space="0" w:color="auto"/>
        <w:bottom w:val="none" w:sz="0" w:space="0" w:color="auto"/>
        <w:right w:val="none" w:sz="0" w:space="0" w:color="auto"/>
      </w:divBdr>
      <w:divsChild>
        <w:div w:id="1275359308">
          <w:marLeft w:val="0"/>
          <w:marRight w:val="0"/>
          <w:marTop w:val="0"/>
          <w:marBottom w:val="0"/>
          <w:divBdr>
            <w:top w:val="none" w:sz="0" w:space="0" w:color="auto"/>
            <w:left w:val="none" w:sz="0" w:space="0" w:color="auto"/>
            <w:bottom w:val="none" w:sz="0" w:space="0" w:color="auto"/>
            <w:right w:val="none" w:sz="0" w:space="0" w:color="auto"/>
          </w:divBdr>
          <w:divsChild>
            <w:div w:id="171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447455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878662101">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6125">
      <w:bodyDiv w:val="1"/>
      <w:marLeft w:val="0"/>
      <w:marRight w:val="0"/>
      <w:marTop w:val="0"/>
      <w:marBottom w:val="0"/>
      <w:divBdr>
        <w:top w:val="none" w:sz="0" w:space="0" w:color="auto"/>
        <w:left w:val="none" w:sz="0" w:space="0" w:color="auto"/>
        <w:bottom w:val="none" w:sz="0" w:space="0" w:color="auto"/>
        <w:right w:val="none" w:sz="0" w:space="0" w:color="auto"/>
      </w:divBdr>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41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574">
      <w:bodyDiv w:val="1"/>
      <w:marLeft w:val="0"/>
      <w:marRight w:val="0"/>
      <w:marTop w:val="0"/>
      <w:marBottom w:val="0"/>
      <w:divBdr>
        <w:top w:val="none" w:sz="0" w:space="0" w:color="auto"/>
        <w:left w:val="none" w:sz="0" w:space="0" w:color="auto"/>
        <w:bottom w:val="none" w:sz="0" w:space="0" w:color="auto"/>
        <w:right w:val="none" w:sz="0" w:space="0" w:color="auto"/>
      </w:divBdr>
      <w:divsChild>
        <w:div w:id="1644239485">
          <w:marLeft w:val="0"/>
          <w:marRight w:val="0"/>
          <w:marTop w:val="0"/>
          <w:marBottom w:val="0"/>
          <w:divBdr>
            <w:top w:val="none" w:sz="0" w:space="0" w:color="auto"/>
            <w:left w:val="none" w:sz="0" w:space="0" w:color="auto"/>
            <w:bottom w:val="none" w:sz="0" w:space="0" w:color="auto"/>
            <w:right w:val="none" w:sz="0" w:space="0" w:color="auto"/>
          </w:divBdr>
          <w:divsChild>
            <w:div w:id="1711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893">
      <w:bodyDiv w:val="1"/>
      <w:marLeft w:val="0"/>
      <w:marRight w:val="0"/>
      <w:marTop w:val="0"/>
      <w:marBottom w:val="0"/>
      <w:divBdr>
        <w:top w:val="none" w:sz="0" w:space="0" w:color="auto"/>
        <w:left w:val="none" w:sz="0" w:space="0" w:color="auto"/>
        <w:bottom w:val="none" w:sz="0" w:space="0" w:color="auto"/>
        <w:right w:val="none" w:sz="0" w:space="0" w:color="auto"/>
      </w:divBdr>
      <w:divsChild>
        <w:div w:id="1409695303">
          <w:marLeft w:val="0"/>
          <w:marRight w:val="0"/>
          <w:marTop w:val="0"/>
          <w:marBottom w:val="0"/>
          <w:divBdr>
            <w:top w:val="none" w:sz="0" w:space="0" w:color="auto"/>
            <w:left w:val="none" w:sz="0" w:space="0" w:color="auto"/>
            <w:bottom w:val="none" w:sz="0" w:space="0" w:color="auto"/>
            <w:right w:val="none" w:sz="0" w:space="0" w:color="auto"/>
          </w:divBdr>
          <w:divsChild>
            <w:div w:id="1083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5427">
      <w:bodyDiv w:val="1"/>
      <w:marLeft w:val="0"/>
      <w:marRight w:val="0"/>
      <w:marTop w:val="0"/>
      <w:marBottom w:val="0"/>
      <w:divBdr>
        <w:top w:val="none" w:sz="0" w:space="0" w:color="auto"/>
        <w:left w:val="none" w:sz="0" w:space="0" w:color="auto"/>
        <w:bottom w:val="none" w:sz="0" w:space="0" w:color="auto"/>
        <w:right w:val="none" w:sz="0" w:space="0" w:color="auto"/>
      </w:divBdr>
      <w:divsChild>
        <w:div w:id="145126333">
          <w:marLeft w:val="0"/>
          <w:marRight w:val="0"/>
          <w:marTop w:val="0"/>
          <w:marBottom w:val="0"/>
          <w:divBdr>
            <w:top w:val="none" w:sz="0" w:space="0" w:color="auto"/>
            <w:left w:val="none" w:sz="0" w:space="0" w:color="auto"/>
            <w:bottom w:val="none" w:sz="0" w:space="0" w:color="auto"/>
            <w:right w:val="none" w:sz="0" w:space="0" w:color="auto"/>
          </w:divBdr>
          <w:divsChild>
            <w:div w:id="730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291401902">
      <w:bodyDiv w:val="1"/>
      <w:marLeft w:val="0"/>
      <w:marRight w:val="0"/>
      <w:marTop w:val="0"/>
      <w:marBottom w:val="0"/>
      <w:divBdr>
        <w:top w:val="none" w:sz="0" w:space="0" w:color="auto"/>
        <w:left w:val="none" w:sz="0" w:space="0" w:color="auto"/>
        <w:bottom w:val="none" w:sz="0" w:space="0" w:color="auto"/>
        <w:right w:val="none" w:sz="0" w:space="0" w:color="auto"/>
      </w:divBdr>
      <w:divsChild>
        <w:div w:id="381835205">
          <w:marLeft w:val="0"/>
          <w:marRight w:val="0"/>
          <w:marTop w:val="0"/>
          <w:marBottom w:val="0"/>
          <w:divBdr>
            <w:top w:val="none" w:sz="0" w:space="0" w:color="auto"/>
            <w:left w:val="none" w:sz="0" w:space="0" w:color="auto"/>
            <w:bottom w:val="none" w:sz="0" w:space="0" w:color="auto"/>
            <w:right w:val="none" w:sz="0" w:space="0" w:color="auto"/>
          </w:divBdr>
          <w:divsChild>
            <w:div w:id="1830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753">
      <w:bodyDiv w:val="1"/>
      <w:marLeft w:val="0"/>
      <w:marRight w:val="0"/>
      <w:marTop w:val="0"/>
      <w:marBottom w:val="0"/>
      <w:divBdr>
        <w:top w:val="none" w:sz="0" w:space="0" w:color="auto"/>
        <w:left w:val="none" w:sz="0" w:space="0" w:color="auto"/>
        <w:bottom w:val="none" w:sz="0" w:space="0" w:color="auto"/>
        <w:right w:val="none" w:sz="0" w:space="0" w:color="auto"/>
      </w:divBdr>
      <w:divsChild>
        <w:div w:id="652611371">
          <w:marLeft w:val="0"/>
          <w:marRight w:val="0"/>
          <w:marTop w:val="0"/>
          <w:marBottom w:val="0"/>
          <w:divBdr>
            <w:top w:val="none" w:sz="0" w:space="0" w:color="auto"/>
            <w:left w:val="none" w:sz="0" w:space="0" w:color="auto"/>
            <w:bottom w:val="none" w:sz="0" w:space="0" w:color="auto"/>
            <w:right w:val="none" w:sz="0" w:space="0" w:color="auto"/>
          </w:divBdr>
          <w:divsChild>
            <w:div w:id="123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80574">
      <w:bodyDiv w:val="1"/>
      <w:marLeft w:val="0"/>
      <w:marRight w:val="0"/>
      <w:marTop w:val="0"/>
      <w:marBottom w:val="0"/>
      <w:divBdr>
        <w:top w:val="none" w:sz="0" w:space="0" w:color="auto"/>
        <w:left w:val="none" w:sz="0" w:space="0" w:color="auto"/>
        <w:bottom w:val="none" w:sz="0" w:space="0" w:color="auto"/>
        <w:right w:val="none" w:sz="0" w:space="0" w:color="auto"/>
      </w:divBdr>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849">
      <w:bodyDiv w:val="1"/>
      <w:marLeft w:val="0"/>
      <w:marRight w:val="0"/>
      <w:marTop w:val="0"/>
      <w:marBottom w:val="0"/>
      <w:divBdr>
        <w:top w:val="none" w:sz="0" w:space="0" w:color="auto"/>
        <w:left w:val="none" w:sz="0" w:space="0" w:color="auto"/>
        <w:bottom w:val="none" w:sz="0" w:space="0" w:color="auto"/>
        <w:right w:val="none" w:sz="0" w:space="0" w:color="auto"/>
      </w:divBdr>
      <w:divsChild>
        <w:div w:id="916282617">
          <w:marLeft w:val="0"/>
          <w:marRight w:val="0"/>
          <w:marTop w:val="0"/>
          <w:marBottom w:val="0"/>
          <w:divBdr>
            <w:top w:val="none" w:sz="0" w:space="0" w:color="auto"/>
            <w:left w:val="none" w:sz="0" w:space="0" w:color="auto"/>
            <w:bottom w:val="none" w:sz="0" w:space="0" w:color="auto"/>
            <w:right w:val="none" w:sz="0" w:space="0" w:color="auto"/>
          </w:divBdr>
          <w:divsChild>
            <w:div w:id="975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15931268">
      <w:bodyDiv w:val="1"/>
      <w:marLeft w:val="0"/>
      <w:marRight w:val="0"/>
      <w:marTop w:val="0"/>
      <w:marBottom w:val="0"/>
      <w:divBdr>
        <w:top w:val="none" w:sz="0" w:space="0" w:color="auto"/>
        <w:left w:val="none" w:sz="0" w:space="0" w:color="auto"/>
        <w:bottom w:val="none" w:sz="0" w:space="0" w:color="auto"/>
        <w:right w:val="none" w:sz="0" w:space="0" w:color="auto"/>
      </w:divBdr>
      <w:divsChild>
        <w:div w:id="1141772615">
          <w:marLeft w:val="0"/>
          <w:marRight w:val="0"/>
          <w:marTop w:val="0"/>
          <w:marBottom w:val="0"/>
          <w:divBdr>
            <w:top w:val="none" w:sz="0" w:space="0" w:color="auto"/>
            <w:left w:val="none" w:sz="0" w:space="0" w:color="auto"/>
            <w:bottom w:val="none" w:sz="0" w:space="0" w:color="auto"/>
            <w:right w:val="none" w:sz="0" w:space="0" w:color="auto"/>
          </w:divBdr>
          <w:divsChild>
            <w:div w:id="77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91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77">
          <w:marLeft w:val="0"/>
          <w:marRight w:val="0"/>
          <w:marTop w:val="0"/>
          <w:marBottom w:val="0"/>
          <w:divBdr>
            <w:top w:val="none" w:sz="0" w:space="0" w:color="auto"/>
            <w:left w:val="none" w:sz="0" w:space="0" w:color="auto"/>
            <w:bottom w:val="none" w:sz="0" w:space="0" w:color="auto"/>
            <w:right w:val="none" w:sz="0" w:space="0" w:color="auto"/>
          </w:divBdr>
          <w:divsChild>
            <w:div w:id="980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031">
      <w:bodyDiv w:val="1"/>
      <w:marLeft w:val="0"/>
      <w:marRight w:val="0"/>
      <w:marTop w:val="0"/>
      <w:marBottom w:val="0"/>
      <w:divBdr>
        <w:top w:val="none" w:sz="0" w:space="0" w:color="auto"/>
        <w:left w:val="none" w:sz="0" w:space="0" w:color="auto"/>
        <w:bottom w:val="none" w:sz="0" w:space="0" w:color="auto"/>
        <w:right w:val="none" w:sz="0" w:space="0" w:color="auto"/>
      </w:divBdr>
      <w:divsChild>
        <w:div w:id="1116365850">
          <w:marLeft w:val="0"/>
          <w:marRight w:val="0"/>
          <w:marTop w:val="0"/>
          <w:marBottom w:val="0"/>
          <w:divBdr>
            <w:top w:val="none" w:sz="0" w:space="0" w:color="auto"/>
            <w:left w:val="none" w:sz="0" w:space="0" w:color="auto"/>
            <w:bottom w:val="none" w:sz="0" w:space="0" w:color="auto"/>
            <w:right w:val="none" w:sz="0" w:space="0" w:color="auto"/>
          </w:divBdr>
          <w:divsChild>
            <w:div w:id="13487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644">
      <w:bodyDiv w:val="1"/>
      <w:marLeft w:val="0"/>
      <w:marRight w:val="0"/>
      <w:marTop w:val="0"/>
      <w:marBottom w:val="0"/>
      <w:divBdr>
        <w:top w:val="none" w:sz="0" w:space="0" w:color="auto"/>
        <w:left w:val="none" w:sz="0" w:space="0" w:color="auto"/>
        <w:bottom w:val="none" w:sz="0" w:space="0" w:color="auto"/>
        <w:right w:val="none" w:sz="0" w:space="0" w:color="auto"/>
      </w:divBdr>
      <w:divsChild>
        <w:div w:id="1672022036">
          <w:marLeft w:val="0"/>
          <w:marRight w:val="0"/>
          <w:marTop w:val="0"/>
          <w:marBottom w:val="0"/>
          <w:divBdr>
            <w:top w:val="none" w:sz="0" w:space="0" w:color="auto"/>
            <w:left w:val="none" w:sz="0" w:space="0" w:color="auto"/>
            <w:bottom w:val="none" w:sz="0" w:space="0" w:color="auto"/>
            <w:right w:val="none" w:sz="0" w:space="0" w:color="auto"/>
          </w:divBdr>
          <w:divsChild>
            <w:div w:id="1211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354">
      <w:bodyDiv w:val="1"/>
      <w:marLeft w:val="0"/>
      <w:marRight w:val="0"/>
      <w:marTop w:val="0"/>
      <w:marBottom w:val="0"/>
      <w:divBdr>
        <w:top w:val="none" w:sz="0" w:space="0" w:color="auto"/>
        <w:left w:val="none" w:sz="0" w:space="0" w:color="auto"/>
        <w:bottom w:val="none" w:sz="0" w:space="0" w:color="auto"/>
        <w:right w:val="none" w:sz="0" w:space="0" w:color="auto"/>
      </w:divBdr>
      <w:divsChild>
        <w:div w:id="790171005">
          <w:marLeft w:val="0"/>
          <w:marRight w:val="0"/>
          <w:marTop w:val="0"/>
          <w:marBottom w:val="0"/>
          <w:divBdr>
            <w:top w:val="none" w:sz="0" w:space="0" w:color="auto"/>
            <w:left w:val="none" w:sz="0" w:space="0" w:color="auto"/>
            <w:bottom w:val="none" w:sz="0" w:space="0" w:color="auto"/>
            <w:right w:val="none" w:sz="0" w:space="0" w:color="auto"/>
          </w:divBdr>
          <w:divsChild>
            <w:div w:id="6110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523">
      <w:bodyDiv w:val="1"/>
      <w:marLeft w:val="0"/>
      <w:marRight w:val="0"/>
      <w:marTop w:val="0"/>
      <w:marBottom w:val="0"/>
      <w:divBdr>
        <w:top w:val="none" w:sz="0" w:space="0" w:color="auto"/>
        <w:left w:val="none" w:sz="0" w:space="0" w:color="auto"/>
        <w:bottom w:val="none" w:sz="0" w:space="0" w:color="auto"/>
        <w:right w:val="none" w:sz="0" w:space="0" w:color="auto"/>
      </w:divBdr>
      <w:divsChild>
        <w:div w:id="170923072">
          <w:marLeft w:val="0"/>
          <w:marRight w:val="0"/>
          <w:marTop w:val="0"/>
          <w:marBottom w:val="0"/>
          <w:divBdr>
            <w:top w:val="none" w:sz="0" w:space="0" w:color="auto"/>
            <w:left w:val="none" w:sz="0" w:space="0" w:color="auto"/>
            <w:bottom w:val="none" w:sz="0" w:space="0" w:color="auto"/>
            <w:right w:val="none" w:sz="0" w:space="0" w:color="auto"/>
          </w:divBdr>
          <w:divsChild>
            <w:div w:id="19817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083">
      <w:bodyDiv w:val="1"/>
      <w:marLeft w:val="0"/>
      <w:marRight w:val="0"/>
      <w:marTop w:val="0"/>
      <w:marBottom w:val="0"/>
      <w:divBdr>
        <w:top w:val="none" w:sz="0" w:space="0" w:color="auto"/>
        <w:left w:val="none" w:sz="0" w:space="0" w:color="auto"/>
        <w:bottom w:val="none" w:sz="0" w:space="0" w:color="auto"/>
        <w:right w:val="none" w:sz="0" w:space="0" w:color="auto"/>
      </w:divBdr>
      <w:divsChild>
        <w:div w:id="2132547772">
          <w:marLeft w:val="0"/>
          <w:marRight w:val="0"/>
          <w:marTop w:val="0"/>
          <w:marBottom w:val="0"/>
          <w:divBdr>
            <w:top w:val="none" w:sz="0" w:space="0" w:color="auto"/>
            <w:left w:val="none" w:sz="0" w:space="0" w:color="auto"/>
            <w:bottom w:val="none" w:sz="0" w:space="0" w:color="auto"/>
            <w:right w:val="none" w:sz="0" w:space="0" w:color="auto"/>
          </w:divBdr>
          <w:divsChild>
            <w:div w:id="422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0333">
      <w:bodyDiv w:val="1"/>
      <w:marLeft w:val="0"/>
      <w:marRight w:val="0"/>
      <w:marTop w:val="0"/>
      <w:marBottom w:val="0"/>
      <w:divBdr>
        <w:top w:val="none" w:sz="0" w:space="0" w:color="auto"/>
        <w:left w:val="none" w:sz="0" w:space="0" w:color="auto"/>
        <w:bottom w:val="none" w:sz="0" w:space="0" w:color="auto"/>
        <w:right w:val="none" w:sz="0" w:space="0" w:color="auto"/>
      </w:divBdr>
      <w:divsChild>
        <w:div w:id="1387216690">
          <w:marLeft w:val="0"/>
          <w:marRight w:val="0"/>
          <w:marTop w:val="0"/>
          <w:marBottom w:val="0"/>
          <w:divBdr>
            <w:top w:val="none" w:sz="0" w:space="0" w:color="auto"/>
            <w:left w:val="none" w:sz="0" w:space="0" w:color="auto"/>
            <w:bottom w:val="none" w:sz="0" w:space="0" w:color="auto"/>
            <w:right w:val="none" w:sz="0" w:space="0" w:color="auto"/>
          </w:divBdr>
          <w:divsChild>
            <w:div w:id="1187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765">
      <w:bodyDiv w:val="1"/>
      <w:marLeft w:val="0"/>
      <w:marRight w:val="0"/>
      <w:marTop w:val="0"/>
      <w:marBottom w:val="0"/>
      <w:divBdr>
        <w:top w:val="none" w:sz="0" w:space="0" w:color="auto"/>
        <w:left w:val="none" w:sz="0" w:space="0" w:color="auto"/>
        <w:bottom w:val="none" w:sz="0" w:space="0" w:color="auto"/>
        <w:right w:val="none" w:sz="0" w:space="0" w:color="auto"/>
      </w:divBdr>
      <w:divsChild>
        <w:div w:id="313998156">
          <w:marLeft w:val="0"/>
          <w:marRight w:val="0"/>
          <w:marTop w:val="0"/>
          <w:marBottom w:val="0"/>
          <w:divBdr>
            <w:top w:val="none" w:sz="0" w:space="0" w:color="auto"/>
            <w:left w:val="none" w:sz="0" w:space="0" w:color="auto"/>
            <w:bottom w:val="none" w:sz="0" w:space="0" w:color="auto"/>
            <w:right w:val="none" w:sz="0" w:space="0" w:color="auto"/>
          </w:divBdr>
          <w:divsChild>
            <w:div w:id="2094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135">
      <w:bodyDiv w:val="1"/>
      <w:marLeft w:val="0"/>
      <w:marRight w:val="0"/>
      <w:marTop w:val="0"/>
      <w:marBottom w:val="0"/>
      <w:divBdr>
        <w:top w:val="none" w:sz="0" w:space="0" w:color="auto"/>
        <w:left w:val="none" w:sz="0" w:space="0" w:color="auto"/>
        <w:bottom w:val="none" w:sz="0" w:space="0" w:color="auto"/>
        <w:right w:val="none" w:sz="0" w:space="0" w:color="auto"/>
      </w:divBdr>
      <w:divsChild>
        <w:div w:id="1459448412">
          <w:marLeft w:val="0"/>
          <w:marRight w:val="0"/>
          <w:marTop w:val="0"/>
          <w:marBottom w:val="0"/>
          <w:divBdr>
            <w:top w:val="none" w:sz="0" w:space="0" w:color="auto"/>
            <w:left w:val="none" w:sz="0" w:space="0" w:color="auto"/>
            <w:bottom w:val="none" w:sz="0" w:space="0" w:color="auto"/>
            <w:right w:val="none" w:sz="0" w:space="0" w:color="auto"/>
          </w:divBdr>
          <w:divsChild>
            <w:div w:id="966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Evaluation_strateg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i.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6095</TotalTime>
  <Pages>61</Pages>
  <Words>13470</Words>
  <Characters>92815</Characters>
  <Application>Microsoft Office Word</Application>
  <DocSecurity>0</DocSecurity>
  <Lines>1687</Lines>
  <Paragraphs>632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105653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1112</cp:revision>
  <cp:lastPrinted>2021-12-04T20:54:00Z</cp:lastPrinted>
  <dcterms:created xsi:type="dcterms:W3CDTF">2021-10-10T15:05:00Z</dcterms:created>
  <dcterms:modified xsi:type="dcterms:W3CDTF">2021-12-06T11:09:00Z</dcterms:modified>
</cp:coreProperties>
</file>