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06FD1AB0" w:rsidR="004851C7" w:rsidRDefault="00783649" w:rsidP="00D429F2">
      <w:pPr>
        <w:pStyle w:val="Cmlapkarstanszk"/>
      </w:pPr>
      <w:fldSimple w:instr=" DOCPROPERTY  Company  \* MERGEFORMAT ">
        <w:r w:rsidR="00496D5D">
          <w:t>Automatizálási és Alkalmazott Informatikai Tanszék</w:t>
        </w:r>
      </w:fldSimple>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04C11D09" w:rsidR="0063585C" w:rsidRPr="00B50CAA" w:rsidRDefault="00783649" w:rsidP="00171054">
      <w:pPr>
        <w:pStyle w:val="Cmlapszerz"/>
      </w:pPr>
      <w:fldSimple w:instr=" AUTHOR  \* MERGEFORMAT ">
        <w:r w:rsidR="00496D5D">
          <w:t>Kozák Ágota Boglárka</w:t>
        </w:r>
      </w:fldSimple>
    </w:p>
    <w:p w14:paraId="27E9F397" w14:textId="77596371" w:rsidR="0063585C" w:rsidRPr="00B50CAA" w:rsidRDefault="00783649">
      <w:pPr>
        <w:pStyle w:val="Cm"/>
      </w:pPr>
      <w:fldSimple w:instr=" TITLE  \* MERGEFORMAT ">
        <w:r w:rsidR="00496D5D">
          <w:t>Diagnosztikai napló feldolgozás és vizualizáció mikroszolgáltatások architektúrában</w:t>
        </w:r>
      </w:fldSimple>
    </w:p>
    <w:p w14:paraId="5532B58E" w14:textId="75DBA730"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783649" w:rsidP="00171054">
                            <w:pPr>
                              <w:pStyle w:val="Cmlapszerz"/>
                            </w:pPr>
                            <w:fldSimple w:instr=" DOCPROPERTY &quot;Manager&quot;  \* MERGEFORMAT ">
                              <w:r w:rsidR="00BE7FAB">
                                <w:t>Dr. Dudás Ákos</w:t>
                              </w:r>
                            </w:fldSimple>
                          </w:p>
                          <w:p w14:paraId="4EC91467" w14:textId="4CEA449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71509">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783649" w:rsidP="00171054">
                      <w:pPr>
                        <w:pStyle w:val="Cmlapszerz"/>
                      </w:pPr>
                      <w:fldSimple w:instr=" DOCPROPERTY &quot;Manager&quot;  \* MERGEFORMAT ">
                        <w:r w:rsidR="00BE7FAB">
                          <w:t>Dr. Dudás Ákos</w:t>
                        </w:r>
                      </w:fldSimple>
                    </w:p>
                    <w:p w14:paraId="4EC91467" w14:textId="4CEA449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71509">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DA6F947" w14:textId="2EF0A971" w:rsidR="005A1C55"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003892" w:history="1">
        <w:r w:rsidR="005A1C55" w:rsidRPr="00B3740C">
          <w:rPr>
            <w:rStyle w:val="Hiperhivatkozs"/>
            <w:noProof/>
          </w:rPr>
          <w:t>Összefoglaló</w:t>
        </w:r>
        <w:r w:rsidR="005A1C55">
          <w:rPr>
            <w:noProof/>
            <w:webHidden/>
          </w:rPr>
          <w:tab/>
        </w:r>
        <w:r w:rsidR="005A1C55">
          <w:rPr>
            <w:noProof/>
            <w:webHidden/>
          </w:rPr>
          <w:fldChar w:fldCharType="begin"/>
        </w:r>
        <w:r w:rsidR="005A1C55">
          <w:rPr>
            <w:noProof/>
            <w:webHidden/>
          </w:rPr>
          <w:instrText xml:space="preserve"> PAGEREF _Toc89003892 \h </w:instrText>
        </w:r>
        <w:r w:rsidR="005A1C55">
          <w:rPr>
            <w:noProof/>
            <w:webHidden/>
          </w:rPr>
        </w:r>
        <w:r w:rsidR="005A1C55">
          <w:rPr>
            <w:noProof/>
            <w:webHidden/>
          </w:rPr>
          <w:fldChar w:fldCharType="separate"/>
        </w:r>
        <w:r w:rsidR="00496D5D">
          <w:rPr>
            <w:noProof/>
            <w:webHidden/>
          </w:rPr>
          <w:t>6</w:t>
        </w:r>
        <w:r w:rsidR="005A1C55">
          <w:rPr>
            <w:noProof/>
            <w:webHidden/>
          </w:rPr>
          <w:fldChar w:fldCharType="end"/>
        </w:r>
      </w:hyperlink>
    </w:p>
    <w:p w14:paraId="29B5E466" w14:textId="450B6567" w:rsidR="005A1C55" w:rsidRDefault="008D78D0">
      <w:pPr>
        <w:pStyle w:val="TJ1"/>
        <w:rPr>
          <w:rFonts w:asciiTheme="minorHAnsi" w:eastAsiaTheme="minorEastAsia" w:hAnsiTheme="minorHAnsi" w:cstheme="minorBidi"/>
          <w:b w:val="0"/>
          <w:noProof/>
          <w:sz w:val="22"/>
          <w:szCs w:val="22"/>
          <w:lang w:eastAsia="hu-HU"/>
        </w:rPr>
      </w:pPr>
      <w:hyperlink w:anchor="_Toc89003893" w:history="1">
        <w:r w:rsidR="005A1C55" w:rsidRPr="00B3740C">
          <w:rPr>
            <w:rStyle w:val="Hiperhivatkozs"/>
            <w:noProof/>
          </w:rPr>
          <w:t>Abstract</w:t>
        </w:r>
        <w:r w:rsidR="005A1C55">
          <w:rPr>
            <w:noProof/>
            <w:webHidden/>
          </w:rPr>
          <w:tab/>
        </w:r>
        <w:r w:rsidR="005A1C55">
          <w:rPr>
            <w:noProof/>
            <w:webHidden/>
          </w:rPr>
          <w:fldChar w:fldCharType="begin"/>
        </w:r>
        <w:r w:rsidR="005A1C55">
          <w:rPr>
            <w:noProof/>
            <w:webHidden/>
          </w:rPr>
          <w:instrText xml:space="preserve"> PAGEREF _Toc89003893 \h </w:instrText>
        </w:r>
        <w:r w:rsidR="005A1C55">
          <w:rPr>
            <w:noProof/>
            <w:webHidden/>
          </w:rPr>
        </w:r>
        <w:r w:rsidR="005A1C55">
          <w:rPr>
            <w:noProof/>
            <w:webHidden/>
          </w:rPr>
          <w:fldChar w:fldCharType="separate"/>
        </w:r>
        <w:r w:rsidR="00496D5D">
          <w:rPr>
            <w:noProof/>
            <w:webHidden/>
          </w:rPr>
          <w:t>7</w:t>
        </w:r>
        <w:r w:rsidR="005A1C55">
          <w:rPr>
            <w:noProof/>
            <w:webHidden/>
          </w:rPr>
          <w:fldChar w:fldCharType="end"/>
        </w:r>
      </w:hyperlink>
    </w:p>
    <w:p w14:paraId="4207DB18" w14:textId="0D9BB205" w:rsidR="005A1C55" w:rsidRDefault="008D78D0">
      <w:pPr>
        <w:pStyle w:val="TJ1"/>
        <w:rPr>
          <w:rFonts w:asciiTheme="minorHAnsi" w:eastAsiaTheme="minorEastAsia" w:hAnsiTheme="minorHAnsi" w:cstheme="minorBidi"/>
          <w:b w:val="0"/>
          <w:noProof/>
          <w:sz w:val="22"/>
          <w:szCs w:val="22"/>
          <w:lang w:eastAsia="hu-HU"/>
        </w:rPr>
      </w:pPr>
      <w:hyperlink w:anchor="_Toc89003894" w:history="1">
        <w:r w:rsidR="005A1C55" w:rsidRPr="00B3740C">
          <w:rPr>
            <w:rStyle w:val="Hiperhivatkozs"/>
            <w:noProof/>
          </w:rPr>
          <w:t>1 Bevezetés</w:t>
        </w:r>
        <w:r w:rsidR="005A1C55">
          <w:rPr>
            <w:noProof/>
            <w:webHidden/>
          </w:rPr>
          <w:tab/>
        </w:r>
        <w:r w:rsidR="005A1C55">
          <w:rPr>
            <w:noProof/>
            <w:webHidden/>
          </w:rPr>
          <w:fldChar w:fldCharType="begin"/>
        </w:r>
        <w:r w:rsidR="005A1C55">
          <w:rPr>
            <w:noProof/>
            <w:webHidden/>
          </w:rPr>
          <w:instrText xml:space="preserve"> PAGEREF _Toc89003894 \h </w:instrText>
        </w:r>
        <w:r w:rsidR="005A1C55">
          <w:rPr>
            <w:noProof/>
            <w:webHidden/>
          </w:rPr>
        </w:r>
        <w:r w:rsidR="005A1C55">
          <w:rPr>
            <w:noProof/>
            <w:webHidden/>
          </w:rPr>
          <w:fldChar w:fldCharType="separate"/>
        </w:r>
        <w:r w:rsidR="00496D5D">
          <w:rPr>
            <w:noProof/>
            <w:webHidden/>
          </w:rPr>
          <w:t>8</w:t>
        </w:r>
        <w:r w:rsidR="005A1C55">
          <w:rPr>
            <w:noProof/>
            <w:webHidden/>
          </w:rPr>
          <w:fldChar w:fldCharType="end"/>
        </w:r>
      </w:hyperlink>
    </w:p>
    <w:p w14:paraId="426D10D8" w14:textId="43D8E147" w:rsidR="005A1C55" w:rsidRDefault="008D78D0">
      <w:pPr>
        <w:pStyle w:val="TJ1"/>
        <w:rPr>
          <w:rFonts w:asciiTheme="minorHAnsi" w:eastAsiaTheme="minorEastAsia" w:hAnsiTheme="minorHAnsi" w:cstheme="minorBidi"/>
          <w:b w:val="0"/>
          <w:noProof/>
          <w:sz w:val="22"/>
          <w:szCs w:val="22"/>
          <w:lang w:eastAsia="hu-HU"/>
        </w:rPr>
      </w:pPr>
      <w:hyperlink w:anchor="_Toc89003895" w:history="1">
        <w:r w:rsidR="005A1C55" w:rsidRPr="00B3740C">
          <w:rPr>
            <w:rStyle w:val="Hiperhivatkozs"/>
            <w:noProof/>
          </w:rPr>
          <w:t>2 A feladatkiírás pontosítása és részletes elemzése</w:t>
        </w:r>
        <w:r w:rsidR="005A1C55">
          <w:rPr>
            <w:noProof/>
            <w:webHidden/>
          </w:rPr>
          <w:tab/>
        </w:r>
        <w:r w:rsidR="005A1C55">
          <w:rPr>
            <w:noProof/>
            <w:webHidden/>
          </w:rPr>
          <w:fldChar w:fldCharType="begin"/>
        </w:r>
        <w:r w:rsidR="005A1C55">
          <w:rPr>
            <w:noProof/>
            <w:webHidden/>
          </w:rPr>
          <w:instrText xml:space="preserve"> PAGEREF _Toc89003895 \h </w:instrText>
        </w:r>
        <w:r w:rsidR="005A1C55">
          <w:rPr>
            <w:noProof/>
            <w:webHidden/>
          </w:rPr>
        </w:r>
        <w:r w:rsidR="005A1C55">
          <w:rPr>
            <w:noProof/>
            <w:webHidden/>
          </w:rPr>
          <w:fldChar w:fldCharType="separate"/>
        </w:r>
        <w:r w:rsidR="00496D5D">
          <w:rPr>
            <w:noProof/>
            <w:webHidden/>
          </w:rPr>
          <w:t>9</w:t>
        </w:r>
        <w:r w:rsidR="005A1C55">
          <w:rPr>
            <w:noProof/>
            <w:webHidden/>
          </w:rPr>
          <w:fldChar w:fldCharType="end"/>
        </w:r>
      </w:hyperlink>
    </w:p>
    <w:p w14:paraId="6D2C023C" w14:textId="18A9DE9B" w:rsidR="005A1C55" w:rsidRDefault="008D78D0">
      <w:pPr>
        <w:pStyle w:val="TJ2"/>
        <w:tabs>
          <w:tab w:val="right" w:leader="dot" w:pos="8494"/>
        </w:tabs>
        <w:rPr>
          <w:rFonts w:asciiTheme="minorHAnsi" w:eastAsiaTheme="minorEastAsia" w:hAnsiTheme="minorHAnsi" w:cstheme="minorBidi"/>
          <w:noProof/>
          <w:sz w:val="22"/>
          <w:szCs w:val="22"/>
          <w:lang w:eastAsia="hu-HU"/>
        </w:rPr>
      </w:pPr>
      <w:hyperlink w:anchor="_Toc89003896" w:history="1">
        <w:r w:rsidR="005A1C55" w:rsidRPr="00B3740C">
          <w:rPr>
            <w:rStyle w:val="Hiperhivatkozs"/>
            <w:noProof/>
          </w:rPr>
          <w:t>2.1 A naplózó rendszer ismertetése</w:t>
        </w:r>
        <w:r w:rsidR="005A1C55">
          <w:rPr>
            <w:noProof/>
            <w:webHidden/>
          </w:rPr>
          <w:tab/>
        </w:r>
        <w:r w:rsidR="005A1C55">
          <w:rPr>
            <w:noProof/>
            <w:webHidden/>
          </w:rPr>
          <w:fldChar w:fldCharType="begin"/>
        </w:r>
        <w:r w:rsidR="005A1C55">
          <w:rPr>
            <w:noProof/>
            <w:webHidden/>
          </w:rPr>
          <w:instrText xml:space="preserve"> PAGEREF _Toc89003896 \h </w:instrText>
        </w:r>
        <w:r w:rsidR="005A1C55">
          <w:rPr>
            <w:noProof/>
            <w:webHidden/>
          </w:rPr>
        </w:r>
        <w:r w:rsidR="005A1C55">
          <w:rPr>
            <w:noProof/>
            <w:webHidden/>
          </w:rPr>
          <w:fldChar w:fldCharType="separate"/>
        </w:r>
        <w:r w:rsidR="00496D5D">
          <w:rPr>
            <w:noProof/>
            <w:webHidden/>
          </w:rPr>
          <w:t>9</w:t>
        </w:r>
        <w:r w:rsidR="005A1C55">
          <w:rPr>
            <w:noProof/>
            <w:webHidden/>
          </w:rPr>
          <w:fldChar w:fldCharType="end"/>
        </w:r>
      </w:hyperlink>
    </w:p>
    <w:p w14:paraId="4C5EBAD9" w14:textId="1871464E" w:rsidR="005A1C55" w:rsidRDefault="008D78D0">
      <w:pPr>
        <w:pStyle w:val="TJ2"/>
        <w:tabs>
          <w:tab w:val="right" w:leader="dot" w:pos="8494"/>
        </w:tabs>
        <w:rPr>
          <w:rFonts w:asciiTheme="minorHAnsi" w:eastAsiaTheme="minorEastAsia" w:hAnsiTheme="minorHAnsi" w:cstheme="minorBidi"/>
          <w:noProof/>
          <w:sz w:val="22"/>
          <w:szCs w:val="22"/>
          <w:lang w:eastAsia="hu-HU"/>
        </w:rPr>
      </w:pPr>
      <w:hyperlink w:anchor="_Toc89003897" w:history="1">
        <w:r w:rsidR="005A1C55" w:rsidRPr="00B3740C">
          <w:rPr>
            <w:rStyle w:val="Hiperhivatkozs"/>
            <w:noProof/>
          </w:rPr>
          <w:t>2.2 Az elkészítendő rendszer ismertetése</w:t>
        </w:r>
        <w:r w:rsidR="005A1C55">
          <w:rPr>
            <w:noProof/>
            <w:webHidden/>
          </w:rPr>
          <w:tab/>
        </w:r>
        <w:r w:rsidR="005A1C55">
          <w:rPr>
            <w:noProof/>
            <w:webHidden/>
          </w:rPr>
          <w:fldChar w:fldCharType="begin"/>
        </w:r>
        <w:r w:rsidR="005A1C55">
          <w:rPr>
            <w:noProof/>
            <w:webHidden/>
          </w:rPr>
          <w:instrText xml:space="preserve"> PAGEREF _Toc89003897 \h </w:instrText>
        </w:r>
        <w:r w:rsidR="005A1C55">
          <w:rPr>
            <w:noProof/>
            <w:webHidden/>
          </w:rPr>
        </w:r>
        <w:r w:rsidR="005A1C55">
          <w:rPr>
            <w:noProof/>
            <w:webHidden/>
          </w:rPr>
          <w:fldChar w:fldCharType="separate"/>
        </w:r>
        <w:r w:rsidR="00496D5D">
          <w:rPr>
            <w:noProof/>
            <w:webHidden/>
          </w:rPr>
          <w:t>10</w:t>
        </w:r>
        <w:r w:rsidR="005A1C55">
          <w:rPr>
            <w:noProof/>
            <w:webHidden/>
          </w:rPr>
          <w:fldChar w:fldCharType="end"/>
        </w:r>
      </w:hyperlink>
    </w:p>
    <w:p w14:paraId="6932E4D5" w14:textId="28C63633" w:rsidR="005A1C55" w:rsidRDefault="008D78D0">
      <w:pPr>
        <w:pStyle w:val="TJ1"/>
        <w:rPr>
          <w:rFonts w:asciiTheme="minorHAnsi" w:eastAsiaTheme="minorEastAsia" w:hAnsiTheme="minorHAnsi" w:cstheme="minorBidi"/>
          <w:b w:val="0"/>
          <w:noProof/>
          <w:sz w:val="22"/>
          <w:szCs w:val="22"/>
          <w:lang w:eastAsia="hu-HU"/>
        </w:rPr>
      </w:pPr>
      <w:hyperlink w:anchor="_Toc89003898" w:history="1">
        <w:r w:rsidR="005A1C55" w:rsidRPr="00B3740C">
          <w:rPr>
            <w:rStyle w:val="Hiperhivatkozs"/>
            <w:noProof/>
          </w:rPr>
          <w:t>3 A rendszer megtervezése</w:t>
        </w:r>
        <w:r w:rsidR="005A1C55">
          <w:rPr>
            <w:noProof/>
            <w:webHidden/>
          </w:rPr>
          <w:tab/>
        </w:r>
        <w:r w:rsidR="005A1C55">
          <w:rPr>
            <w:noProof/>
            <w:webHidden/>
          </w:rPr>
          <w:fldChar w:fldCharType="begin"/>
        </w:r>
        <w:r w:rsidR="005A1C55">
          <w:rPr>
            <w:noProof/>
            <w:webHidden/>
          </w:rPr>
          <w:instrText xml:space="preserve"> PAGEREF _Toc89003898 \h </w:instrText>
        </w:r>
        <w:r w:rsidR="005A1C55">
          <w:rPr>
            <w:noProof/>
            <w:webHidden/>
          </w:rPr>
        </w:r>
        <w:r w:rsidR="005A1C55">
          <w:rPr>
            <w:noProof/>
            <w:webHidden/>
          </w:rPr>
          <w:fldChar w:fldCharType="separate"/>
        </w:r>
        <w:r w:rsidR="00496D5D">
          <w:rPr>
            <w:noProof/>
            <w:webHidden/>
          </w:rPr>
          <w:t>11</w:t>
        </w:r>
        <w:r w:rsidR="005A1C55">
          <w:rPr>
            <w:noProof/>
            <w:webHidden/>
          </w:rPr>
          <w:fldChar w:fldCharType="end"/>
        </w:r>
      </w:hyperlink>
    </w:p>
    <w:p w14:paraId="60819C97" w14:textId="4D6094A1" w:rsidR="005A1C55" w:rsidRDefault="008D78D0">
      <w:pPr>
        <w:pStyle w:val="TJ2"/>
        <w:tabs>
          <w:tab w:val="right" w:leader="dot" w:pos="8494"/>
        </w:tabs>
        <w:rPr>
          <w:rFonts w:asciiTheme="minorHAnsi" w:eastAsiaTheme="minorEastAsia" w:hAnsiTheme="minorHAnsi" w:cstheme="minorBidi"/>
          <w:noProof/>
          <w:sz w:val="22"/>
          <w:szCs w:val="22"/>
          <w:lang w:eastAsia="hu-HU"/>
        </w:rPr>
      </w:pPr>
      <w:hyperlink w:anchor="_Toc89003899" w:history="1">
        <w:r w:rsidR="005A1C55" w:rsidRPr="00B3740C">
          <w:rPr>
            <w:rStyle w:val="Hiperhivatkozs"/>
            <w:noProof/>
          </w:rPr>
          <w:t>3.1 A tervezési szempontok bemutatása</w:t>
        </w:r>
        <w:r w:rsidR="005A1C55">
          <w:rPr>
            <w:noProof/>
            <w:webHidden/>
          </w:rPr>
          <w:tab/>
        </w:r>
        <w:r w:rsidR="005A1C55">
          <w:rPr>
            <w:noProof/>
            <w:webHidden/>
          </w:rPr>
          <w:fldChar w:fldCharType="begin"/>
        </w:r>
        <w:r w:rsidR="005A1C55">
          <w:rPr>
            <w:noProof/>
            <w:webHidden/>
          </w:rPr>
          <w:instrText xml:space="preserve"> PAGEREF _Toc89003899 \h </w:instrText>
        </w:r>
        <w:r w:rsidR="005A1C55">
          <w:rPr>
            <w:noProof/>
            <w:webHidden/>
          </w:rPr>
        </w:r>
        <w:r w:rsidR="005A1C55">
          <w:rPr>
            <w:noProof/>
            <w:webHidden/>
          </w:rPr>
          <w:fldChar w:fldCharType="separate"/>
        </w:r>
        <w:r w:rsidR="00496D5D">
          <w:rPr>
            <w:noProof/>
            <w:webHidden/>
          </w:rPr>
          <w:t>11</w:t>
        </w:r>
        <w:r w:rsidR="005A1C55">
          <w:rPr>
            <w:noProof/>
            <w:webHidden/>
          </w:rPr>
          <w:fldChar w:fldCharType="end"/>
        </w:r>
      </w:hyperlink>
    </w:p>
    <w:p w14:paraId="67612532" w14:textId="16E7778B"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00" w:history="1">
        <w:r w:rsidR="005A1C55" w:rsidRPr="00B3740C">
          <w:rPr>
            <w:rStyle w:val="Hiperhivatkozs"/>
            <w:noProof/>
          </w:rPr>
          <w:t>3.1.1 Skálázhatóság</w:t>
        </w:r>
        <w:r w:rsidR="005A1C55">
          <w:rPr>
            <w:noProof/>
            <w:webHidden/>
          </w:rPr>
          <w:tab/>
        </w:r>
        <w:r w:rsidR="005A1C55">
          <w:rPr>
            <w:noProof/>
            <w:webHidden/>
          </w:rPr>
          <w:fldChar w:fldCharType="begin"/>
        </w:r>
        <w:r w:rsidR="005A1C55">
          <w:rPr>
            <w:noProof/>
            <w:webHidden/>
          </w:rPr>
          <w:instrText xml:space="preserve"> PAGEREF _Toc89003900 \h </w:instrText>
        </w:r>
        <w:r w:rsidR="005A1C55">
          <w:rPr>
            <w:noProof/>
            <w:webHidden/>
          </w:rPr>
        </w:r>
        <w:r w:rsidR="005A1C55">
          <w:rPr>
            <w:noProof/>
            <w:webHidden/>
          </w:rPr>
          <w:fldChar w:fldCharType="separate"/>
        </w:r>
        <w:r w:rsidR="00496D5D">
          <w:rPr>
            <w:noProof/>
            <w:webHidden/>
          </w:rPr>
          <w:t>11</w:t>
        </w:r>
        <w:r w:rsidR="005A1C55">
          <w:rPr>
            <w:noProof/>
            <w:webHidden/>
          </w:rPr>
          <w:fldChar w:fldCharType="end"/>
        </w:r>
      </w:hyperlink>
    </w:p>
    <w:p w14:paraId="14DCCEED" w14:textId="4154A5D4"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01" w:history="1">
        <w:r w:rsidR="005A1C55" w:rsidRPr="00B3740C">
          <w:rPr>
            <w:rStyle w:val="Hiperhivatkozs"/>
            <w:noProof/>
          </w:rPr>
          <w:t>3.1.2 Könnyű kiterjeszthetőség</w:t>
        </w:r>
        <w:r w:rsidR="005A1C55">
          <w:rPr>
            <w:noProof/>
            <w:webHidden/>
          </w:rPr>
          <w:tab/>
        </w:r>
        <w:r w:rsidR="005A1C55">
          <w:rPr>
            <w:noProof/>
            <w:webHidden/>
          </w:rPr>
          <w:fldChar w:fldCharType="begin"/>
        </w:r>
        <w:r w:rsidR="005A1C55">
          <w:rPr>
            <w:noProof/>
            <w:webHidden/>
          </w:rPr>
          <w:instrText xml:space="preserve"> PAGEREF _Toc89003901 \h </w:instrText>
        </w:r>
        <w:r w:rsidR="005A1C55">
          <w:rPr>
            <w:noProof/>
            <w:webHidden/>
          </w:rPr>
        </w:r>
        <w:r w:rsidR="005A1C55">
          <w:rPr>
            <w:noProof/>
            <w:webHidden/>
          </w:rPr>
          <w:fldChar w:fldCharType="separate"/>
        </w:r>
        <w:r w:rsidR="00496D5D">
          <w:rPr>
            <w:noProof/>
            <w:webHidden/>
          </w:rPr>
          <w:t>12</w:t>
        </w:r>
        <w:r w:rsidR="005A1C55">
          <w:rPr>
            <w:noProof/>
            <w:webHidden/>
          </w:rPr>
          <w:fldChar w:fldCharType="end"/>
        </w:r>
      </w:hyperlink>
    </w:p>
    <w:p w14:paraId="75FB12D1" w14:textId="5795A1F8"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02" w:history="1">
        <w:r w:rsidR="005A1C55" w:rsidRPr="00B3740C">
          <w:rPr>
            <w:rStyle w:val="Hiperhivatkozs"/>
            <w:noProof/>
          </w:rPr>
          <w:t>3.1.3 Megbízhatóság és hibatűrés</w:t>
        </w:r>
        <w:r w:rsidR="005A1C55">
          <w:rPr>
            <w:noProof/>
            <w:webHidden/>
          </w:rPr>
          <w:tab/>
        </w:r>
        <w:r w:rsidR="005A1C55">
          <w:rPr>
            <w:noProof/>
            <w:webHidden/>
          </w:rPr>
          <w:fldChar w:fldCharType="begin"/>
        </w:r>
        <w:r w:rsidR="005A1C55">
          <w:rPr>
            <w:noProof/>
            <w:webHidden/>
          </w:rPr>
          <w:instrText xml:space="preserve"> PAGEREF _Toc89003902 \h </w:instrText>
        </w:r>
        <w:r w:rsidR="005A1C55">
          <w:rPr>
            <w:noProof/>
            <w:webHidden/>
          </w:rPr>
        </w:r>
        <w:r w:rsidR="005A1C55">
          <w:rPr>
            <w:noProof/>
            <w:webHidden/>
          </w:rPr>
          <w:fldChar w:fldCharType="separate"/>
        </w:r>
        <w:r w:rsidR="00496D5D">
          <w:rPr>
            <w:noProof/>
            <w:webHidden/>
          </w:rPr>
          <w:t>12</w:t>
        </w:r>
        <w:r w:rsidR="005A1C55">
          <w:rPr>
            <w:noProof/>
            <w:webHidden/>
          </w:rPr>
          <w:fldChar w:fldCharType="end"/>
        </w:r>
      </w:hyperlink>
    </w:p>
    <w:p w14:paraId="3C0DC906" w14:textId="5BB66269"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03" w:history="1">
        <w:r w:rsidR="005A1C55" w:rsidRPr="00B3740C">
          <w:rPr>
            <w:rStyle w:val="Hiperhivatkozs"/>
            <w:noProof/>
          </w:rPr>
          <w:t>3.1.4 Modularitás</w:t>
        </w:r>
        <w:r w:rsidR="005A1C55">
          <w:rPr>
            <w:noProof/>
            <w:webHidden/>
          </w:rPr>
          <w:tab/>
        </w:r>
        <w:r w:rsidR="005A1C55">
          <w:rPr>
            <w:noProof/>
            <w:webHidden/>
          </w:rPr>
          <w:fldChar w:fldCharType="begin"/>
        </w:r>
        <w:r w:rsidR="005A1C55">
          <w:rPr>
            <w:noProof/>
            <w:webHidden/>
          </w:rPr>
          <w:instrText xml:space="preserve"> PAGEREF _Toc89003903 \h </w:instrText>
        </w:r>
        <w:r w:rsidR="005A1C55">
          <w:rPr>
            <w:noProof/>
            <w:webHidden/>
          </w:rPr>
        </w:r>
        <w:r w:rsidR="005A1C55">
          <w:rPr>
            <w:noProof/>
            <w:webHidden/>
          </w:rPr>
          <w:fldChar w:fldCharType="separate"/>
        </w:r>
        <w:r w:rsidR="00496D5D">
          <w:rPr>
            <w:noProof/>
            <w:webHidden/>
          </w:rPr>
          <w:t>12</w:t>
        </w:r>
        <w:r w:rsidR="005A1C55">
          <w:rPr>
            <w:noProof/>
            <w:webHidden/>
          </w:rPr>
          <w:fldChar w:fldCharType="end"/>
        </w:r>
      </w:hyperlink>
    </w:p>
    <w:p w14:paraId="77E5B0A3" w14:textId="438B5882"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04" w:history="1">
        <w:r w:rsidR="005A1C55" w:rsidRPr="00B3740C">
          <w:rPr>
            <w:rStyle w:val="Hiperhivatkozs"/>
            <w:noProof/>
          </w:rPr>
          <w:t>3.1.5 Egyéb szempontok</w:t>
        </w:r>
        <w:r w:rsidR="005A1C55">
          <w:rPr>
            <w:noProof/>
            <w:webHidden/>
          </w:rPr>
          <w:tab/>
        </w:r>
        <w:r w:rsidR="005A1C55">
          <w:rPr>
            <w:noProof/>
            <w:webHidden/>
          </w:rPr>
          <w:fldChar w:fldCharType="begin"/>
        </w:r>
        <w:r w:rsidR="005A1C55">
          <w:rPr>
            <w:noProof/>
            <w:webHidden/>
          </w:rPr>
          <w:instrText xml:space="preserve"> PAGEREF _Toc89003904 \h </w:instrText>
        </w:r>
        <w:r w:rsidR="005A1C55">
          <w:rPr>
            <w:noProof/>
            <w:webHidden/>
          </w:rPr>
        </w:r>
        <w:r w:rsidR="005A1C55">
          <w:rPr>
            <w:noProof/>
            <w:webHidden/>
          </w:rPr>
          <w:fldChar w:fldCharType="separate"/>
        </w:r>
        <w:r w:rsidR="00496D5D">
          <w:rPr>
            <w:noProof/>
            <w:webHidden/>
          </w:rPr>
          <w:t>13</w:t>
        </w:r>
        <w:r w:rsidR="005A1C55">
          <w:rPr>
            <w:noProof/>
            <w:webHidden/>
          </w:rPr>
          <w:fldChar w:fldCharType="end"/>
        </w:r>
      </w:hyperlink>
    </w:p>
    <w:p w14:paraId="41B645AA" w14:textId="1BF835D8" w:rsidR="005A1C55" w:rsidRDefault="008D78D0">
      <w:pPr>
        <w:pStyle w:val="TJ2"/>
        <w:tabs>
          <w:tab w:val="right" w:leader="dot" w:pos="8494"/>
        </w:tabs>
        <w:rPr>
          <w:rFonts w:asciiTheme="minorHAnsi" w:eastAsiaTheme="minorEastAsia" w:hAnsiTheme="minorHAnsi" w:cstheme="minorBidi"/>
          <w:noProof/>
          <w:sz w:val="22"/>
          <w:szCs w:val="22"/>
          <w:lang w:eastAsia="hu-HU"/>
        </w:rPr>
      </w:pPr>
      <w:hyperlink w:anchor="_Toc89003905" w:history="1">
        <w:r w:rsidR="005A1C55" w:rsidRPr="00B3740C">
          <w:rPr>
            <w:rStyle w:val="Hiperhivatkozs"/>
            <w:noProof/>
          </w:rPr>
          <w:t>3.2 A választott architektúra és technológiai megoldások</w:t>
        </w:r>
        <w:r w:rsidR="005A1C55">
          <w:rPr>
            <w:noProof/>
            <w:webHidden/>
          </w:rPr>
          <w:tab/>
        </w:r>
        <w:r w:rsidR="005A1C55">
          <w:rPr>
            <w:noProof/>
            <w:webHidden/>
          </w:rPr>
          <w:fldChar w:fldCharType="begin"/>
        </w:r>
        <w:r w:rsidR="005A1C55">
          <w:rPr>
            <w:noProof/>
            <w:webHidden/>
          </w:rPr>
          <w:instrText xml:space="preserve"> PAGEREF _Toc89003905 \h </w:instrText>
        </w:r>
        <w:r w:rsidR="005A1C55">
          <w:rPr>
            <w:noProof/>
            <w:webHidden/>
          </w:rPr>
        </w:r>
        <w:r w:rsidR="005A1C55">
          <w:rPr>
            <w:noProof/>
            <w:webHidden/>
          </w:rPr>
          <w:fldChar w:fldCharType="separate"/>
        </w:r>
        <w:r w:rsidR="00496D5D">
          <w:rPr>
            <w:noProof/>
            <w:webHidden/>
          </w:rPr>
          <w:t>13</w:t>
        </w:r>
        <w:r w:rsidR="005A1C55">
          <w:rPr>
            <w:noProof/>
            <w:webHidden/>
          </w:rPr>
          <w:fldChar w:fldCharType="end"/>
        </w:r>
      </w:hyperlink>
    </w:p>
    <w:p w14:paraId="089B6CB1" w14:textId="0045C9FB"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06" w:history="1">
        <w:r w:rsidR="005A1C55" w:rsidRPr="00B3740C">
          <w:rPr>
            <w:rStyle w:val="Hiperhivatkozs"/>
            <w:noProof/>
          </w:rPr>
          <w:t>3.2.1 Mikroszolgáltatások architektúra</w:t>
        </w:r>
        <w:r w:rsidR="005A1C55">
          <w:rPr>
            <w:noProof/>
            <w:webHidden/>
          </w:rPr>
          <w:tab/>
        </w:r>
        <w:r w:rsidR="005A1C55">
          <w:rPr>
            <w:noProof/>
            <w:webHidden/>
          </w:rPr>
          <w:fldChar w:fldCharType="begin"/>
        </w:r>
        <w:r w:rsidR="005A1C55">
          <w:rPr>
            <w:noProof/>
            <w:webHidden/>
          </w:rPr>
          <w:instrText xml:space="preserve"> PAGEREF _Toc89003906 \h </w:instrText>
        </w:r>
        <w:r w:rsidR="005A1C55">
          <w:rPr>
            <w:noProof/>
            <w:webHidden/>
          </w:rPr>
        </w:r>
        <w:r w:rsidR="005A1C55">
          <w:rPr>
            <w:noProof/>
            <w:webHidden/>
          </w:rPr>
          <w:fldChar w:fldCharType="separate"/>
        </w:r>
        <w:r w:rsidR="00496D5D">
          <w:rPr>
            <w:noProof/>
            <w:webHidden/>
          </w:rPr>
          <w:t>13</w:t>
        </w:r>
        <w:r w:rsidR="005A1C55">
          <w:rPr>
            <w:noProof/>
            <w:webHidden/>
          </w:rPr>
          <w:fldChar w:fldCharType="end"/>
        </w:r>
      </w:hyperlink>
    </w:p>
    <w:p w14:paraId="4DA58549" w14:textId="62F7780E"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07" w:history="1">
        <w:r w:rsidR="005A1C55" w:rsidRPr="00B3740C">
          <w:rPr>
            <w:rStyle w:val="Hiperhivatkozs"/>
            <w:noProof/>
          </w:rPr>
          <w:t>3.2.2 A választott technológiák bemutatása</w:t>
        </w:r>
        <w:r w:rsidR="005A1C55">
          <w:rPr>
            <w:noProof/>
            <w:webHidden/>
          </w:rPr>
          <w:tab/>
        </w:r>
        <w:r w:rsidR="005A1C55">
          <w:rPr>
            <w:noProof/>
            <w:webHidden/>
          </w:rPr>
          <w:fldChar w:fldCharType="begin"/>
        </w:r>
        <w:r w:rsidR="005A1C55">
          <w:rPr>
            <w:noProof/>
            <w:webHidden/>
          </w:rPr>
          <w:instrText xml:space="preserve"> PAGEREF _Toc89003907 \h </w:instrText>
        </w:r>
        <w:r w:rsidR="005A1C55">
          <w:rPr>
            <w:noProof/>
            <w:webHidden/>
          </w:rPr>
        </w:r>
        <w:r w:rsidR="005A1C55">
          <w:rPr>
            <w:noProof/>
            <w:webHidden/>
          </w:rPr>
          <w:fldChar w:fldCharType="separate"/>
        </w:r>
        <w:r w:rsidR="00496D5D">
          <w:rPr>
            <w:noProof/>
            <w:webHidden/>
          </w:rPr>
          <w:t>15</w:t>
        </w:r>
        <w:r w:rsidR="005A1C55">
          <w:rPr>
            <w:noProof/>
            <w:webHidden/>
          </w:rPr>
          <w:fldChar w:fldCharType="end"/>
        </w:r>
      </w:hyperlink>
    </w:p>
    <w:p w14:paraId="61F72A31" w14:textId="7EC7690D" w:rsidR="005A1C55" w:rsidRDefault="008D78D0">
      <w:pPr>
        <w:pStyle w:val="TJ1"/>
        <w:rPr>
          <w:rFonts w:asciiTheme="minorHAnsi" w:eastAsiaTheme="minorEastAsia" w:hAnsiTheme="minorHAnsi" w:cstheme="minorBidi"/>
          <w:b w:val="0"/>
          <w:noProof/>
          <w:sz w:val="22"/>
          <w:szCs w:val="22"/>
          <w:lang w:eastAsia="hu-HU"/>
        </w:rPr>
      </w:pPr>
      <w:hyperlink w:anchor="_Toc89003908" w:history="1">
        <w:r w:rsidR="005A1C55" w:rsidRPr="00B3740C">
          <w:rPr>
            <w:rStyle w:val="Hiperhivatkozs"/>
            <w:noProof/>
          </w:rPr>
          <w:t>4 Implementáció</w:t>
        </w:r>
        <w:r w:rsidR="005A1C55">
          <w:rPr>
            <w:noProof/>
            <w:webHidden/>
          </w:rPr>
          <w:tab/>
        </w:r>
        <w:r w:rsidR="005A1C55">
          <w:rPr>
            <w:noProof/>
            <w:webHidden/>
          </w:rPr>
          <w:fldChar w:fldCharType="begin"/>
        </w:r>
        <w:r w:rsidR="005A1C55">
          <w:rPr>
            <w:noProof/>
            <w:webHidden/>
          </w:rPr>
          <w:instrText xml:space="preserve"> PAGEREF _Toc89003908 \h </w:instrText>
        </w:r>
        <w:r w:rsidR="005A1C55">
          <w:rPr>
            <w:noProof/>
            <w:webHidden/>
          </w:rPr>
        </w:r>
        <w:r w:rsidR="005A1C55">
          <w:rPr>
            <w:noProof/>
            <w:webHidden/>
          </w:rPr>
          <w:fldChar w:fldCharType="separate"/>
        </w:r>
        <w:r w:rsidR="00496D5D">
          <w:rPr>
            <w:noProof/>
            <w:webHidden/>
          </w:rPr>
          <w:t>20</w:t>
        </w:r>
        <w:r w:rsidR="005A1C55">
          <w:rPr>
            <w:noProof/>
            <w:webHidden/>
          </w:rPr>
          <w:fldChar w:fldCharType="end"/>
        </w:r>
      </w:hyperlink>
    </w:p>
    <w:p w14:paraId="621A907C" w14:textId="2182351E" w:rsidR="005A1C55" w:rsidRDefault="008D78D0">
      <w:pPr>
        <w:pStyle w:val="TJ2"/>
        <w:tabs>
          <w:tab w:val="right" w:leader="dot" w:pos="8494"/>
        </w:tabs>
        <w:rPr>
          <w:rFonts w:asciiTheme="minorHAnsi" w:eastAsiaTheme="minorEastAsia" w:hAnsiTheme="minorHAnsi" w:cstheme="minorBidi"/>
          <w:noProof/>
          <w:sz w:val="22"/>
          <w:szCs w:val="22"/>
          <w:lang w:eastAsia="hu-HU"/>
        </w:rPr>
      </w:pPr>
      <w:hyperlink w:anchor="_Toc89003909" w:history="1">
        <w:r w:rsidR="005A1C55" w:rsidRPr="00B3740C">
          <w:rPr>
            <w:rStyle w:val="Hiperhivatkozs"/>
            <w:noProof/>
          </w:rPr>
          <w:t>4.1 A fejlesztés menete</w:t>
        </w:r>
        <w:r w:rsidR="005A1C55">
          <w:rPr>
            <w:noProof/>
            <w:webHidden/>
          </w:rPr>
          <w:tab/>
        </w:r>
        <w:r w:rsidR="005A1C55">
          <w:rPr>
            <w:noProof/>
            <w:webHidden/>
          </w:rPr>
          <w:fldChar w:fldCharType="begin"/>
        </w:r>
        <w:r w:rsidR="005A1C55">
          <w:rPr>
            <w:noProof/>
            <w:webHidden/>
          </w:rPr>
          <w:instrText xml:space="preserve"> PAGEREF _Toc89003909 \h </w:instrText>
        </w:r>
        <w:r w:rsidR="005A1C55">
          <w:rPr>
            <w:noProof/>
            <w:webHidden/>
          </w:rPr>
        </w:r>
        <w:r w:rsidR="005A1C55">
          <w:rPr>
            <w:noProof/>
            <w:webHidden/>
          </w:rPr>
          <w:fldChar w:fldCharType="separate"/>
        </w:r>
        <w:r w:rsidR="00496D5D">
          <w:rPr>
            <w:noProof/>
            <w:webHidden/>
          </w:rPr>
          <w:t>20</w:t>
        </w:r>
        <w:r w:rsidR="005A1C55">
          <w:rPr>
            <w:noProof/>
            <w:webHidden/>
          </w:rPr>
          <w:fldChar w:fldCharType="end"/>
        </w:r>
      </w:hyperlink>
    </w:p>
    <w:p w14:paraId="3025DA76" w14:textId="68F7B65B"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10" w:history="1">
        <w:r w:rsidR="005A1C55" w:rsidRPr="00B3740C">
          <w:rPr>
            <w:rStyle w:val="Hiperhivatkozs"/>
            <w:noProof/>
          </w:rPr>
          <w:t>4.1.1 Docker és Visual Studio Code</w:t>
        </w:r>
        <w:r w:rsidR="005A1C55">
          <w:rPr>
            <w:noProof/>
            <w:webHidden/>
          </w:rPr>
          <w:tab/>
        </w:r>
        <w:r w:rsidR="005A1C55">
          <w:rPr>
            <w:noProof/>
            <w:webHidden/>
          </w:rPr>
          <w:fldChar w:fldCharType="begin"/>
        </w:r>
        <w:r w:rsidR="005A1C55">
          <w:rPr>
            <w:noProof/>
            <w:webHidden/>
          </w:rPr>
          <w:instrText xml:space="preserve"> PAGEREF _Toc89003910 \h </w:instrText>
        </w:r>
        <w:r w:rsidR="005A1C55">
          <w:rPr>
            <w:noProof/>
            <w:webHidden/>
          </w:rPr>
        </w:r>
        <w:r w:rsidR="005A1C55">
          <w:rPr>
            <w:noProof/>
            <w:webHidden/>
          </w:rPr>
          <w:fldChar w:fldCharType="separate"/>
        </w:r>
        <w:r w:rsidR="00496D5D">
          <w:rPr>
            <w:noProof/>
            <w:webHidden/>
          </w:rPr>
          <w:t>20</w:t>
        </w:r>
        <w:r w:rsidR="005A1C55">
          <w:rPr>
            <w:noProof/>
            <w:webHidden/>
          </w:rPr>
          <w:fldChar w:fldCharType="end"/>
        </w:r>
      </w:hyperlink>
    </w:p>
    <w:p w14:paraId="373AAC8C" w14:textId="77F96DC7"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11" w:history="1">
        <w:r w:rsidR="005A1C55" w:rsidRPr="00B3740C">
          <w:rPr>
            <w:rStyle w:val="Hiperhivatkozs"/>
            <w:noProof/>
          </w:rPr>
          <w:t>4.1.2 Verziókezelés</w:t>
        </w:r>
        <w:r w:rsidR="005A1C55">
          <w:rPr>
            <w:noProof/>
            <w:webHidden/>
          </w:rPr>
          <w:tab/>
        </w:r>
        <w:r w:rsidR="005A1C55">
          <w:rPr>
            <w:noProof/>
            <w:webHidden/>
          </w:rPr>
          <w:fldChar w:fldCharType="begin"/>
        </w:r>
        <w:r w:rsidR="005A1C55">
          <w:rPr>
            <w:noProof/>
            <w:webHidden/>
          </w:rPr>
          <w:instrText xml:space="preserve"> PAGEREF _Toc89003911 \h </w:instrText>
        </w:r>
        <w:r w:rsidR="005A1C55">
          <w:rPr>
            <w:noProof/>
            <w:webHidden/>
          </w:rPr>
        </w:r>
        <w:r w:rsidR="005A1C55">
          <w:rPr>
            <w:noProof/>
            <w:webHidden/>
          </w:rPr>
          <w:fldChar w:fldCharType="separate"/>
        </w:r>
        <w:r w:rsidR="00496D5D">
          <w:rPr>
            <w:noProof/>
            <w:webHidden/>
          </w:rPr>
          <w:t>23</w:t>
        </w:r>
        <w:r w:rsidR="005A1C55">
          <w:rPr>
            <w:noProof/>
            <w:webHidden/>
          </w:rPr>
          <w:fldChar w:fldCharType="end"/>
        </w:r>
      </w:hyperlink>
    </w:p>
    <w:p w14:paraId="60FA3BDE" w14:textId="6B5A2B65"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12" w:history="1">
        <w:r w:rsidR="005A1C55" w:rsidRPr="00B3740C">
          <w:rPr>
            <w:rStyle w:val="Hiperhivatkozs"/>
            <w:noProof/>
          </w:rPr>
          <w:t>4.1.3 Kódminőség ellenőrzése</w:t>
        </w:r>
        <w:r w:rsidR="005A1C55">
          <w:rPr>
            <w:noProof/>
            <w:webHidden/>
          </w:rPr>
          <w:tab/>
        </w:r>
        <w:r w:rsidR="005A1C55">
          <w:rPr>
            <w:noProof/>
            <w:webHidden/>
          </w:rPr>
          <w:fldChar w:fldCharType="begin"/>
        </w:r>
        <w:r w:rsidR="005A1C55">
          <w:rPr>
            <w:noProof/>
            <w:webHidden/>
          </w:rPr>
          <w:instrText xml:space="preserve"> PAGEREF _Toc89003912 \h </w:instrText>
        </w:r>
        <w:r w:rsidR="005A1C55">
          <w:rPr>
            <w:noProof/>
            <w:webHidden/>
          </w:rPr>
        </w:r>
        <w:r w:rsidR="005A1C55">
          <w:rPr>
            <w:noProof/>
            <w:webHidden/>
          </w:rPr>
          <w:fldChar w:fldCharType="separate"/>
        </w:r>
        <w:r w:rsidR="00496D5D">
          <w:rPr>
            <w:noProof/>
            <w:webHidden/>
          </w:rPr>
          <w:t>24</w:t>
        </w:r>
        <w:r w:rsidR="005A1C55">
          <w:rPr>
            <w:noProof/>
            <w:webHidden/>
          </w:rPr>
          <w:fldChar w:fldCharType="end"/>
        </w:r>
      </w:hyperlink>
    </w:p>
    <w:p w14:paraId="7AD798A6" w14:textId="3C61725C" w:rsidR="005A1C55" w:rsidRDefault="008D78D0">
      <w:pPr>
        <w:pStyle w:val="TJ2"/>
        <w:tabs>
          <w:tab w:val="right" w:leader="dot" w:pos="8494"/>
        </w:tabs>
        <w:rPr>
          <w:rFonts w:asciiTheme="minorHAnsi" w:eastAsiaTheme="minorEastAsia" w:hAnsiTheme="minorHAnsi" w:cstheme="minorBidi"/>
          <w:noProof/>
          <w:sz w:val="22"/>
          <w:szCs w:val="22"/>
          <w:lang w:eastAsia="hu-HU"/>
        </w:rPr>
      </w:pPr>
      <w:hyperlink w:anchor="_Toc89003913" w:history="1">
        <w:r w:rsidR="005A1C55" w:rsidRPr="00B3740C">
          <w:rPr>
            <w:rStyle w:val="Hiperhivatkozs"/>
            <w:noProof/>
          </w:rPr>
          <w:t>4.2 A szolgáltatások megvalósítása</w:t>
        </w:r>
        <w:r w:rsidR="005A1C55">
          <w:rPr>
            <w:noProof/>
            <w:webHidden/>
          </w:rPr>
          <w:tab/>
        </w:r>
        <w:r w:rsidR="005A1C55">
          <w:rPr>
            <w:noProof/>
            <w:webHidden/>
          </w:rPr>
          <w:fldChar w:fldCharType="begin"/>
        </w:r>
        <w:r w:rsidR="005A1C55">
          <w:rPr>
            <w:noProof/>
            <w:webHidden/>
          </w:rPr>
          <w:instrText xml:space="preserve"> PAGEREF _Toc89003913 \h </w:instrText>
        </w:r>
        <w:r w:rsidR="005A1C55">
          <w:rPr>
            <w:noProof/>
            <w:webHidden/>
          </w:rPr>
        </w:r>
        <w:r w:rsidR="005A1C55">
          <w:rPr>
            <w:noProof/>
            <w:webHidden/>
          </w:rPr>
          <w:fldChar w:fldCharType="separate"/>
        </w:r>
        <w:r w:rsidR="00496D5D">
          <w:rPr>
            <w:noProof/>
            <w:webHidden/>
          </w:rPr>
          <w:t>26</w:t>
        </w:r>
        <w:r w:rsidR="005A1C55">
          <w:rPr>
            <w:noProof/>
            <w:webHidden/>
          </w:rPr>
          <w:fldChar w:fldCharType="end"/>
        </w:r>
      </w:hyperlink>
    </w:p>
    <w:p w14:paraId="3C0812D0" w14:textId="4D250CF5"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14" w:history="1">
        <w:r w:rsidR="005A1C55" w:rsidRPr="00B3740C">
          <w:rPr>
            <w:rStyle w:val="Hiperhivatkozs"/>
            <w:noProof/>
          </w:rPr>
          <w:t>4.2.1 Parser mikroszolgáltatás</w:t>
        </w:r>
        <w:r w:rsidR="005A1C55">
          <w:rPr>
            <w:noProof/>
            <w:webHidden/>
          </w:rPr>
          <w:tab/>
        </w:r>
        <w:r w:rsidR="005A1C55">
          <w:rPr>
            <w:noProof/>
            <w:webHidden/>
          </w:rPr>
          <w:fldChar w:fldCharType="begin"/>
        </w:r>
        <w:r w:rsidR="005A1C55">
          <w:rPr>
            <w:noProof/>
            <w:webHidden/>
          </w:rPr>
          <w:instrText xml:space="preserve"> PAGEREF _Toc89003914 \h </w:instrText>
        </w:r>
        <w:r w:rsidR="005A1C55">
          <w:rPr>
            <w:noProof/>
            <w:webHidden/>
          </w:rPr>
        </w:r>
        <w:r w:rsidR="005A1C55">
          <w:rPr>
            <w:noProof/>
            <w:webHidden/>
          </w:rPr>
          <w:fldChar w:fldCharType="separate"/>
        </w:r>
        <w:r w:rsidR="00496D5D">
          <w:rPr>
            <w:noProof/>
            <w:webHidden/>
          </w:rPr>
          <w:t>26</w:t>
        </w:r>
        <w:r w:rsidR="005A1C55">
          <w:rPr>
            <w:noProof/>
            <w:webHidden/>
          </w:rPr>
          <w:fldChar w:fldCharType="end"/>
        </w:r>
      </w:hyperlink>
    </w:p>
    <w:p w14:paraId="1CC68ECE" w14:textId="4E9AD41A"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15" w:history="1">
        <w:r w:rsidR="005A1C55" w:rsidRPr="00B3740C">
          <w:rPr>
            <w:rStyle w:val="Hiperhivatkozs"/>
            <w:noProof/>
          </w:rPr>
          <w:t>4.2.2 Postprocessor mikroszolgáltatás</w:t>
        </w:r>
        <w:r w:rsidR="005A1C55">
          <w:rPr>
            <w:noProof/>
            <w:webHidden/>
          </w:rPr>
          <w:tab/>
        </w:r>
        <w:r w:rsidR="005A1C55">
          <w:rPr>
            <w:noProof/>
            <w:webHidden/>
          </w:rPr>
          <w:fldChar w:fldCharType="begin"/>
        </w:r>
        <w:r w:rsidR="005A1C55">
          <w:rPr>
            <w:noProof/>
            <w:webHidden/>
          </w:rPr>
          <w:instrText xml:space="preserve"> PAGEREF _Toc89003915 \h </w:instrText>
        </w:r>
        <w:r w:rsidR="005A1C55">
          <w:rPr>
            <w:noProof/>
            <w:webHidden/>
          </w:rPr>
        </w:r>
        <w:r w:rsidR="005A1C55">
          <w:rPr>
            <w:noProof/>
            <w:webHidden/>
          </w:rPr>
          <w:fldChar w:fldCharType="separate"/>
        </w:r>
        <w:r w:rsidR="00496D5D">
          <w:rPr>
            <w:noProof/>
            <w:webHidden/>
          </w:rPr>
          <w:t>33</w:t>
        </w:r>
        <w:r w:rsidR="005A1C55">
          <w:rPr>
            <w:noProof/>
            <w:webHidden/>
          </w:rPr>
          <w:fldChar w:fldCharType="end"/>
        </w:r>
      </w:hyperlink>
    </w:p>
    <w:p w14:paraId="08613521" w14:textId="28AC795B"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16" w:history="1">
        <w:r w:rsidR="005A1C55" w:rsidRPr="00B3740C">
          <w:rPr>
            <w:rStyle w:val="Hiperhivatkozs"/>
            <w:noProof/>
          </w:rPr>
          <w:t>4.2.3 ElasticUploader mikroszolgáltatás</w:t>
        </w:r>
        <w:r w:rsidR="005A1C55">
          <w:rPr>
            <w:noProof/>
            <w:webHidden/>
          </w:rPr>
          <w:tab/>
        </w:r>
        <w:r w:rsidR="005A1C55">
          <w:rPr>
            <w:noProof/>
            <w:webHidden/>
          </w:rPr>
          <w:fldChar w:fldCharType="begin"/>
        </w:r>
        <w:r w:rsidR="005A1C55">
          <w:rPr>
            <w:noProof/>
            <w:webHidden/>
          </w:rPr>
          <w:instrText xml:space="preserve"> PAGEREF _Toc89003916 \h </w:instrText>
        </w:r>
        <w:r w:rsidR="005A1C55">
          <w:rPr>
            <w:noProof/>
            <w:webHidden/>
          </w:rPr>
        </w:r>
        <w:r w:rsidR="005A1C55">
          <w:rPr>
            <w:noProof/>
            <w:webHidden/>
          </w:rPr>
          <w:fldChar w:fldCharType="separate"/>
        </w:r>
        <w:r w:rsidR="00496D5D">
          <w:rPr>
            <w:noProof/>
            <w:webHidden/>
          </w:rPr>
          <w:t>38</w:t>
        </w:r>
        <w:r w:rsidR="005A1C55">
          <w:rPr>
            <w:noProof/>
            <w:webHidden/>
          </w:rPr>
          <w:fldChar w:fldCharType="end"/>
        </w:r>
      </w:hyperlink>
    </w:p>
    <w:p w14:paraId="143FE09F" w14:textId="6FD79B40" w:rsidR="005A1C55" w:rsidRDefault="008D78D0">
      <w:pPr>
        <w:pStyle w:val="TJ2"/>
        <w:tabs>
          <w:tab w:val="right" w:leader="dot" w:pos="8494"/>
        </w:tabs>
        <w:rPr>
          <w:rFonts w:asciiTheme="minorHAnsi" w:eastAsiaTheme="minorEastAsia" w:hAnsiTheme="minorHAnsi" w:cstheme="minorBidi"/>
          <w:noProof/>
          <w:sz w:val="22"/>
          <w:szCs w:val="22"/>
          <w:lang w:eastAsia="hu-HU"/>
        </w:rPr>
      </w:pPr>
      <w:hyperlink w:anchor="_Toc89003917" w:history="1">
        <w:r w:rsidR="005A1C55" w:rsidRPr="00B3740C">
          <w:rPr>
            <w:rStyle w:val="Hiperhivatkozs"/>
            <w:noProof/>
          </w:rPr>
          <w:t>4.3 Tesztelés</w:t>
        </w:r>
        <w:r w:rsidR="005A1C55">
          <w:rPr>
            <w:noProof/>
            <w:webHidden/>
          </w:rPr>
          <w:tab/>
        </w:r>
        <w:r w:rsidR="005A1C55">
          <w:rPr>
            <w:noProof/>
            <w:webHidden/>
          </w:rPr>
          <w:fldChar w:fldCharType="begin"/>
        </w:r>
        <w:r w:rsidR="005A1C55">
          <w:rPr>
            <w:noProof/>
            <w:webHidden/>
          </w:rPr>
          <w:instrText xml:space="preserve"> PAGEREF _Toc89003917 \h </w:instrText>
        </w:r>
        <w:r w:rsidR="005A1C55">
          <w:rPr>
            <w:noProof/>
            <w:webHidden/>
          </w:rPr>
        </w:r>
        <w:r w:rsidR="005A1C55">
          <w:rPr>
            <w:noProof/>
            <w:webHidden/>
          </w:rPr>
          <w:fldChar w:fldCharType="separate"/>
        </w:r>
        <w:r w:rsidR="00496D5D">
          <w:rPr>
            <w:noProof/>
            <w:webHidden/>
          </w:rPr>
          <w:t>39</w:t>
        </w:r>
        <w:r w:rsidR="005A1C55">
          <w:rPr>
            <w:noProof/>
            <w:webHidden/>
          </w:rPr>
          <w:fldChar w:fldCharType="end"/>
        </w:r>
      </w:hyperlink>
    </w:p>
    <w:p w14:paraId="7198FEFD" w14:textId="0301BA68"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18" w:history="1">
        <w:r w:rsidR="005A1C55" w:rsidRPr="00B3740C">
          <w:rPr>
            <w:rStyle w:val="Hiperhivatkozs"/>
            <w:noProof/>
          </w:rPr>
          <w:t>4.3.1 Integrációs tesztek</w:t>
        </w:r>
        <w:r w:rsidR="005A1C55">
          <w:rPr>
            <w:noProof/>
            <w:webHidden/>
          </w:rPr>
          <w:tab/>
        </w:r>
        <w:r w:rsidR="005A1C55">
          <w:rPr>
            <w:noProof/>
            <w:webHidden/>
          </w:rPr>
          <w:fldChar w:fldCharType="begin"/>
        </w:r>
        <w:r w:rsidR="005A1C55">
          <w:rPr>
            <w:noProof/>
            <w:webHidden/>
          </w:rPr>
          <w:instrText xml:space="preserve"> PAGEREF _Toc89003918 \h </w:instrText>
        </w:r>
        <w:r w:rsidR="005A1C55">
          <w:rPr>
            <w:noProof/>
            <w:webHidden/>
          </w:rPr>
        </w:r>
        <w:r w:rsidR="005A1C55">
          <w:rPr>
            <w:noProof/>
            <w:webHidden/>
          </w:rPr>
          <w:fldChar w:fldCharType="separate"/>
        </w:r>
        <w:r w:rsidR="00496D5D">
          <w:rPr>
            <w:noProof/>
            <w:webHidden/>
          </w:rPr>
          <w:t>39</w:t>
        </w:r>
        <w:r w:rsidR="005A1C55">
          <w:rPr>
            <w:noProof/>
            <w:webHidden/>
          </w:rPr>
          <w:fldChar w:fldCharType="end"/>
        </w:r>
      </w:hyperlink>
    </w:p>
    <w:p w14:paraId="157B17D7" w14:textId="3B50FDC6"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19" w:history="1">
        <w:r w:rsidR="005A1C55" w:rsidRPr="00B3740C">
          <w:rPr>
            <w:rStyle w:val="Hiperhivatkozs"/>
            <w:noProof/>
          </w:rPr>
          <w:t>4.3.2 Unit tesztek</w:t>
        </w:r>
        <w:r w:rsidR="005A1C55">
          <w:rPr>
            <w:noProof/>
            <w:webHidden/>
          </w:rPr>
          <w:tab/>
        </w:r>
        <w:r w:rsidR="005A1C55">
          <w:rPr>
            <w:noProof/>
            <w:webHidden/>
          </w:rPr>
          <w:fldChar w:fldCharType="begin"/>
        </w:r>
        <w:r w:rsidR="005A1C55">
          <w:rPr>
            <w:noProof/>
            <w:webHidden/>
          </w:rPr>
          <w:instrText xml:space="preserve"> PAGEREF _Toc89003919 \h </w:instrText>
        </w:r>
        <w:r w:rsidR="005A1C55">
          <w:rPr>
            <w:noProof/>
            <w:webHidden/>
          </w:rPr>
        </w:r>
        <w:r w:rsidR="005A1C55">
          <w:rPr>
            <w:noProof/>
            <w:webHidden/>
          </w:rPr>
          <w:fldChar w:fldCharType="separate"/>
        </w:r>
        <w:r w:rsidR="00496D5D">
          <w:rPr>
            <w:noProof/>
            <w:webHidden/>
          </w:rPr>
          <w:t>39</w:t>
        </w:r>
        <w:r w:rsidR="005A1C55">
          <w:rPr>
            <w:noProof/>
            <w:webHidden/>
          </w:rPr>
          <w:fldChar w:fldCharType="end"/>
        </w:r>
      </w:hyperlink>
    </w:p>
    <w:p w14:paraId="2E4E442F" w14:textId="2EE0A192"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20" w:history="1">
        <w:r w:rsidR="005A1C55" w:rsidRPr="00B3740C">
          <w:rPr>
            <w:rStyle w:val="Hiperhivatkozs"/>
            <w:noProof/>
          </w:rPr>
          <w:t>4.3.3 CI automatizált teszt futtatás</w:t>
        </w:r>
        <w:r w:rsidR="005A1C55">
          <w:rPr>
            <w:noProof/>
            <w:webHidden/>
          </w:rPr>
          <w:tab/>
        </w:r>
        <w:r w:rsidR="005A1C55">
          <w:rPr>
            <w:noProof/>
            <w:webHidden/>
          </w:rPr>
          <w:fldChar w:fldCharType="begin"/>
        </w:r>
        <w:r w:rsidR="005A1C55">
          <w:rPr>
            <w:noProof/>
            <w:webHidden/>
          </w:rPr>
          <w:instrText xml:space="preserve"> PAGEREF _Toc89003920 \h </w:instrText>
        </w:r>
        <w:r w:rsidR="005A1C55">
          <w:rPr>
            <w:noProof/>
            <w:webHidden/>
          </w:rPr>
        </w:r>
        <w:r w:rsidR="005A1C55">
          <w:rPr>
            <w:noProof/>
            <w:webHidden/>
          </w:rPr>
          <w:fldChar w:fldCharType="separate"/>
        </w:r>
        <w:r w:rsidR="00496D5D">
          <w:rPr>
            <w:noProof/>
            <w:webHidden/>
          </w:rPr>
          <w:t>39</w:t>
        </w:r>
        <w:r w:rsidR="005A1C55">
          <w:rPr>
            <w:noProof/>
            <w:webHidden/>
          </w:rPr>
          <w:fldChar w:fldCharType="end"/>
        </w:r>
      </w:hyperlink>
    </w:p>
    <w:p w14:paraId="0B9A97F1" w14:textId="539BCF7F" w:rsidR="005A1C55" w:rsidRDefault="008D78D0">
      <w:pPr>
        <w:pStyle w:val="TJ2"/>
        <w:tabs>
          <w:tab w:val="right" w:leader="dot" w:pos="8494"/>
        </w:tabs>
        <w:rPr>
          <w:rFonts w:asciiTheme="minorHAnsi" w:eastAsiaTheme="minorEastAsia" w:hAnsiTheme="minorHAnsi" w:cstheme="minorBidi"/>
          <w:noProof/>
          <w:sz w:val="22"/>
          <w:szCs w:val="22"/>
          <w:lang w:eastAsia="hu-HU"/>
        </w:rPr>
      </w:pPr>
      <w:hyperlink w:anchor="_Toc89003921" w:history="1">
        <w:r w:rsidR="005A1C55" w:rsidRPr="00B3740C">
          <w:rPr>
            <w:rStyle w:val="Hiperhivatkozs"/>
            <w:noProof/>
          </w:rPr>
          <w:t>4.4 Adattárolás és vizualizáció</w:t>
        </w:r>
        <w:r w:rsidR="005A1C55">
          <w:rPr>
            <w:noProof/>
            <w:webHidden/>
          </w:rPr>
          <w:tab/>
        </w:r>
        <w:r w:rsidR="005A1C55">
          <w:rPr>
            <w:noProof/>
            <w:webHidden/>
          </w:rPr>
          <w:fldChar w:fldCharType="begin"/>
        </w:r>
        <w:r w:rsidR="005A1C55">
          <w:rPr>
            <w:noProof/>
            <w:webHidden/>
          </w:rPr>
          <w:instrText xml:space="preserve"> PAGEREF _Toc89003921 \h </w:instrText>
        </w:r>
        <w:r w:rsidR="005A1C55">
          <w:rPr>
            <w:noProof/>
            <w:webHidden/>
          </w:rPr>
        </w:r>
        <w:r w:rsidR="005A1C55">
          <w:rPr>
            <w:noProof/>
            <w:webHidden/>
          </w:rPr>
          <w:fldChar w:fldCharType="separate"/>
        </w:r>
        <w:r w:rsidR="00496D5D">
          <w:rPr>
            <w:noProof/>
            <w:webHidden/>
          </w:rPr>
          <w:t>39</w:t>
        </w:r>
        <w:r w:rsidR="005A1C55">
          <w:rPr>
            <w:noProof/>
            <w:webHidden/>
          </w:rPr>
          <w:fldChar w:fldCharType="end"/>
        </w:r>
      </w:hyperlink>
    </w:p>
    <w:p w14:paraId="44C3BC5C" w14:textId="0E03C6D8"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22" w:history="1">
        <w:r w:rsidR="005A1C55" w:rsidRPr="00B3740C">
          <w:rPr>
            <w:rStyle w:val="Hiperhivatkozs"/>
            <w:noProof/>
          </w:rPr>
          <w:t>4.4.1 Adattárolás</w:t>
        </w:r>
        <w:r w:rsidR="005A1C55">
          <w:rPr>
            <w:noProof/>
            <w:webHidden/>
          </w:rPr>
          <w:tab/>
        </w:r>
        <w:r w:rsidR="005A1C55">
          <w:rPr>
            <w:noProof/>
            <w:webHidden/>
          </w:rPr>
          <w:fldChar w:fldCharType="begin"/>
        </w:r>
        <w:r w:rsidR="005A1C55">
          <w:rPr>
            <w:noProof/>
            <w:webHidden/>
          </w:rPr>
          <w:instrText xml:space="preserve"> PAGEREF _Toc89003922 \h </w:instrText>
        </w:r>
        <w:r w:rsidR="005A1C55">
          <w:rPr>
            <w:noProof/>
            <w:webHidden/>
          </w:rPr>
        </w:r>
        <w:r w:rsidR="005A1C55">
          <w:rPr>
            <w:noProof/>
            <w:webHidden/>
          </w:rPr>
          <w:fldChar w:fldCharType="separate"/>
        </w:r>
        <w:r w:rsidR="00496D5D">
          <w:rPr>
            <w:noProof/>
            <w:webHidden/>
          </w:rPr>
          <w:t>39</w:t>
        </w:r>
        <w:r w:rsidR="005A1C55">
          <w:rPr>
            <w:noProof/>
            <w:webHidden/>
          </w:rPr>
          <w:fldChar w:fldCharType="end"/>
        </w:r>
      </w:hyperlink>
    </w:p>
    <w:p w14:paraId="241DFE06" w14:textId="4F7B3531" w:rsidR="005A1C55" w:rsidRDefault="008D78D0">
      <w:pPr>
        <w:pStyle w:val="TJ3"/>
        <w:tabs>
          <w:tab w:val="right" w:leader="dot" w:pos="8494"/>
        </w:tabs>
        <w:rPr>
          <w:rFonts w:asciiTheme="minorHAnsi" w:eastAsiaTheme="minorEastAsia" w:hAnsiTheme="minorHAnsi" w:cstheme="minorBidi"/>
          <w:noProof/>
          <w:sz w:val="22"/>
          <w:szCs w:val="22"/>
          <w:lang w:eastAsia="hu-HU"/>
        </w:rPr>
      </w:pPr>
      <w:hyperlink w:anchor="_Toc89003923" w:history="1">
        <w:r w:rsidR="005A1C55" w:rsidRPr="00B3740C">
          <w:rPr>
            <w:rStyle w:val="Hiperhivatkozs"/>
            <w:noProof/>
          </w:rPr>
          <w:t>4.4.2 Vizualizáció</w:t>
        </w:r>
        <w:r w:rsidR="005A1C55">
          <w:rPr>
            <w:noProof/>
            <w:webHidden/>
          </w:rPr>
          <w:tab/>
        </w:r>
        <w:r w:rsidR="005A1C55">
          <w:rPr>
            <w:noProof/>
            <w:webHidden/>
          </w:rPr>
          <w:fldChar w:fldCharType="begin"/>
        </w:r>
        <w:r w:rsidR="005A1C55">
          <w:rPr>
            <w:noProof/>
            <w:webHidden/>
          </w:rPr>
          <w:instrText xml:space="preserve"> PAGEREF _Toc89003923 \h </w:instrText>
        </w:r>
        <w:r w:rsidR="005A1C55">
          <w:rPr>
            <w:noProof/>
            <w:webHidden/>
          </w:rPr>
        </w:r>
        <w:r w:rsidR="005A1C55">
          <w:rPr>
            <w:noProof/>
            <w:webHidden/>
          </w:rPr>
          <w:fldChar w:fldCharType="separate"/>
        </w:r>
        <w:r w:rsidR="00496D5D">
          <w:rPr>
            <w:noProof/>
            <w:webHidden/>
          </w:rPr>
          <w:t>39</w:t>
        </w:r>
        <w:r w:rsidR="005A1C55">
          <w:rPr>
            <w:noProof/>
            <w:webHidden/>
          </w:rPr>
          <w:fldChar w:fldCharType="end"/>
        </w:r>
      </w:hyperlink>
    </w:p>
    <w:p w14:paraId="2DA6F589" w14:textId="2C327D2B" w:rsidR="005A1C55" w:rsidRDefault="008D78D0">
      <w:pPr>
        <w:pStyle w:val="TJ1"/>
        <w:rPr>
          <w:rFonts w:asciiTheme="minorHAnsi" w:eastAsiaTheme="minorEastAsia" w:hAnsiTheme="minorHAnsi" w:cstheme="minorBidi"/>
          <w:b w:val="0"/>
          <w:noProof/>
          <w:sz w:val="22"/>
          <w:szCs w:val="22"/>
          <w:lang w:eastAsia="hu-HU"/>
        </w:rPr>
      </w:pPr>
      <w:hyperlink w:anchor="_Toc89003924" w:history="1">
        <w:r w:rsidR="005A1C55" w:rsidRPr="00B3740C">
          <w:rPr>
            <w:rStyle w:val="Hiperhivatkozs"/>
            <w:noProof/>
          </w:rPr>
          <w:t>5 Konklúzió és továbbfejlesztési lehetőségek</w:t>
        </w:r>
        <w:r w:rsidR="005A1C55">
          <w:rPr>
            <w:noProof/>
            <w:webHidden/>
          </w:rPr>
          <w:tab/>
        </w:r>
        <w:r w:rsidR="005A1C55">
          <w:rPr>
            <w:noProof/>
            <w:webHidden/>
          </w:rPr>
          <w:fldChar w:fldCharType="begin"/>
        </w:r>
        <w:r w:rsidR="005A1C55">
          <w:rPr>
            <w:noProof/>
            <w:webHidden/>
          </w:rPr>
          <w:instrText xml:space="preserve"> PAGEREF _Toc89003924 \h </w:instrText>
        </w:r>
        <w:r w:rsidR="005A1C55">
          <w:rPr>
            <w:noProof/>
            <w:webHidden/>
          </w:rPr>
        </w:r>
        <w:r w:rsidR="005A1C55">
          <w:rPr>
            <w:noProof/>
            <w:webHidden/>
          </w:rPr>
          <w:fldChar w:fldCharType="separate"/>
        </w:r>
        <w:r w:rsidR="00496D5D">
          <w:rPr>
            <w:noProof/>
            <w:webHidden/>
          </w:rPr>
          <w:t>40</w:t>
        </w:r>
        <w:r w:rsidR="005A1C55">
          <w:rPr>
            <w:noProof/>
            <w:webHidden/>
          </w:rPr>
          <w:fldChar w:fldCharType="end"/>
        </w:r>
      </w:hyperlink>
    </w:p>
    <w:p w14:paraId="79265BF0" w14:textId="0AB6260D" w:rsidR="005A1C55" w:rsidRDefault="008D78D0">
      <w:pPr>
        <w:pStyle w:val="TJ1"/>
        <w:rPr>
          <w:rFonts w:asciiTheme="minorHAnsi" w:eastAsiaTheme="minorEastAsia" w:hAnsiTheme="minorHAnsi" w:cstheme="minorBidi"/>
          <w:b w:val="0"/>
          <w:noProof/>
          <w:sz w:val="22"/>
          <w:szCs w:val="22"/>
          <w:lang w:eastAsia="hu-HU"/>
        </w:rPr>
      </w:pPr>
      <w:hyperlink w:anchor="_Toc89003925" w:history="1">
        <w:r w:rsidR="005A1C55" w:rsidRPr="00B3740C">
          <w:rPr>
            <w:rStyle w:val="Hiperhivatkozs"/>
            <w:noProof/>
          </w:rPr>
          <w:t>6 Köszönetnyilvánítás</w:t>
        </w:r>
        <w:r w:rsidR="005A1C55">
          <w:rPr>
            <w:noProof/>
            <w:webHidden/>
          </w:rPr>
          <w:tab/>
        </w:r>
        <w:r w:rsidR="005A1C55">
          <w:rPr>
            <w:noProof/>
            <w:webHidden/>
          </w:rPr>
          <w:fldChar w:fldCharType="begin"/>
        </w:r>
        <w:r w:rsidR="005A1C55">
          <w:rPr>
            <w:noProof/>
            <w:webHidden/>
          </w:rPr>
          <w:instrText xml:space="preserve"> PAGEREF _Toc89003925 \h </w:instrText>
        </w:r>
        <w:r w:rsidR="005A1C55">
          <w:rPr>
            <w:noProof/>
            <w:webHidden/>
          </w:rPr>
        </w:r>
        <w:r w:rsidR="005A1C55">
          <w:rPr>
            <w:noProof/>
            <w:webHidden/>
          </w:rPr>
          <w:fldChar w:fldCharType="separate"/>
        </w:r>
        <w:r w:rsidR="00496D5D">
          <w:rPr>
            <w:noProof/>
            <w:webHidden/>
          </w:rPr>
          <w:t>41</w:t>
        </w:r>
        <w:r w:rsidR="005A1C55">
          <w:rPr>
            <w:noProof/>
            <w:webHidden/>
          </w:rPr>
          <w:fldChar w:fldCharType="end"/>
        </w:r>
      </w:hyperlink>
    </w:p>
    <w:p w14:paraId="4FA1F7DA" w14:textId="5F0BD785" w:rsidR="005A1C55" w:rsidRDefault="008D78D0">
      <w:pPr>
        <w:pStyle w:val="TJ1"/>
        <w:rPr>
          <w:rFonts w:asciiTheme="minorHAnsi" w:eastAsiaTheme="minorEastAsia" w:hAnsiTheme="minorHAnsi" w:cstheme="minorBidi"/>
          <w:b w:val="0"/>
          <w:noProof/>
          <w:sz w:val="22"/>
          <w:szCs w:val="22"/>
          <w:lang w:eastAsia="hu-HU"/>
        </w:rPr>
      </w:pPr>
      <w:hyperlink w:anchor="_Toc89003926" w:history="1">
        <w:r w:rsidR="005A1C55" w:rsidRPr="00B3740C">
          <w:rPr>
            <w:rStyle w:val="Hiperhivatkozs"/>
            <w:noProof/>
          </w:rPr>
          <w:t>Irodalomjegyzék</w:t>
        </w:r>
        <w:r w:rsidR="005A1C55">
          <w:rPr>
            <w:noProof/>
            <w:webHidden/>
          </w:rPr>
          <w:tab/>
        </w:r>
        <w:r w:rsidR="005A1C55">
          <w:rPr>
            <w:noProof/>
            <w:webHidden/>
          </w:rPr>
          <w:fldChar w:fldCharType="begin"/>
        </w:r>
        <w:r w:rsidR="005A1C55">
          <w:rPr>
            <w:noProof/>
            <w:webHidden/>
          </w:rPr>
          <w:instrText xml:space="preserve"> PAGEREF _Toc89003926 \h </w:instrText>
        </w:r>
        <w:r w:rsidR="005A1C55">
          <w:rPr>
            <w:noProof/>
            <w:webHidden/>
          </w:rPr>
        </w:r>
        <w:r w:rsidR="005A1C55">
          <w:rPr>
            <w:noProof/>
            <w:webHidden/>
          </w:rPr>
          <w:fldChar w:fldCharType="separate"/>
        </w:r>
        <w:r w:rsidR="00496D5D">
          <w:rPr>
            <w:noProof/>
            <w:webHidden/>
          </w:rPr>
          <w:t>42</w:t>
        </w:r>
        <w:r w:rsidR="005A1C55">
          <w:rPr>
            <w:noProof/>
            <w:webHidden/>
          </w:rPr>
          <w:fldChar w:fldCharType="end"/>
        </w:r>
      </w:hyperlink>
    </w:p>
    <w:p w14:paraId="13AE552B" w14:textId="55FCE848" w:rsidR="005A1C55" w:rsidRDefault="008D78D0">
      <w:pPr>
        <w:pStyle w:val="TJ1"/>
        <w:rPr>
          <w:rFonts w:asciiTheme="minorHAnsi" w:eastAsiaTheme="minorEastAsia" w:hAnsiTheme="minorHAnsi" w:cstheme="minorBidi"/>
          <w:b w:val="0"/>
          <w:noProof/>
          <w:sz w:val="22"/>
          <w:szCs w:val="22"/>
          <w:lang w:eastAsia="hu-HU"/>
        </w:rPr>
      </w:pPr>
      <w:hyperlink w:anchor="_Toc89003927" w:history="1">
        <w:r w:rsidR="005A1C55" w:rsidRPr="00B3740C">
          <w:rPr>
            <w:rStyle w:val="Hiperhivatkozs"/>
            <w:noProof/>
          </w:rPr>
          <w:t>Függelék</w:t>
        </w:r>
        <w:r w:rsidR="005A1C55">
          <w:rPr>
            <w:noProof/>
            <w:webHidden/>
          </w:rPr>
          <w:tab/>
        </w:r>
        <w:r w:rsidR="005A1C55">
          <w:rPr>
            <w:noProof/>
            <w:webHidden/>
          </w:rPr>
          <w:fldChar w:fldCharType="begin"/>
        </w:r>
        <w:r w:rsidR="005A1C55">
          <w:rPr>
            <w:noProof/>
            <w:webHidden/>
          </w:rPr>
          <w:instrText xml:space="preserve"> PAGEREF _Toc89003927 \h </w:instrText>
        </w:r>
        <w:r w:rsidR="005A1C55">
          <w:rPr>
            <w:noProof/>
            <w:webHidden/>
          </w:rPr>
        </w:r>
        <w:r w:rsidR="005A1C55">
          <w:rPr>
            <w:noProof/>
            <w:webHidden/>
          </w:rPr>
          <w:fldChar w:fldCharType="separate"/>
        </w:r>
        <w:r w:rsidR="00496D5D">
          <w:rPr>
            <w:noProof/>
            <w:webHidden/>
          </w:rPr>
          <w:t>43</w:t>
        </w:r>
        <w:r w:rsidR="005A1C55">
          <w:rPr>
            <w:noProof/>
            <w:webHidden/>
          </w:rPr>
          <w:fldChar w:fldCharType="end"/>
        </w:r>
      </w:hyperlink>
    </w:p>
    <w:p w14:paraId="01B0DC16" w14:textId="22060679"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49AFB1F8"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496D5D">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6F71BAC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671509">
        <w:rPr>
          <w:noProof/>
        </w:rPr>
        <w:t>2021. 11. 28.</w:t>
      </w:r>
      <w:r w:rsidRPr="00B50CAA">
        <w:fldChar w:fldCharType="end"/>
      </w:r>
    </w:p>
    <w:p w14:paraId="5128D61A" w14:textId="77777777" w:rsidR="00681E99" w:rsidRDefault="005E01E0" w:rsidP="00854BDC">
      <w:pPr>
        <w:pStyle w:val="Nyilatkozatalrs"/>
      </w:pPr>
      <w:r>
        <w:tab/>
      </w:r>
      <w:r w:rsidR="00854BDC">
        <w:t>...</w:t>
      </w:r>
      <w:r>
        <w:t>…………………………………………….</w:t>
      </w:r>
    </w:p>
    <w:p w14:paraId="26AA76B1" w14:textId="3E42058A" w:rsidR="005E01E0" w:rsidRDefault="005E01E0" w:rsidP="00854BDC">
      <w:pPr>
        <w:pStyle w:val="Nyilatkozatalrs"/>
      </w:pPr>
      <w:r>
        <w:tab/>
      </w:r>
      <w:fldSimple w:instr=" AUTHOR   \* MERGEFORMAT ">
        <w:r w:rsidR="00496D5D">
          <w:t>Kozák Ágota Boglárka</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9003892"/>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9003893"/>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9003894"/>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9003895"/>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9003896"/>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9003897"/>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9003898"/>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9003899"/>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9003900"/>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9003901"/>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9003902"/>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9003903"/>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9003904"/>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9003905"/>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9003906"/>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9003907"/>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9003908"/>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9003909"/>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9003910"/>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28CD6D93" w14:textId="50F3CD63" w:rsidR="0080018A"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aló használatát</w:t>
      </w:r>
      <w:r w:rsidR="00FE5AD7" w:rsidRPr="00FE5AD7">
        <w:t>.</w:t>
      </w:r>
      <w:r w:rsidR="00CF5461">
        <w:t xml:space="preserve"> </w:t>
      </w:r>
      <w:r w:rsidR="00CF5461" w:rsidRPr="00CF5461">
        <w:t xml:space="preserve">A bővítmény elindít egy fejlesztői </w:t>
      </w:r>
      <w:r w:rsidR="00CF5461">
        <w:t>konténert</w:t>
      </w:r>
      <w:r w:rsidR="00CF5461" w:rsidRPr="00CF5461">
        <w:t xml:space="preserve"> (vagy csatlakozik hozzá), </w:t>
      </w:r>
      <w:r w:rsidR="007C5984">
        <w:t>amelybe</w:t>
      </w:r>
      <w:r w:rsidR="00CF5461">
        <w:t xml:space="preserve"> aztán </w:t>
      </w:r>
      <w:r w:rsidR="00CF5461" w:rsidRPr="00CF5461">
        <w:t>munkaterület</w:t>
      </w:r>
      <w:r w:rsidR="00CF5461">
        <w:t xml:space="preserve"> fájljai</w:t>
      </w:r>
      <w:r w:rsidR="00CF5461" w:rsidRPr="00CF5461">
        <w:t xml:space="preserve"> beilleszthetők a </w:t>
      </w:r>
      <w:r w:rsidR="00CF5461">
        <w:t>lokális</w:t>
      </w:r>
      <w:r w:rsidR="00CF5461" w:rsidRPr="00CF5461">
        <w:t xml:space="preserve"> fájlrendszerből</w:t>
      </w:r>
      <w:r w:rsidR="00CF5461">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33FC8E9B" w:rsidR="004F54C9" w:rsidRDefault="004F54C9" w:rsidP="00631224">
      <w:r>
        <w:t xml:space="preserve">A saját esetemben három mikroszolgáltatáshoz kellett ezt a környezetet beállítanom, mivel a feldolgozó rendszerben három szolgáltatást fejlesztettem többé-kevésbé egyidejűleg. Alapból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Az így létrejött mappaszerkezet látható a következő ábrán.</w:t>
      </w:r>
    </w:p>
    <w:p w14:paraId="7AF78DF9" w14:textId="59890425" w:rsidR="008D0BFA" w:rsidRDefault="008D0BFA" w:rsidP="008D0BFA">
      <w:pPr>
        <w:pStyle w:val="Kp"/>
      </w:pPr>
      <w:r>
        <w:rPr>
          <w:noProof/>
        </w:rPr>
        <w:lastRenderedPageBreak/>
        <w:drawing>
          <wp:inline distT="0" distB="0" distL="0" distR="0" wp14:anchorId="5F2207A7" wp14:editId="67F597FA">
            <wp:extent cx="3601940" cy="3048206"/>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776927" cy="3196292"/>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1A52D93D" w14:textId="76996979"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Docker</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6FD11B4F" w14:textId="77777777" w:rsidR="00C0389A" w:rsidRDefault="00C0389A" w:rsidP="00631224"/>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9003911"/>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9003912"/>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9003913"/>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9003914"/>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5BCF6238"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w:t>
      </w:r>
      <w:r w:rsidR="00E50519">
        <w:t xml:space="preserve"> Ezen kívül a </w:t>
      </w:r>
      <w:r w:rsidR="00E50519" w:rsidRPr="00BB2D47">
        <w:rPr>
          <w:i/>
          <w:iCs/>
        </w:rPr>
        <w:t>Go</w:t>
      </w:r>
      <w:r w:rsidR="00E50519">
        <w:t xml:space="preserve"> nyelvben osztályok sincsenek, helyettük vannak viszont </w:t>
      </w:r>
      <w:r w:rsidR="00E50519" w:rsidRPr="00E50519">
        <w:rPr>
          <w:i/>
          <w:iCs/>
        </w:rPr>
        <w:t>struct</w:t>
      </w:r>
      <w:r w:rsidR="00E50519">
        <w:t>-ok, amelyekhez metódusok adhatók, így összefogva az adatokat a metódusokkal, amelyek az adatokon dolgoz</w:t>
      </w:r>
      <w:r w:rsidR="00BB2D47">
        <w:t>nak</w:t>
      </w:r>
      <w:r w:rsidR="00E50519">
        <w:t xml:space="preserve"> – egy osztályhoz hasonlóan.</w:t>
      </w:r>
      <w:r w:rsidR="00481F8D">
        <w:t xml:space="preserve">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16489448" w:rsidR="009126D7" w:rsidRDefault="00594C38" w:rsidP="006E7FDA">
      <w:r>
        <w:t xml:space="preserve">A naplósorok felolvasása és transzformálása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lastRenderedPageBreak/>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2AEC763D" w:rsidR="00892F30" w:rsidRPr="00DA10B5" w:rsidRDefault="00892F30" w:rsidP="006E7FDA">
      <w:r>
        <w:t xml:space="preserve">A naplófájlok felolvasásának belépési pontja a </w:t>
      </w:r>
      <w:r w:rsidRPr="00294DC4">
        <w:rPr>
          <w:b/>
          <w:bCs/>
          <w:i/>
          <w:iCs/>
        </w:rPr>
        <w:t>logparser</w:t>
      </w:r>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w:t>
      </w:r>
      <w:r w:rsidR="00496D5D">
        <w:t>4.2.1.5.</w:t>
      </w:r>
      <w:r w:rsidR="00E5495A">
        <w:t xml:space="preserve">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7C58B7F8"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r w:rsidR="001024E2">
        <w:t xml:space="preserve">A </w:t>
      </w:r>
      <w:r w:rsidR="001024E2" w:rsidRPr="001024E2">
        <w:rPr>
          <w:b/>
          <w:bCs/>
          <w:i/>
          <w:iCs/>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72968F57" w14:textId="2892C36F" w:rsidR="00BE181B" w:rsidRDefault="00BE181B" w:rsidP="00BE181B">
      <w:pPr>
        <w:pStyle w:val="Cmsor4"/>
      </w:pPr>
      <w:r>
        <w:lastRenderedPageBreak/>
        <w:t>A feldolgozott napló sorok és az adatmodellek</w:t>
      </w:r>
    </w:p>
    <w:p w14:paraId="21604FB8" w14:textId="0583AEFB" w:rsidR="00BE181B" w:rsidRDefault="00426A7B" w:rsidP="00AA4FF0">
      <w:r>
        <w:t xml:space="preserve">Ebben az alfejezetben bemutatom, hogyan épülnek fel az adatmodellek, amelyek a parser szolgáltatás tölt fel a felolvasott adatokkal, és ismertetem a feldolgozott napló sorok közül a leglényegesebbeket. </w:t>
      </w:r>
    </w:p>
    <w:p w14:paraId="27DC7FC5" w14:textId="318C4023" w:rsidR="005A7C44" w:rsidRDefault="005A7C44" w:rsidP="00AA4FF0">
      <w:r>
        <w:t xml:space="preserve">Egy feldolgozott sort a </w:t>
      </w:r>
      <w:r w:rsidRPr="005A7C44">
        <w:rPr>
          <w:i/>
          <w:iCs/>
        </w:rPr>
        <w:t>ParsedLogEntry</w:t>
      </w:r>
      <w:r>
        <w:t xml:space="preserve"> típus reprezentálja, amely öt mezővel rendelkezik:</w:t>
      </w:r>
    </w:p>
    <w:p w14:paraId="455FF6DB" w14:textId="77777777" w:rsidR="005A7C44" w:rsidRDefault="005A7C44" w:rsidP="005A7C44">
      <w:pPr>
        <w:pStyle w:val="Kd"/>
        <w:rPr>
          <w:noProof/>
        </w:rPr>
      </w:pPr>
      <w:r>
        <w:rPr>
          <w:noProof/>
        </w:rPr>
        <w:t>type ParsedLogEntry struct {</w:t>
      </w:r>
    </w:p>
    <w:p w14:paraId="0D8E13E4" w14:textId="77777777" w:rsidR="005A7C44" w:rsidRDefault="005A7C44" w:rsidP="005A7C44">
      <w:pPr>
        <w:pStyle w:val="Kd"/>
        <w:rPr>
          <w:noProof/>
        </w:rPr>
      </w:pPr>
      <w:r>
        <w:rPr>
          <w:noProof/>
        </w:rPr>
        <w:tab/>
        <w:t>Timestamp     time.Time</w:t>
      </w:r>
    </w:p>
    <w:p w14:paraId="1E9DCDA0" w14:textId="77777777" w:rsidR="005A7C44" w:rsidRDefault="005A7C44" w:rsidP="005A7C44">
      <w:pPr>
        <w:pStyle w:val="Kd"/>
        <w:rPr>
          <w:noProof/>
        </w:rPr>
      </w:pPr>
      <w:r>
        <w:rPr>
          <w:noProof/>
        </w:rPr>
        <w:tab/>
        <w:t>Level         string</w:t>
      </w:r>
    </w:p>
    <w:p w14:paraId="26E624A8" w14:textId="77777777" w:rsidR="005A7C44" w:rsidRDefault="005A7C44" w:rsidP="005A7C44">
      <w:pPr>
        <w:pStyle w:val="Kd"/>
        <w:rPr>
          <w:noProof/>
        </w:rPr>
      </w:pPr>
      <w:r>
        <w:rPr>
          <w:noProof/>
        </w:rPr>
        <w:tab/>
        <w:t>ErrorParams   *ErrorParams</w:t>
      </w:r>
    </w:p>
    <w:p w14:paraId="6618F6FA" w14:textId="77777777" w:rsidR="005A7C44" w:rsidRDefault="005A7C44" w:rsidP="005A7C44">
      <w:pPr>
        <w:pStyle w:val="Kd"/>
        <w:rPr>
          <w:noProof/>
        </w:rPr>
      </w:pPr>
      <w:r>
        <w:rPr>
          <w:noProof/>
        </w:rPr>
        <w:tab/>
        <w:t>WarningParams *WarningParams</w:t>
      </w:r>
    </w:p>
    <w:p w14:paraId="66C7CCA1" w14:textId="77777777" w:rsidR="005A7C44" w:rsidRDefault="005A7C44" w:rsidP="005A7C44">
      <w:pPr>
        <w:pStyle w:val="Kd"/>
        <w:rPr>
          <w:noProof/>
        </w:rPr>
      </w:pPr>
      <w:r>
        <w:rPr>
          <w:noProof/>
        </w:rPr>
        <w:tab/>
        <w:t>InfoParams    *InfoParams</w:t>
      </w:r>
    </w:p>
    <w:p w14:paraId="6C853C9A" w14:textId="1A022757" w:rsidR="005A7C44" w:rsidRDefault="005A7C44" w:rsidP="005A7C44">
      <w:pPr>
        <w:pStyle w:val="Kd"/>
        <w:rPr>
          <w:noProof/>
        </w:rPr>
      </w:pPr>
      <w:r>
        <w:rPr>
          <w:noProof/>
        </w:rPr>
        <w:t>}</w:t>
      </w:r>
    </w:p>
    <w:p w14:paraId="417862C8" w14:textId="41A40CB0" w:rsidR="00E23524" w:rsidRDefault="00E23524" w:rsidP="00E23524">
      <w:r>
        <w:t xml:space="preserve">Mivel a </w:t>
      </w:r>
      <w:r w:rsidRPr="00E06CCD">
        <w:rPr>
          <w:i/>
          <w:iCs/>
        </w:rPr>
        <w:t>Go</w:t>
      </w:r>
      <w:r>
        <w:t xml:space="preserve"> nyelvben nincsenek osztályok, ezért az öröklés koncepció sem létezik ebben a nyelvben. Így ősosztályok</w:t>
      </w:r>
      <w:r w:rsidR="008615E8">
        <w:t xml:space="preserve"> és öröklés</w:t>
      </w:r>
      <w:r>
        <w:t xml:space="preserve"> helyett a különböző típusú sorok definiálását kompozícióval kellett megoldanom, ezért a </w:t>
      </w:r>
      <w:r w:rsidRPr="00E06CCD">
        <w:rPr>
          <w:i/>
          <w:iCs/>
        </w:rPr>
        <w:t>ParsedLogEntry</w:t>
      </w:r>
      <w:r>
        <w:t xml:space="preserve"> struktúra a minden sorra értelmezett </w:t>
      </w:r>
      <w:r w:rsidRPr="00E23524">
        <w:rPr>
          <w:i/>
          <w:iCs/>
        </w:rPr>
        <w:t>Timestamp</w:t>
      </w:r>
      <w:r>
        <w:t xml:space="preserve"> (időbélyeg) és </w:t>
      </w:r>
      <w:r w:rsidRPr="00E23524">
        <w:rPr>
          <w:i/>
          <w:iCs/>
        </w:rPr>
        <w:t>Level</w:t>
      </w:r>
      <w:r>
        <w:t xml:space="preserve"> (naplózási szint) mezőkön kívül három opcionálisan kitöltendő mező is tartalmaz. Ez a három mező az </w:t>
      </w:r>
      <w:r w:rsidRPr="00E23524">
        <w:rPr>
          <w:i/>
          <w:iCs/>
        </w:rPr>
        <w:t>ErrorParams</w:t>
      </w:r>
      <w:r>
        <w:t xml:space="preserve">, amely akkor van kitöltve, ha a </w:t>
      </w:r>
      <w:r w:rsidRPr="00E23524">
        <w:rPr>
          <w:i/>
          <w:iCs/>
        </w:rPr>
        <w:t>Level</w:t>
      </w:r>
      <w:r>
        <w:t xml:space="preserve"> mező értéke „ERROR”, a </w:t>
      </w:r>
      <w:r w:rsidRPr="00751FD4">
        <w:rPr>
          <w:i/>
          <w:iCs/>
        </w:rPr>
        <w:t>WarningParams</w:t>
      </w:r>
      <w:r>
        <w:t xml:space="preserve">, amely akkor van kitöltve, ha a </w:t>
      </w:r>
      <w:r w:rsidRPr="00751FD4">
        <w:rPr>
          <w:i/>
          <w:iCs/>
        </w:rPr>
        <w:t>Level</w:t>
      </w:r>
      <w:r>
        <w:t xml:space="preserve"> értéke „WARN” vagy „WARNING”, végül az </w:t>
      </w:r>
      <w:r w:rsidRPr="00751FD4">
        <w:rPr>
          <w:i/>
          <w:iCs/>
        </w:rPr>
        <w:t>InfoParams</w:t>
      </w:r>
      <w:r>
        <w:t xml:space="preserve">, amely INFO szintű sorok esetében tartalmaz értéket. </w:t>
      </w:r>
      <w:r w:rsidR="002C5D98">
        <w:t xml:space="preserve">A </w:t>
      </w:r>
      <w:r w:rsidR="002C5D98" w:rsidRPr="00F92FD9">
        <w:rPr>
          <w:i/>
          <w:iCs/>
        </w:rPr>
        <w:t>ParsedLogEntry</w:t>
      </w:r>
      <w:r w:rsidR="002C5D98">
        <w:t xml:space="preserve"> struktúrához két függ</w:t>
      </w:r>
      <w:r w:rsidR="005B1514">
        <w:t>v</w:t>
      </w:r>
      <w:r w:rsidR="002C5D98">
        <w:t xml:space="preserve">ényt adtam, amelyek a struktúra </w:t>
      </w:r>
      <w:r w:rsidR="005B1514">
        <w:t>JSON formátummá alakításáért és a visszaalakításért felelősek.</w:t>
      </w:r>
      <w:r w:rsidR="002C5D98">
        <w:t xml:space="preserve"> </w:t>
      </w:r>
    </w:p>
    <w:p w14:paraId="6551A7DF" w14:textId="77777777" w:rsidR="007C17C2" w:rsidRDefault="007C17C2" w:rsidP="00AA4FF0">
      <w:r>
        <w:t xml:space="preserve">Az </w:t>
      </w:r>
      <w:r w:rsidRPr="007C17C2">
        <w:rPr>
          <w:i/>
          <w:iCs/>
        </w:rPr>
        <w:t>ErrorParams</w:t>
      </w:r>
      <w:r>
        <w:t xml:space="preserve"> struktúra az ERROR szintű sorok tartalmát tárolja, öt mezővel rendelkezik:</w:t>
      </w:r>
    </w:p>
    <w:p w14:paraId="2B7DE289" w14:textId="77777777" w:rsidR="007C17C2" w:rsidRDefault="007C17C2" w:rsidP="007C17C2">
      <w:pPr>
        <w:pStyle w:val="Kd"/>
        <w:rPr>
          <w:noProof/>
        </w:rPr>
      </w:pPr>
      <w:r>
        <w:rPr>
          <w:noProof/>
        </w:rPr>
        <w:t>type ErrorParams struct {</w:t>
      </w:r>
    </w:p>
    <w:p w14:paraId="1768613D" w14:textId="77777777" w:rsidR="007C17C2" w:rsidRDefault="007C17C2" w:rsidP="007C17C2">
      <w:pPr>
        <w:pStyle w:val="Kd"/>
        <w:rPr>
          <w:noProof/>
        </w:rPr>
      </w:pPr>
      <w:r>
        <w:rPr>
          <w:noProof/>
        </w:rPr>
        <w:tab/>
        <w:t>ErrorCode   int</w:t>
      </w:r>
    </w:p>
    <w:p w14:paraId="1A670EDE" w14:textId="77777777" w:rsidR="007C17C2" w:rsidRDefault="007C17C2" w:rsidP="007C17C2">
      <w:pPr>
        <w:pStyle w:val="Kd"/>
        <w:rPr>
          <w:noProof/>
        </w:rPr>
      </w:pPr>
      <w:r>
        <w:rPr>
          <w:noProof/>
        </w:rPr>
        <w:tab/>
        <w:t>Message     string</w:t>
      </w:r>
    </w:p>
    <w:p w14:paraId="7EB22CD7" w14:textId="77777777" w:rsidR="007C17C2" w:rsidRDefault="007C17C2" w:rsidP="007C17C2">
      <w:pPr>
        <w:pStyle w:val="Kd"/>
        <w:rPr>
          <w:noProof/>
        </w:rPr>
      </w:pPr>
      <w:r>
        <w:rPr>
          <w:noProof/>
        </w:rPr>
        <w:tab/>
        <w:t>Severity    int</w:t>
      </w:r>
    </w:p>
    <w:p w14:paraId="146F3E47" w14:textId="77777777" w:rsidR="007C17C2" w:rsidRDefault="007C17C2" w:rsidP="007C17C2">
      <w:pPr>
        <w:pStyle w:val="Kd"/>
        <w:rPr>
          <w:noProof/>
        </w:rPr>
      </w:pPr>
      <w:r>
        <w:rPr>
          <w:noProof/>
        </w:rPr>
        <w:tab/>
        <w:t>Description string</w:t>
      </w:r>
    </w:p>
    <w:p w14:paraId="0AB4DB2D" w14:textId="25D8AFA9" w:rsidR="007C17C2" w:rsidRDefault="007C17C2" w:rsidP="007C17C2">
      <w:pPr>
        <w:pStyle w:val="Kd"/>
        <w:rPr>
          <w:noProof/>
        </w:rPr>
      </w:pPr>
      <w:r>
        <w:rPr>
          <w:noProof/>
        </w:rPr>
        <w:tab/>
        <w:t>Source      string</w:t>
      </w:r>
    </w:p>
    <w:p w14:paraId="358AD3E1" w14:textId="5748F55C" w:rsidR="00BE181B" w:rsidRDefault="007C17C2" w:rsidP="007C17C2">
      <w:pPr>
        <w:pStyle w:val="Kd"/>
        <w:rPr>
          <w:noProof/>
        </w:rPr>
      </w:pPr>
      <w:r>
        <w:rPr>
          <w:noProof/>
        </w:rPr>
        <w:t>}</w:t>
      </w:r>
    </w:p>
    <w:p w14:paraId="74352E1A" w14:textId="3E4BF3D5" w:rsidR="007C17C2" w:rsidRDefault="007C17C2" w:rsidP="00AA4FF0">
      <w:r>
        <w:t>Egy példa egy ilyen formátumú sorra:</w:t>
      </w:r>
    </w:p>
    <w:p w14:paraId="2FBDD04D" w14:textId="371B3071" w:rsidR="007C17C2" w:rsidRDefault="00C136A3" w:rsidP="00AA4FF0">
      <w:pPr>
        <w:rPr>
          <w:rFonts w:ascii="Consolas" w:hAnsi="Consolas"/>
          <w:noProof/>
          <w:sz w:val="20"/>
        </w:rPr>
      </w:pPr>
      <w:r w:rsidRPr="00C136A3">
        <w:rPr>
          <w:rFonts w:ascii="Consolas" w:hAnsi="Consolas"/>
          <w:noProof/>
          <w:sz w:val="20"/>
        </w:rPr>
        <w:t>Wed Jun 10 10:26:37 2020 ERROR   : error_code[241] message[DLMS error] severity[3] description[n/a] source[dc18-smc32]</w:t>
      </w:r>
    </w:p>
    <w:p w14:paraId="291E38D1" w14:textId="252E443B" w:rsidR="009F1B87" w:rsidRDefault="009F1B87" w:rsidP="00AA4FF0"/>
    <w:p w14:paraId="7AFC6412" w14:textId="0BB5D676" w:rsidR="00F4789E" w:rsidRDefault="00F4789E" w:rsidP="00AA4FF0"/>
    <w:p w14:paraId="59F111F5" w14:textId="75267FEB" w:rsidR="00F4789E" w:rsidRDefault="00F4789E" w:rsidP="00AA4FF0">
      <w:r>
        <w:lastRenderedPageBreak/>
        <w:t xml:space="preserve">A </w:t>
      </w:r>
      <w:r w:rsidRPr="002E7E7A">
        <w:rPr>
          <w:i/>
          <w:iCs/>
        </w:rPr>
        <w:t>WarningParams</w:t>
      </w:r>
      <w:r>
        <w:t xml:space="preserve"> struktúra a WARN, illetve a WARNING szintű sorok tartalmát tárolja, és a következőképpen áll össze:</w:t>
      </w:r>
    </w:p>
    <w:p w14:paraId="631D6C1F" w14:textId="77777777" w:rsidR="003C2AF0" w:rsidRDefault="003C2AF0" w:rsidP="003C2AF0">
      <w:pPr>
        <w:pStyle w:val="Kd"/>
        <w:rPr>
          <w:noProof/>
        </w:rPr>
      </w:pPr>
      <w:r>
        <w:rPr>
          <w:noProof/>
        </w:rPr>
        <w:t>type WarningParams struct {</w:t>
      </w:r>
    </w:p>
    <w:p w14:paraId="7AC9BC72" w14:textId="77777777" w:rsidR="003C2AF0" w:rsidRDefault="003C2AF0" w:rsidP="003C2AF0">
      <w:pPr>
        <w:pStyle w:val="Kd"/>
        <w:rPr>
          <w:noProof/>
        </w:rPr>
      </w:pPr>
      <w:r>
        <w:rPr>
          <w:noProof/>
        </w:rPr>
        <w:tab/>
        <w:t>WarningType WarningEntryType</w:t>
      </w:r>
    </w:p>
    <w:p w14:paraId="08B41853" w14:textId="77777777" w:rsidR="003C2AF0" w:rsidRDefault="003C2AF0" w:rsidP="003C2AF0">
      <w:pPr>
        <w:pStyle w:val="Kd"/>
        <w:rPr>
          <w:noProof/>
        </w:rPr>
      </w:pPr>
      <w:r>
        <w:rPr>
          <w:noProof/>
        </w:rPr>
        <w:tab/>
        <w:t>TaskFailedWarningParams *TaskFailedWarningParams</w:t>
      </w:r>
    </w:p>
    <w:p w14:paraId="0015D6C3" w14:textId="77777777" w:rsidR="003C2AF0" w:rsidRDefault="003C2AF0" w:rsidP="003C2AF0">
      <w:pPr>
        <w:pStyle w:val="Kd"/>
        <w:rPr>
          <w:noProof/>
        </w:rPr>
      </w:pPr>
      <w:r>
        <w:rPr>
          <w:noProof/>
        </w:rPr>
        <w:tab/>
        <w:t>JoinMessageParams       *SmcJoinMessageParams</w:t>
      </w:r>
    </w:p>
    <w:p w14:paraId="60DCA991" w14:textId="77777777" w:rsidR="003C2AF0" w:rsidRDefault="003C2AF0" w:rsidP="003C2AF0">
      <w:pPr>
        <w:pStyle w:val="Kd"/>
        <w:rPr>
          <w:noProof/>
        </w:rPr>
      </w:pPr>
      <w:r>
        <w:rPr>
          <w:noProof/>
        </w:rPr>
        <w:tab/>
        <w:t>TimeoutParams           *TimeOutParams</w:t>
      </w:r>
    </w:p>
    <w:p w14:paraId="0C61F865" w14:textId="77777777" w:rsidR="003C2AF0" w:rsidRDefault="003C2AF0" w:rsidP="003C2AF0">
      <w:pPr>
        <w:pStyle w:val="Kd"/>
        <w:rPr>
          <w:noProof/>
        </w:rPr>
      </w:pPr>
      <w:r>
        <w:rPr>
          <w:noProof/>
        </w:rPr>
        <w:tab/>
        <w:t>LostConnectionParams    *LostConnectionParams</w:t>
      </w:r>
    </w:p>
    <w:p w14:paraId="6F0985D4" w14:textId="77777777" w:rsidR="003C2AF0" w:rsidRDefault="003C2AF0" w:rsidP="003C2AF0">
      <w:pPr>
        <w:pStyle w:val="Kd"/>
        <w:rPr>
          <w:noProof/>
        </w:rPr>
      </w:pPr>
      <w:r>
        <w:rPr>
          <w:noProof/>
        </w:rPr>
        <w:t xml:space="preserve">} </w:t>
      </w:r>
    </w:p>
    <w:p w14:paraId="0665328A" w14:textId="02E5CC6F" w:rsidR="00C34F4D" w:rsidRDefault="003E26A7" w:rsidP="003C2AF0">
      <w:r>
        <w:t xml:space="preserve">A </w:t>
      </w:r>
      <w:r w:rsidR="001D2DC2">
        <w:t>többféle</w:t>
      </w:r>
      <w:r>
        <w:t xml:space="preserve"> warning sorok definiálását szintén kompozícióval valósítottam meg. </w:t>
      </w:r>
      <w:r w:rsidR="000304D9">
        <w:t xml:space="preserve">A </w:t>
      </w:r>
      <w:r w:rsidR="000304D9" w:rsidRPr="00EA0D60">
        <w:rPr>
          <w:i/>
          <w:iCs/>
        </w:rPr>
        <w:t>WarningType</w:t>
      </w:r>
      <w:r w:rsidR="000304D9">
        <w:t xml:space="preserve"> mező azt írja le, hogy milyen típusú warning az adott naplózott esemény, ennek értékei jelenleg a következők lehetnek:</w:t>
      </w:r>
    </w:p>
    <w:p w14:paraId="3D49A65E" w14:textId="0918DB76" w:rsidR="00471A8B" w:rsidRDefault="00471A8B" w:rsidP="00471A8B">
      <w:pPr>
        <w:pStyle w:val="Listaszerbekezds"/>
        <w:numPr>
          <w:ilvl w:val="0"/>
          <w:numId w:val="31"/>
        </w:numPr>
      </w:pPr>
      <w:r w:rsidRPr="00906F34">
        <w:rPr>
          <w:i/>
          <w:iCs/>
        </w:rPr>
        <w:t>TaskFailedWarning</w:t>
      </w:r>
      <w:r>
        <w:t xml:space="preserve">: </w:t>
      </w:r>
      <w:r w:rsidR="008E78CC">
        <w:t xml:space="preserve">a </w:t>
      </w:r>
      <w:r w:rsidR="008E78CC" w:rsidRPr="0067250B">
        <w:rPr>
          <w:i/>
          <w:iCs/>
          <w:lang w:val="en-GB"/>
        </w:rPr>
        <w:t>„Task failed,...”</w:t>
      </w:r>
      <w:r w:rsidR="008E78CC">
        <w:t xml:space="preserve"> kezdetű sorokat jelenti, ilyen típusú soroknál a </w:t>
      </w:r>
      <w:r w:rsidR="008E78CC" w:rsidRPr="0067250B">
        <w:rPr>
          <w:i/>
          <w:iCs/>
        </w:rPr>
        <w:t>TaskFailedWarningParams</w:t>
      </w:r>
      <w:r w:rsidR="008E78CC">
        <w:t xml:space="preserve"> mező van kitöltve, amely a következő adatokat tartalmazza:</w:t>
      </w:r>
    </w:p>
    <w:p w14:paraId="50D7FA18" w14:textId="77777777" w:rsidR="004438D7" w:rsidRDefault="004438D7" w:rsidP="004438D7">
      <w:pPr>
        <w:pStyle w:val="Kd"/>
        <w:ind w:firstLine="1701"/>
        <w:rPr>
          <w:noProof/>
        </w:rPr>
      </w:pPr>
      <w:r>
        <w:rPr>
          <w:noProof/>
        </w:rPr>
        <w:t>type TaskFailedWarningParams struct {</w:t>
      </w:r>
    </w:p>
    <w:p w14:paraId="08A2459C" w14:textId="09BF96C1" w:rsidR="004438D7" w:rsidRDefault="004438D7" w:rsidP="004438D7">
      <w:pPr>
        <w:pStyle w:val="Kd"/>
        <w:ind w:firstLine="1701"/>
        <w:rPr>
          <w:noProof/>
        </w:rPr>
      </w:pPr>
      <w:r>
        <w:rPr>
          <w:noProof/>
        </w:rPr>
        <w:tab/>
        <w:t xml:space="preserve">Name          string </w:t>
      </w:r>
    </w:p>
    <w:p w14:paraId="545531CF" w14:textId="77777777" w:rsidR="004438D7" w:rsidRDefault="004438D7" w:rsidP="004438D7">
      <w:pPr>
        <w:pStyle w:val="Kd"/>
        <w:ind w:firstLine="1701"/>
        <w:rPr>
          <w:noProof/>
        </w:rPr>
      </w:pPr>
      <w:r>
        <w:rPr>
          <w:noProof/>
        </w:rPr>
        <w:tab/>
        <w:t>SmcUID        string</w:t>
      </w:r>
    </w:p>
    <w:p w14:paraId="6364BE9E" w14:textId="77777777" w:rsidR="004438D7" w:rsidRDefault="004438D7" w:rsidP="004438D7">
      <w:pPr>
        <w:pStyle w:val="Kd"/>
        <w:ind w:firstLine="1701"/>
        <w:rPr>
          <w:noProof/>
        </w:rPr>
      </w:pPr>
      <w:r>
        <w:rPr>
          <w:noProof/>
        </w:rPr>
        <w:tab/>
        <w:t>UID           int</w:t>
      </w:r>
    </w:p>
    <w:p w14:paraId="2AF1AD3C" w14:textId="77777777" w:rsidR="004438D7" w:rsidRDefault="004438D7" w:rsidP="004438D7">
      <w:pPr>
        <w:pStyle w:val="Kd"/>
        <w:ind w:firstLine="1701"/>
        <w:rPr>
          <w:noProof/>
        </w:rPr>
      </w:pPr>
      <w:r>
        <w:rPr>
          <w:noProof/>
        </w:rPr>
        <w:tab/>
        <w:t>Priority      int</w:t>
      </w:r>
    </w:p>
    <w:p w14:paraId="148F979D" w14:textId="77777777" w:rsidR="004438D7" w:rsidRDefault="004438D7" w:rsidP="004438D7">
      <w:pPr>
        <w:pStyle w:val="Kd"/>
        <w:ind w:firstLine="1701"/>
        <w:rPr>
          <w:noProof/>
        </w:rPr>
      </w:pPr>
      <w:r>
        <w:rPr>
          <w:noProof/>
        </w:rPr>
        <w:tab/>
        <w:t>Retry         int</w:t>
      </w:r>
    </w:p>
    <w:p w14:paraId="63B81A14" w14:textId="77777777" w:rsidR="004438D7" w:rsidRDefault="004438D7" w:rsidP="004438D7">
      <w:pPr>
        <w:pStyle w:val="Kd"/>
        <w:ind w:firstLine="1701"/>
        <w:rPr>
          <w:noProof/>
        </w:rPr>
      </w:pPr>
      <w:r>
        <w:rPr>
          <w:noProof/>
        </w:rPr>
        <w:tab/>
        <w:t>FileName      string</w:t>
      </w:r>
    </w:p>
    <w:p w14:paraId="28CD6C60" w14:textId="77777777" w:rsidR="004438D7" w:rsidRDefault="004438D7" w:rsidP="004438D7">
      <w:pPr>
        <w:pStyle w:val="Kd"/>
        <w:ind w:firstLine="1701"/>
        <w:rPr>
          <w:noProof/>
        </w:rPr>
      </w:pPr>
      <w:r>
        <w:rPr>
          <w:noProof/>
        </w:rPr>
        <w:tab/>
        <w:t>Creation      time.Time</w:t>
      </w:r>
    </w:p>
    <w:p w14:paraId="6BC3630F" w14:textId="77777777" w:rsidR="004438D7" w:rsidRDefault="004438D7" w:rsidP="004438D7">
      <w:pPr>
        <w:pStyle w:val="Kd"/>
        <w:ind w:firstLine="1701"/>
        <w:rPr>
          <w:noProof/>
        </w:rPr>
      </w:pPr>
      <w:r>
        <w:rPr>
          <w:noProof/>
        </w:rPr>
        <w:tab/>
        <w:t>MinLaunchTime time.Time</w:t>
      </w:r>
    </w:p>
    <w:p w14:paraId="6878E53B" w14:textId="47973FB9" w:rsidR="004438D7" w:rsidRDefault="004438D7" w:rsidP="004438D7">
      <w:pPr>
        <w:pStyle w:val="Kd"/>
        <w:ind w:firstLine="1701"/>
        <w:rPr>
          <w:noProof/>
        </w:rPr>
      </w:pPr>
      <w:r>
        <w:rPr>
          <w:noProof/>
        </w:rPr>
        <w:tab/>
        <w:t>Details *ErrorParams</w:t>
      </w:r>
      <w:r w:rsidR="007273CA">
        <w:rPr>
          <w:noProof/>
        </w:rPr>
        <w:t xml:space="preserve"> // details of the inner error</w:t>
      </w:r>
    </w:p>
    <w:p w14:paraId="19A7F29F" w14:textId="264E4C65" w:rsidR="008E78CC" w:rsidRDefault="004438D7" w:rsidP="004438D7">
      <w:pPr>
        <w:pStyle w:val="Kd"/>
        <w:ind w:firstLine="1701"/>
        <w:rPr>
          <w:noProof/>
        </w:rPr>
      </w:pPr>
      <w:r>
        <w:rPr>
          <w:noProof/>
        </w:rPr>
        <w:t>}</w:t>
      </w:r>
    </w:p>
    <w:p w14:paraId="031EE5DA" w14:textId="3DB3A16F" w:rsidR="00571DC8" w:rsidRDefault="00471A8B" w:rsidP="0071165F">
      <w:pPr>
        <w:pStyle w:val="Listaszerbekezds"/>
        <w:numPr>
          <w:ilvl w:val="0"/>
          <w:numId w:val="31"/>
        </w:numPr>
      </w:pPr>
      <w:r w:rsidRPr="00D64F44">
        <w:rPr>
          <w:i/>
          <w:iCs/>
        </w:rPr>
        <w:t>JoinRejectedWarning</w:t>
      </w:r>
      <w:r>
        <w:t xml:space="preserve">: </w:t>
      </w:r>
      <w:r w:rsidR="00906F34">
        <w:t xml:space="preserve">a </w:t>
      </w:r>
      <w:r w:rsidR="00906F34" w:rsidRPr="00A1426D">
        <w:rPr>
          <w:i/>
          <w:iCs/>
        </w:rPr>
        <w:t>plc_manager.log</w:t>
      </w:r>
      <w:r w:rsidR="00906F34">
        <w:t xml:space="preserve"> fájlokban az elutasított </w:t>
      </w:r>
      <w:r w:rsidR="00906F34" w:rsidRPr="000B2263">
        <w:rPr>
          <w:i/>
          <w:iCs/>
        </w:rPr>
        <w:t>SMC</w:t>
      </w:r>
      <w:r w:rsidR="00906F34">
        <w:t xml:space="preserve"> csatlakozási próbálkozásokat leíró sorok ilyen típusúak. </w:t>
      </w:r>
      <w:r w:rsidR="00D64F44">
        <w:t xml:space="preserve">Ezeknél a </w:t>
      </w:r>
      <w:r w:rsidR="00D64F44" w:rsidRPr="00543E1F">
        <w:rPr>
          <w:i/>
          <w:iCs/>
        </w:rPr>
        <w:t>JoinMessageParams</w:t>
      </w:r>
      <w:r w:rsidR="00D64F44">
        <w:t xml:space="preserve"> mező tartalmaz értéket, amely a következő mezőkkel rendelkezik:</w:t>
      </w:r>
    </w:p>
    <w:p w14:paraId="210CE906" w14:textId="77777777" w:rsidR="00B9599F" w:rsidRDefault="00B9599F" w:rsidP="00B9599F">
      <w:pPr>
        <w:pStyle w:val="Kd"/>
        <w:ind w:firstLine="1701"/>
        <w:rPr>
          <w:noProof/>
        </w:rPr>
      </w:pPr>
      <w:r>
        <w:rPr>
          <w:noProof/>
        </w:rPr>
        <w:t>type SmcJoinMessageParams struct {</w:t>
      </w:r>
    </w:p>
    <w:p w14:paraId="07545FEE" w14:textId="77777777" w:rsidR="00B9599F" w:rsidRDefault="00B9599F" w:rsidP="00B9599F">
      <w:pPr>
        <w:pStyle w:val="Kd"/>
        <w:ind w:firstLine="1701"/>
        <w:rPr>
          <w:noProof/>
        </w:rPr>
      </w:pPr>
      <w:r>
        <w:rPr>
          <w:noProof/>
        </w:rPr>
        <w:tab/>
        <w:t>Ok         bool</w:t>
      </w:r>
    </w:p>
    <w:p w14:paraId="4AF0E249" w14:textId="77777777" w:rsidR="00B9599F" w:rsidRDefault="00B9599F" w:rsidP="00B9599F">
      <w:pPr>
        <w:pStyle w:val="Kd"/>
        <w:ind w:firstLine="1701"/>
        <w:rPr>
          <w:noProof/>
        </w:rPr>
      </w:pPr>
      <w:r>
        <w:rPr>
          <w:noProof/>
        </w:rPr>
        <w:tab/>
        <w:t>Response   string</w:t>
      </w:r>
    </w:p>
    <w:p w14:paraId="1625E689" w14:textId="77777777" w:rsidR="00B9599F" w:rsidRDefault="00B9599F" w:rsidP="00B9599F">
      <w:pPr>
        <w:pStyle w:val="Kd"/>
        <w:ind w:firstLine="1701"/>
        <w:rPr>
          <w:noProof/>
        </w:rPr>
      </w:pPr>
      <w:r>
        <w:rPr>
          <w:noProof/>
        </w:rPr>
        <w:tab/>
        <w:t>JoinType   string</w:t>
      </w:r>
    </w:p>
    <w:p w14:paraId="4709CB58" w14:textId="77777777" w:rsidR="00B9599F" w:rsidRDefault="00B9599F" w:rsidP="00B9599F">
      <w:pPr>
        <w:pStyle w:val="Kd"/>
        <w:ind w:firstLine="1701"/>
        <w:rPr>
          <w:noProof/>
        </w:rPr>
      </w:pPr>
      <w:r>
        <w:rPr>
          <w:noProof/>
        </w:rPr>
        <w:tab/>
        <w:t>SmcAddress SmcAddressParams</w:t>
      </w:r>
    </w:p>
    <w:p w14:paraId="2A2C4B79" w14:textId="69F9E0F4" w:rsidR="0071165F" w:rsidRDefault="00B9599F" w:rsidP="00B9599F">
      <w:pPr>
        <w:pStyle w:val="Kd"/>
        <w:ind w:firstLine="1701"/>
        <w:rPr>
          <w:noProof/>
        </w:rPr>
      </w:pPr>
      <w:r>
        <w:rPr>
          <w:noProof/>
        </w:rPr>
        <w:t>}</w:t>
      </w:r>
    </w:p>
    <w:p w14:paraId="3237DE09" w14:textId="55E260FE" w:rsidR="00B9599F" w:rsidRDefault="00E211C8" w:rsidP="00B9599F">
      <w:pPr>
        <w:pStyle w:val="Listaszerbekezds"/>
        <w:ind w:left="1440" w:firstLine="0"/>
      </w:pPr>
      <w:r>
        <w:t xml:space="preserve">Ez a típust egy fajta INFO szintű sorhoz is felhasználtam, mivel a sikeres </w:t>
      </w:r>
      <w:r w:rsidRPr="009102C1">
        <w:rPr>
          <w:i/>
          <w:iCs/>
        </w:rPr>
        <w:t>SMC</w:t>
      </w:r>
      <w:r>
        <w:t xml:space="preserve"> csatlakozásokat jelentő sorok a naplózási szinttől eltekintve azonos formátumúak. </w:t>
      </w:r>
    </w:p>
    <w:p w14:paraId="68AFC7A4" w14:textId="77777777" w:rsidR="009102C1" w:rsidRDefault="009102C1" w:rsidP="00B9599F">
      <w:pPr>
        <w:pStyle w:val="Listaszerbekezds"/>
        <w:ind w:left="1440" w:firstLine="0"/>
      </w:pPr>
    </w:p>
    <w:p w14:paraId="4B69A97F" w14:textId="3CB4AABD" w:rsidR="00471A8B" w:rsidRDefault="00471A8B" w:rsidP="00471A8B">
      <w:pPr>
        <w:pStyle w:val="Listaszerbekezds"/>
        <w:numPr>
          <w:ilvl w:val="0"/>
          <w:numId w:val="31"/>
        </w:numPr>
      </w:pPr>
      <w:r w:rsidRPr="00B24A62">
        <w:rPr>
          <w:i/>
          <w:iCs/>
        </w:rPr>
        <w:lastRenderedPageBreak/>
        <w:t>TimeoutWarning</w:t>
      </w:r>
      <w:r>
        <w:t xml:space="preserve">: </w:t>
      </w:r>
      <w:r w:rsidR="009102C1">
        <w:t xml:space="preserve">a </w:t>
      </w:r>
      <w:r w:rsidR="009102C1" w:rsidRPr="00B24A62">
        <w:rPr>
          <w:i/>
          <w:iCs/>
          <w:noProof/>
        </w:rPr>
        <w:t>„Timeout protocol…”</w:t>
      </w:r>
      <w:r w:rsidR="009102C1">
        <w:t xml:space="preserve"> kezdetű sorokat jelenti</w:t>
      </w:r>
      <w:r w:rsidR="0058507B">
        <w:t xml:space="preserve">, ilyen típusnál a </w:t>
      </w:r>
      <w:r w:rsidR="0058507B" w:rsidRPr="005C653F">
        <w:rPr>
          <w:i/>
          <w:iCs/>
        </w:rPr>
        <w:t>TimeoutParams</w:t>
      </w:r>
      <w:r w:rsidR="0058507B">
        <w:t xml:space="preserve"> mező értéke van kitöltve, amely a következőképp néz ki:</w:t>
      </w:r>
    </w:p>
    <w:p w14:paraId="74C75246" w14:textId="77777777" w:rsidR="00772898" w:rsidRDefault="00772898" w:rsidP="00772898">
      <w:pPr>
        <w:pStyle w:val="Kd"/>
        <w:ind w:firstLine="2410"/>
        <w:rPr>
          <w:noProof/>
        </w:rPr>
      </w:pPr>
      <w:r>
        <w:rPr>
          <w:noProof/>
        </w:rPr>
        <w:t>type TimeOutParams struct {</w:t>
      </w:r>
    </w:p>
    <w:p w14:paraId="1DAC31FB" w14:textId="77777777" w:rsidR="00772898" w:rsidRDefault="00772898" w:rsidP="00772898">
      <w:pPr>
        <w:pStyle w:val="Kd"/>
        <w:ind w:firstLine="2410"/>
        <w:rPr>
          <w:noProof/>
        </w:rPr>
      </w:pPr>
      <w:r>
        <w:rPr>
          <w:noProof/>
        </w:rPr>
        <w:tab/>
        <w:t>Protocol string</w:t>
      </w:r>
    </w:p>
    <w:p w14:paraId="7206290C" w14:textId="77777777" w:rsidR="00772898" w:rsidRDefault="00772898" w:rsidP="00772898">
      <w:pPr>
        <w:pStyle w:val="Kd"/>
        <w:ind w:firstLine="2410"/>
        <w:rPr>
          <w:noProof/>
        </w:rPr>
      </w:pPr>
      <w:r>
        <w:rPr>
          <w:noProof/>
        </w:rPr>
        <w:tab/>
        <w:t>URL      string</w:t>
      </w:r>
    </w:p>
    <w:p w14:paraId="1DC1D2C6" w14:textId="71619A68" w:rsidR="00571DC8" w:rsidRDefault="00772898" w:rsidP="00772898">
      <w:pPr>
        <w:pStyle w:val="Kd"/>
        <w:ind w:firstLine="2410"/>
        <w:rPr>
          <w:noProof/>
        </w:rPr>
      </w:pPr>
      <w:r>
        <w:rPr>
          <w:noProof/>
        </w:rPr>
        <w:t>}</w:t>
      </w:r>
    </w:p>
    <w:p w14:paraId="44E05E65" w14:textId="23E0841A" w:rsidR="000304D9" w:rsidRDefault="00471A8B" w:rsidP="00471A8B">
      <w:pPr>
        <w:pStyle w:val="Listaszerbekezds"/>
        <w:numPr>
          <w:ilvl w:val="0"/>
          <w:numId w:val="31"/>
        </w:numPr>
      </w:pPr>
      <w:r w:rsidRPr="008B1254">
        <w:rPr>
          <w:i/>
          <w:iCs/>
        </w:rPr>
        <w:t>ConnectionLostWarning</w:t>
      </w:r>
      <w:r>
        <w:t xml:space="preserve">: </w:t>
      </w:r>
      <w:r w:rsidR="00895F1C">
        <w:t xml:space="preserve">a </w:t>
      </w:r>
      <w:r w:rsidR="00895F1C" w:rsidRPr="008B1254">
        <w:rPr>
          <w:i/>
          <w:iCs/>
          <w:lang w:val="en-GB"/>
        </w:rPr>
        <w:t>„Connection of type…”</w:t>
      </w:r>
      <w:r w:rsidR="00895F1C">
        <w:t xml:space="preserve"> kezdetű sorokat reprezentálja, </w:t>
      </w:r>
      <w:r w:rsidR="00516ED8">
        <w:t>ilyen</w:t>
      </w:r>
      <w:r w:rsidR="00895F1C">
        <w:t xml:space="preserve"> soroknál a </w:t>
      </w:r>
      <w:r w:rsidR="00895F1C" w:rsidRPr="00516ED8">
        <w:rPr>
          <w:i/>
          <w:iCs/>
        </w:rPr>
        <w:t>LostConnectionParams</w:t>
      </w:r>
      <w:r w:rsidR="00895F1C">
        <w:t xml:space="preserve"> mező tartalmaz értéket. Ez a mezőkkel rendelkezik:</w:t>
      </w:r>
    </w:p>
    <w:p w14:paraId="33FE9D2F" w14:textId="77777777" w:rsidR="00E23A06" w:rsidRPr="00E23A06" w:rsidRDefault="00E23A06" w:rsidP="00E23A06">
      <w:pPr>
        <w:pStyle w:val="Kd"/>
        <w:ind w:firstLine="2410"/>
        <w:rPr>
          <w:noProof/>
        </w:rPr>
      </w:pPr>
      <w:r w:rsidRPr="00E23A06">
        <w:rPr>
          <w:noProof/>
        </w:rPr>
        <w:t>type LostConnectionParams struct {</w:t>
      </w:r>
    </w:p>
    <w:p w14:paraId="49E0D6AF" w14:textId="77777777" w:rsidR="00E23A06" w:rsidRPr="00E23A06" w:rsidRDefault="00E23A06" w:rsidP="00E23A06">
      <w:pPr>
        <w:pStyle w:val="Kd"/>
        <w:ind w:firstLine="2410"/>
        <w:rPr>
          <w:noProof/>
        </w:rPr>
      </w:pPr>
      <w:r w:rsidRPr="00E23A06">
        <w:rPr>
          <w:noProof/>
        </w:rPr>
        <w:tab/>
        <w:t>Type      int</w:t>
      </w:r>
    </w:p>
    <w:p w14:paraId="5198E3C5" w14:textId="77777777" w:rsidR="00E23A06" w:rsidRPr="00E23A06" w:rsidRDefault="00E23A06" w:rsidP="00E23A06">
      <w:pPr>
        <w:pStyle w:val="Kd"/>
        <w:ind w:firstLine="2410"/>
        <w:rPr>
          <w:noProof/>
        </w:rPr>
      </w:pPr>
      <w:r w:rsidRPr="00E23A06">
        <w:rPr>
          <w:noProof/>
        </w:rPr>
        <w:tab/>
        <w:t>Reason    string</w:t>
      </w:r>
    </w:p>
    <w:p w14:paraId="7166E17E" w14:textId="77777777" w:rsidR="00E23A06" w:rsidRPr="00E23A06" w:rsidRDefault="00E23A06" w:rsidP="00E23A06">
      <w:pPr>
        <w:pStyle w:val="Kd"/>
        <w:ind w:firstLine="2410"/>
        <w:rPr>
          <w:noProof/>
        </w:rPr>
      </w:pPr>
      <w:r w:rsidRPr="00E23A06">
        <w:rPr>
          <w:noProof/>
        </w:rPr>
        <w:tab/>
        <w:t>ClientID  string</w:t>
      </w:r>
    </w:p>
    <w:p w14:paraId="12E59251" w14:textId="77777777" w:rsidR="00E23A06" w:rsidRPr="00E23A06" w:rsidRDefault="00E23A06" w:rsidP="00E23A06">
      <w:pPr>
        <w:pStyle w:val="Kd"/>
        <w:ind w:firstLine="2410"/>
        <w:rPr>
          <w:noProof/>
        </w:rPr>
      </w:pPr>
      <w:r w:rsidRPr="00E23A06">
        <w:rPr>
          <w:noProof/>
        </w:rPr>
        <w:tab/>
        <w:t>URL       string</w:t>
      </w:r>
    </w:p>
    <w:p w14:paraId="0C2AE480" w14:textId="77777777" w:rsidR="00E23A06" w:rsidRPr="00E23A06" w:rsidRDefault="00E23A06" w:rsidP="00E23A06">
      <w:pPr>
        <w:pStyle w:val="Kd"/>
        <w:ind w:firstLine="2410"/>
        <w:rPr>
          <w:noProof/>
        </w:rPr>
      </w:pPr>
      <w:r w:rsidRPr="00E23A06">
        <w:rPr>
          <w:noProof/>
        </w:rPr>
        <w:tab/>
        <w:t>Topic     string</w:t>
      </w:r>
    </w:p>
    <w:p w14:paraId="648CC961" w14:textId="77777777" w:rsidR="00E23A06" w:rsidRPr="00E23A06" w:rsidRDefault="00E23A06" w:rsidP="00E23A06">
      <w:pPr>
        <w:pStyle w:val="Kd"/>
        <w:ind w:firstLine="2410"/>
        <w:rPr>
          <w:noProof/>
        </w:rPr>
      </w:pPr>
      <w:r w:rsidRPr="00E23A06">
        <w:rPr>
          <w:noProof/>
        </w:rPr>
        <w:tab/>
        <w:t>Timeout   int</w:t>
      </w:r>
    </w:p>
    <w:p w14:paraId="08168800" w14:textId="77777777" w:rsidR="00E23A06" w:rsidRPr="00E23A06" w:rsidRDefault="00E23A06" w:rsidP="00E23A06">
      <w:pPr>
        <w:pStyle w:val="Kd"/>
        <w:ind w:firstLine="2410"/>
        <w:rPr>
          <w:noProof/>
        </w:rPr>
      </w:pPr>
      <w:r w:rsidRPr="00E23A06">
        <w:rPr>
          <w:noProof/>
        </w:rPr>
        <w:tab/>
        <w:t>Connected bool</w:t>
      </w:r>
    </w:p>
    <w:p w14:paraId="1EE734C4" w14:textId="636C21D8" w:rsidR="00895F1C" w:rsidRPr="00E23A06" w:rsidRDefault="00E23A06" w:rsidP="00E23A06">
      <w:pPr>
        <w:pStyle w:val="Kd"/>
        <w:ind w:firstLine="2410"/>
        <w:rPr>
          <w:noProof/>
        </w:rPr>
      </w:pPr>
      <w:r w:rsidRPr="00E23A06">
        <w:rPr>
          <w:noProof/>
        </w:rPr>
        <w:t>}</w:t>
      </w:r>
    </w:p>
    <w:p w14:paraId="768AF030" w14:textId="77777777" w:rsidR="00C91345" w:rsidRDefault="00F4789E" w:rsidP="00AA4FF0">
      <w:r>
        <w:t xml:space="preserve">Az </w:t>
      </w:r>
      <w:r w:rsidRPr="003A5D12">
        <w:rPr>
          <w:i/>
          <w:iCs/>
        </w:rPr>
        <w:t>InfoParams</w:t>
      </w:r>
      <w:r>
        <w:t xml:space="preserve"> struktúra </w:t>
      </w:r>
      <w:r w:rsidR="001E7814">
        <w:t>az INFO naplózási szintű sorokat reprezentálja, ilyen szintűekből van a legtöbb fajta bejegyzés a naplófájlokban</w:t>
      </w:r>
      <w:r w:rsidR="00697E17">
        <w:t xml:space="preserve">. </w:t>
      </w:r>
      <w:r w:rsidR="00C91345">
        <w:t>A struktúra a következő kódrészleten látható:</w:t>
      </w:r>
    </w:p>
    <w:p w14:paraId="51E087DB" w14:textId="77777777" w:rsidR="00FA7D04" w:rsidRDefault="00FA7D04" w:rsidP="00FA7D04">
      <w:pPr>
        <w:pStyle w:val="Kd"/>
        <w:rPr>
          <w:noProof/>
        </w:rPr>
      </w:pPr>
      <w:r>
        <w:rPr>
          <w:noProof/>
        </w:rPr>
        <w:t>type InfoParams struct {</w:t>
      </w:r>
    </w:p>
    <w:p w14:paraId="2DC8BC78" w14:textId="77777777" w:rsidR="00FA7D04" w:rsidRDefault="00FA7D04" w:rsidP="00FA7D04">
      <w:pPr>
        <w:pStyle w:val="Kd"/>
        <w:rPr>
          <w:noProof/>
        </w:rPr>
      </w:pPr>
      <w:r>
        <w:rPr>
          <w:noProof/>
        </w:rPr>
        <w:tab/>
        <w:t>EntryType               InfoEntryType</w:t>
      </w:r>
    </w:p>
    <w:p w14:paraId="08F30E41" w14:textId="2B025027" w:rsidR="00FA7D04" w:rsidRDefault="00FA7D04" w:rsidP="00FA7D04">
      <w:pPr>
        <w:pStyle w:val="Kd"/>
        <w:rPr>
          <w:noProof/>
        </w:rPr>
      </w:pPr>
      <w:r>
        <w:rPr>
          <w:noProof/>
        </w:rPr>
        <w:tab/>
        <w:t>RoutingMessage          *RoutingTableParams</w:t>
      </w:r>
    </w:p>
    <w:p w14:paraId="6F76921A" w14:textId="2255BD2C" w:rsidR="00FA7D04" w:rsidRDefault="00FA7D04" w:rsidP="00FA7D04">
      <w:pPr>
        <w:pStyle w:val="Kd"/>
        <w:rPr>
          <w:noProof/>
        </w:rPr>
      </w:pPr>
      <w:r>
        <w:rPr>
          <w:noProof/>
        </w:rPr>
        <w:tab/>
        <w:t>JoinMessage             *SmcJoinMessageParams</w:t>
      </w:r>
    </w:p>
    <w:p w14:paraId="32CFDC04" w14:textId="1E71552F" w:rsidR="00FA7D04" w:rsidRDefault="00FA7D04" w:rsidP="00FA7D04">
      <w:pPr>
        <w:pStyle w:val="Kd"/>
        <w:rPr>
          <w:noProof/>
        </w:rPr>
      </w:pPr>
      <w:r>
        <w:rPr>
          <w:noProof/>
        </w:rPr>
        <w:tab/>
        <w:t>StatusMessage           *StatusMessageParams</w:t>
      </w:r>
    </w:p>
    <w:p w14:paraId="6B3866EF" w14:textId="50CB3306" w:rsidR="00FA7D04" w:rsidRDefault="00FA7D04" w:rsidP="00FA7D04">
      <w:pPr>
        <w:pStyle w:val="Kd"/>
        <w:rPr>
          <w:noProof/>
        </w:rPr>
      </w:pPr>
      <w:r>
        <w:rPr>
          <w:noProof/>
        </w:rPr>
        <w:tab/>
        <w:t>DCMessage               *DCMessageParams</w:t>
      </w:r>
    </w:p>
    <w:p w14:paraId="6DD1C4B9" w14:textId="205BEE0F" w:rsidR="00FA7D04" w:rsidRDefault="00FA7D04" w:rsidP="00FA7D04">
      <w:pPr>
        <w:pStyle w:val="Kd"/>
        <w:rPr>
          <w:noProof/>
        </w:rPr>
      </w:pPr>
      <w:r>
        <w:rPr>
          <w:noProof/>
        </w:rPr>
        <w:tab/>
        <w:t>ConnectionAttempt       *ConnectionAttemptParams</w:t>
      </w:r>
    </w:p>
    <w:p w14:paraId="2374EE9C" w14:textId="77777777" w:rsidR="00FA7D04" w:rsidRDefault="00FA7D04" w:rsidP="00FA7D04">
      <w:pPr>
        <w:pStyle w:val="Kd"/>
        <w:rPr>
          <w:noProof/>
        </w:rPr>
      </w:pPr>
      <w:r>
        <w:rPr>
          <w:noProof/>
        </w:rPr>
        <w:tab/>
        <w:t>SmcConfigUpdate         *SmcConfigUpdateParams</w:t>
      </w:r>
    </w:p>
    <w:p w14:paraId="57F2A4D2" w14:textId="77777777" w:rsidR="00FA7D04" w:rsidRDefault="00FA7D04" w:rsidP="00FA7D04">
      <w:pPr>
        <w:pStyle w:val="Kd"/>
        <w:rPr>
          <w:noProof/>
        </w:rPr>
      </w:pPr>
      <w:r>
        <w:rPr>
          <w:noProof/>
        </w:rPr>
        <w:tab/>
        <w:t>ConnectionReleased      *ConnectionReleasedParams</w:t>
      </w:r>
    </w:p>
    <w:p w14:paraId="12A9F771" w14:textId="77777777" w:rsidR="00FA7D04" w:rsidRDefault="00FA7D04" w:rsidP="00FA7D04">
      <w:pPr>
        <w:pStyle w:val="Kd"/>
        <w:rPr>
          <w:noProof/>
        </w:rPr>
      </w:pPr>
      <w:r>
        <w:rPr>
          <w:noProof/>
        </w:rPr>
        <w:tab/>
        <w:t>InitConnection          *InitConnectionParams</w:t>
      </w:r>
    </w:p>
    <w:p w14:paraId="1D8653CA" w14:textId="77777777" w:rsidR="00FA7D04" w:rsidRDefault="00FA7D04" w:rsidP="00FA7D04">
      <w:pPr>
        <w:pStyle w:val="Kd"/>
        <w:rPr>
          <w:noProof/>
        </w:rPr>
      </w:pPr>
      <w:r>
        <w:rPr>
          <w:noProof/>
        </w:rPr>
        <w:tab/>
        <w:t>InternalDiagnosticsData *InternalDiagnosticsData</w:t>
      </w:r>
    </w:p>
    <w:p w14:paraId="25D6F009" w14:textId="45492687" w:rsidR="00C91345" w:rsidRDefault="00FA7D04" w:rsidP="00FA7D04">
      <w:pPr>
        <w:pStyle w:val="Kd"/>
        <w:rPr>
          <w:noProof/>
        </w:rPr>
      </w:pPr>
      <w:r>
        <w:rPr>
          <w:noProof/>
        </w:rPr>
        <w:t>}</w:t>
      </w:r>
    </w:p>
    <w:p w14:paraId="459820BC" w14:textId="4B2D59B2" w:rsidR="00F4789E" w:rsidRDefault="003A5D12" w:rsidP="00AA4FF0">
      <w:r>
        <w:t xml:space="preserve">Mivel nagyon sok </w:t>
      </w:r>
      <w:r w:rsidR="00671509">
        <w:t>formátumú</w:t>
      </w:r>
      <w:r>
        <w:t xml:space="preserve"> INFO bejegyzést képes feldolgozni a rendszer, így nagyon sok modell struktúrát definiáltam hozzájuk, amelyek </w:t>
      </w:r>
      <w:r w:rsidR="00671509">
        <w:t xml:space="preserve">közül ebben a dolgozatban csak a lényegesebbeket fogom kiemelni. </w:t>
      </w:r>
      <w:r w:rsidR="00D430C8">
        <w:t xml:space="preserve">A többi típus és </w:t>
      </w:r>
      <w:r w:rsidR="00864415">
        <w:t>struktúra</w:t>
      </w:r>
      <w:r w:rsidR="00D430C8">
        <w:t xml:space="preserve"> megértéséhez segítséget adhat</w:t>
      </w:r>
      <w:r w:rsidR="008E4219">
        <w:t>nak</w:t>
      </w:r>
      <w:r w:rsidR="00D430C8">
        <w:t xml:space="preserve"> a </w:t>
      </w:r>
      <w:r w:rsidR="00D430C8" w:rsidRPr="00851731">
        <w:rPr>
          <w:i/>
          <w:iCs/>
        </w:rPr>
        <w:t>models</w:t>
      </w:r>
      <w:r w:rsidR="00D430C8">
        <w:t xml:space="preserve"> </w:t>
      </w:r>
      <w:r w:rsidR="00D430C8" w:rsidRPr="00851731">
        <w:rPr>
          <w:i/>
          <w:iCs/>
        </w:rPr>
        <w:t>package</w:t>
      </w:r>
      <w:r w:rsidR="00D430C8">
        <w:t xml:space="preserve">-ben található </w:t>
      </w:r>
      <w:r w:rsidR="00D430C8" w:rsidRPr="00864415">
        <w:rPr>
          <w:i/>
          <w:iCs/>
        </w:rPr>
        <w:t>InfoEntryType</w:t>
      </w:r>
      <w:r w:rsidR="00D430C8">
        <w:t xml:space="preserve"> és </w:t>
      </w:r>
      <w:r w:rsidR="00D430C8" w:rsidRPr="00864415">
        <w:rPr>
          <w:i/>
          <w:iCs/>
        </w:rPr>
        <w:t>DCMessageType</w:t>
      </w:r>
      <w:r w:rsidR="00D430C8">
        <w:t xml:space="preserve"> típus, és a hozzájuk fűzött magyarázó kommentek.</w:t>
      </w:r>
    </w:p>
    <w:p w14:paraId="700831C3" w14:textId="77777777" w:rsidR="00536867" w:rsidRDefault="00536867" w:rsidP="00AA4FF0"/>
    <w:p w14:paraId="1891E1F3" w14:textId="2ADC0EF6" w:rsidR="006E7FDA" w:rsidRDefault="00210944" w:rsidP="006E7FDA">
      <w:pPr>
        <w:pStyle w:val="Cmsor4"/>
      </w:pPr>
      <w:r>
        <w:lastRenderedPageBreak/>
        <w:t>A felolvasott sorok közzététele</w:t>
      </w:r>
    </w:p>
    <w:p w14:paraId="2F95E339" w14:textId="767FBB17" w:rsidR="006E7FDA" w:rsidRDefault="0005059A" w:rsidP="006E7FDA">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pedig ennek az interfésznek az </w:t>
      </w:r>
      <w:r w:rsidR="00CF4F61" w:rsidRPr="007A08AC">
        <w:rPr>
          <w:i/>
          <w:iCs/>
        </w:rPr>
        <w:t>AMQP</w:t>
      </w:r>
      <w:r w:rsidR="00CF4F61">
        <w:t xml:space="preserve"> protokollt használó implementációja található. </w:t>
      </w:r>
    </w:p>
    <w:p w14:paraId="1D39629C" w14:textId="57FD2A67" w:rsidR="00EC23AE" w:rsidRDefault="00EC23AE" w:rsidP="006E7FDA">
      <w:r>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és PublishEntry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lastRenderedPageBreak/>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67FA486" w14:textId="77777777" w:rsidR="00AC4F8C" w:rsidRDefault="00AC4F8C" w:rsidP="00AA4FF0"/>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9003915"/>
      <w:r>
        <w:lastRenderedPageBreak/>
        <w:t>Postprocessor mikroszolgáltatás</w:t>
      </w:r>
      <w:bookmarkEnd w:id="26"/>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 xml:space="preserve">Ebben az alfejezetben bemutatom, hogyan épül fel a </w:t>
      </w:r>
      <w:r w:rsidR="002739B5" w:rsidRPr="002739B5">
        <w:rPr>
          <w:b/>
          <w:bCs/>
          <w:i/>
          <w:iCs/>
        </w:rPr>
        <w:t>postprocessor</w:t>
      </w:r>
      <w:r w:rsidR="002739B5">
        <w:t xml:space="preserve"> mikroszolgáltatás, melyek a fő funkciói és ezeket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36E5AED2" w14:textId="77777777" w:rsidR="00437AAE"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w:t>
      </w:r>
      <w:r w:rsidR="00193F33">
        <w:t>funkcióhoz</w:t>
      </w:r>
      <w:r w:rsidR="00E1738B">
        <w:t xml:space="preserve"> kapcsolódó</w:t>
      </w:r>
      <w:r w:rsidR="00193F33">
        <w:t xml:space="preserve"> </w:t>
      </w:r>
      <w:r w:rsidR="00E1738B">
        <w:t>függvény</w:t>
      </w:r>
      <w:r w:rsidR="00193F33">
        <w:t xml:space="preserve">eket </w:t>
      </w:r>
      <w:r w:rsidR="00E1738B">
        <w:t xml:space="preserve">a </w:t>
      </w:r>
      <w:r w:rsidR="00E1738B" w:rsidRPr="00E1738B">
        <w:rPr>
          <w:i/>
          <w:iCs/>
        </w:rPr>
        <w:t>message_consumer.go</w:t>
      </w:r>
      <w:r w:rsidR="00E1738B">
        <w:t xml:space="preserve"> fájlban lévő </w:t>
      </w:r>
      <w:r w:rsidR="00E1738B" w:rsidRPr="00E1738B">
        <w:rPr>
          <w:i/>
          <w:iCs/>
        </w:rPr>
        <w:t>MessageConsumer</w:t>
      </w:r>
      <w:r w:rsidR="00E1738B">
        <w:t xml:space="preserve"> </w:t>
      </w:r>
      <w:r w:rsidR="00193F33">
        <w:t xml:space="preserve">interfész foglalja magába, a feldolgozó komponens az itt definiált függvényeket használja, ezekre van szüksége. </w:t>
      </w:r>
    </w:p>
    <w:p w14:paraId="605A45FF" w14:textId="77777777" w:rsidR="00437AAE" w:rsidRDefault="00437AAE" w:rsidP="00437AAE">
      <w:pPr>
        <w:pStyle w:val="Kd"/>
        <w:rPr>
          <w:noProof/>
        </w:rPr>
      </w:pPr>
      <w:r>
        <w:rPr>
          <w:noProof/>
        </w:rPr>
        <w:t>type MessageConsumer interface {</w:t>
      </w:r>
    </w:p>
    <w:p w14:paraId="023C20E1" w14:textId="77777777" w:rsidR="00437AAE" w:rsidRDefault="00437AAE" w:rsidP="00437AAE">
      <w:pPr>
        <w:pStyle w:val="Kd"/>
        <w:rPr>
          <w:noProof/>
        </w:rPr>
      </w:pPr>
      <w:r>
        <w:rPr>
          <w:noProof/>
        </w:rPr>
        <w:tab/>
        <w:t>ConsumeMessages() &lt;-chan amqp.Delivery</w:t>
      </w:r>
    </w:p>
    <w:p w14:paraId="57C61807" w14:textId="77777777" w:rsidR="00437AAE" w:rsidRDefault="00437AAE" w:rsidP="00437AAE">
      <w:pPr>
        <w:pStyle w:val="Kd"/>
        <w:rPr>
          <w:noProof/>
        </w:rPr>
      </w:pPr>
      <w:r>
        <w:rPr>
          <w:noProof/>
        </w:rPr>
        <w:tab/>
        <w:t>CloseConnectionAndChannel()</w:t>
      </w:r>
    </w:p>
    <w:p w14:paraId="6594988A" w14:textId="77777777" w:rsidR="00437AAE" w:rsidRDefault="00437AAE" w:rsidP="00437AAE">
      <w:pPr>
        <w:pStyle w:val="Kd"/>
        <w:rPr>
          <w:noProof/>
        </w:rPr>
      </w:pPr>
      <w:r>
        <w:rPr>
          <w:noProof/>
        </w:rPr>
        <w:tab/>
        <w:t>Connect()</w:t>
      </w:r>
    </w:p>
    <w:p w14:paraId="0B5FB475" w14:textId="10ACC85E" w:rsidR="00437AAE" w:rsidRDefault="00437AAE" w:rsidP="00437AAE">
      <w:pPr>
        <w:pStyle w:val="Kd"/>
        <w:rPr>
          <w:noProof/>
        </w:rPr>
      </w:pPr>
      <w:r>
        <w:rPr>
          <w:noProof/>
        </w:rPr>
        <w:t>}</w:t>
      </w:r>
    </w:p>
    <w:p w14:paraId="64364F3D" w14:textId="77777777" w:rsidR="00B404CB" w:rsidRDefault="00193F33" w:rsidP="00C6035F">
      <w:r>
        <w:t xml:space="preserve">A </w:t>
      </w:r>
      <w:r w:rsidRPr="00193F33">
        <w:rPr>
          <w:i/>
          <w:iCs/>
        </w:rPr>
        <w:t>MessageConsumer</w:t>
      </w:r>
      <w:r>
        <w:t xml:space="preserve"> interfészt</w:t>
      </w:r>
      <w:r w:rsidR="00E1738B">
        <w:t xml:space="preserve"> az </w:t>
      </w:r>
      <w:r w:rsidR="00E1738B" w:rsidRPr="00E1738B">
        <w:rPr>
          <w:i/>
          <w:iCs/>
        </w:rPr>
        <w:t>amqp_consumer.go</w:t>
      </w:r>
      <w:r w:rsidR="00E1738B">
        <w:t xml:space="preserve"> fájlban lévő </w:t>
      </w:r>
      <w:r w:rsidR="00E1738B" w:rsidRPr="00E1738B">
        <w:rPr>
          <w:i/>
          <w:iCs/>
        </w:rPr>
        <w:t>AmqpConsumer</w:t>
      </w:r>
      <w:r w:rsidR="00E1738B">
        <w:t xml:space="preserve"> típus valósít</w:t>
      </w:r>
      <w:r>
        <w:t>ja</w:t>
      </w:r>
      <w:r w:rsidR="00E1738B">
        <w:t xml:space="preserve">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w:t>
      </w:r>
      <w:r>
        <w:t>ka</w:t>
      </w:r>
      <w:r w:rsidR="00A36765">
        <w:t>t egy interfész mögé, így könnyítve a tesztelést</w:t>
      </w:r>
      <w:r w:rsidR="0078639F">
        <w:t>,</w:t>
      </w:r>
      <w:r w:rsidR="00A36765">
        <w:t xml:space="preserve"> illetve az esetleges implementáció-cserét. </w:t>
      </w:r>
    </w:p>
    <w:p w14:paraId="6D4F3091" w14:textId="37BA356E" w:rsidR="000868F1" w:rsidRDefault="0078639F" w:rsidP="00C6035F">
      <w:r>
        <w:t>A</w:t>
      </w:r>
      <w:r w:rsidR="00193F33">
        <w:t xml:space="preserve"> </w:t>
      </w:r>
      <w:r w:rsidR="00193F33" w:rsidRPr="00193F33">
        <w:rPr>
          <w:i/>
          <w:iCs/>
        </w:rPr>
        <w:t>MessageConsumer</w:t>
      </w:r>
      <w:r>
        <w:t xml:space="preserve"> </w:t>
      </w:r>
      <w:r w:rsidR="00193F33">
        <w:t xml:space="preserve">interfész </w:t>
      </w:r>
      <w:r w:rsidRPr="0078639F">
        <w:rPr>
          <w:i/>
          <w:iCs/>
        </w:rPr>
        <w:t>ConsumeMessages</w:t>
      </w:r>
      <w:r>
        <w:t xml:space="preserve"> </w:t>
      </w:r>
      <w:r w:rsidR="00193F33">
        <w:t xml:space="preserve">nevű </w:t>
      </w:r>
      <w:r>
        <w:t>függvén</w:t>
      </w:r>
      <w:r w:rsidR="00B404CB">
        <w:t xml:space="preserve">yének meghívásával fogyaszthatunk üzeneteket a megfelelő </w:t>
      </w:r>
      <w:r w:rsidR="00B404CB" w:rsidRPr="00B404CB">
        <w:rPr>
          <w:i/>
          <w:iCs/>
        </w:rPr>
        <w:t>RabbitMQ</w:t>
      </w:r>
      <w:r w:rsidR="00B404CB">
        <w:t xml:space="preserve"> várakozási sorból</w:t>
      </w:r>
      <w:r w:rsidR="00867717">
        <w:t>. Ezt úgy valósítottam meg, hogy</w:t>
      </w:r>
      <w:r>
        <w:t xml:space="preserve"> elfed</w:t>
      </w:r>
      <w:r w:rsidR="00867717">
        <w:t xml:space="preserve">je </w:t>
      </w:r>
      <w:r>
        <w:t xml:space="preserve">az </w:t>
      </w:r>
      <w:r w:rsidRPr="0078639F">
        <w:rPr>
          <w:i/>
          <w:iCs/>
        </w:rPr>
        <w:t>AMQP</w:t>
      </w:r>
      <w:r>
        <w:t xml:space="preserve"> protokoll használatának részleteit, azáltal, hogy egy lépésben elvégzi a várakozási sor létrehozását és </w:t>
      </w:r>
      <w:r w:rsidRPr="0078639F">
        <w:rPr>
          <w:i/>
          <w:iCs/>
        </w:rPr>
        <w:t>exchange</w:t>
      </w:r>
      <w:r>
        <w:t xml:space="preserve">-hez kötését, majd pedig a </w:t>
      </w:r>
      <w:r w:rsidRPr="0078639F">
        <w:rPr>
          <w:i/>
          <w:iCs/>
        </w:rPr>
        <w:t>RabbitMQ</w:t>
      </w:r>
      <w:r>
        <w:t xml:space="preserve"> </w:t>
      </w:r>
      <w:r w:rsidRPr="0078639F">
        <w:rPr>
          <w:i/>
          <w:iCs/>
        </w:rPr>
        <w:t>consumer</w:t>
      </w:r>
      <w:r>
        <w:t xml:space="preserve"> regisztrálását és visszaad egy </w:t>
      </w:r>
      <w:r w:rsidRPr="0078639F">
        <w:rPr>
          <w:i/>
          <w:iCs/>
        </w:rPr>
        <w:t>amqp.Delivery</w:t>
      </w:r>
      <w:r>
        <w:t xml:space="preserve"> típusú </w:t>
      </w:r>
      <w:r w:rsidR="006969DB" w:rsidRPr="006969DB">
        <w:rPr>
          <w:i/>
          <w:iCs/>
        </w:rPr>
        <w:t>channel</w:t>
      </w:r>
      <w:r w:rsidR="006969DB">
        <w:t>-t</w:t>
      </w:r>
      <w:r w:rsidR="00193F33">
        <w:t>, ahová aszinkron módon érkeznek majd az üzenetek</w:t>
      </w:r>
      <w:r w:rsidR="00272CE7">
        <w:t xml:space="preserve"> a </w:t>
      </w:r>
      <w:r w:rsidR="00272CE7" w:rsidRPr="008B7794">
        <w:rPr>
          <w:i/>
          <w:iCs/>
        </w:rPr>
        <w:t>RabbitMQ</w:t>
      </w:r>
      <w:r w:rsidR="00272CE7">
        <w:t xml:space="preserve"> felől</w:t>
      </w:r>
      <w:r>
        <w:t xml:space="preserve">. </w:t>
      </w:r>
      <w:r w:rsidR="009F1B80">
        <w:t xml:space="preserve">A </w:t>
      </w:r>
      <w:r w:rsidR="009F1B80" w:rsidRPr="009F1B80">
        <w:rPr>
          <w:i/>
          <w:iCs/>
        </w:rPr>
        <w:t>Connect</w:t>
      </w:r>
      <w:r w:rsidR="009F1B80">
        <w:t xml:space="preserve"> és </w:t>
      </w:r>
      <w:r w:rsidR="009F1B80" w:rsidRPr="009F1B80">
        <w:rPr>
          <w:i/>
          <w:iCs/>
        </w:rPr>
        <w:t>CloseConnectionAndChannel</w:t>
      </w:r>
      <w:r w:rsidR="009F1B80">
        <w:t xml:space="preserve"> függvények a </w:t>
      </w:r>
      <w:r w:rsidR="009F1B80" w:rsidRPr="00E77384">
        <w:rPr>
          <w:i/>
          <w:iCs/>
        </w:rPr>
        <w:t>RabbitMQ</w:t>
      </w:r>
      <w:r w:rsidR="009F1B80">
        <w:t xml:space="preserve"> kapcsolat felépítéséért és bontásáért felelnek. </w:t>
      </w:r>
    </w:p>
    <w:p w14:paraId="697D183C" w14:textId="115669C7" w:rsidR="0078639F" w:rsidRDefault="006969DB" w:rsidP="00C6035F">
      <w:r>
        <w:t xml:space="preserve">A </w:t>
      </w:r>
      <w:r w:rsidRPr="006969DB">
        <w:rPr>
          <w:i/>
          <w:iCs/>
        </w:rPr>
        <w:t>producer</w:t>
      </w:r>
      <w:r>
        <w:t xml:space="preserve"> logika </w:t>
      </w:r>
      <w:r w:rsidR="00E77384">
        <w:t>feladata, hogy</w:t>
      </w:r>
      <w:r>
        <w:t xml:space="preserve"> a feldolgozott adatok</w:t>
      </w:r>
      <w:r w:rsidR="00E753F8">
        <w:t>at</w:t>
      </w:r>
      <w:r>
        <w:t xml:space="preserve"> </w:t>
      </w:r>
      <w:r w:rsidRPr="006969DB">
        <w:rPr>
          <w:i/>
          <w:iCs/>
        </w:rPr>
        <w:t>RabbitMQ</w:t>
      </w:r>
      <w:r>
        <w:t xml:space="preserve"> felé </w:t>
      </w:r>
      <w:r w:rsidR="00E753F8">
        <w:t>továbbítsa</w:t>
      </w:r>
      <w:r>
        <w:t xml:space="preserve">. </w:t>
      </w:r>
      <w:r w:rsidR="00437AAE">
        <w:t xml:space="preserve">Hasonlóan a consumer logikához, ezt is úgy igyekeztem megvalósítani, hogy a belső működéssel és az </w:t>
      </w:r>
      <w:r w:rsidR="00437AAE" w:rsidRPr="00437AAE">
        <w:rPr>
          <w:i/>
          <w:iCs/>
        </w:rPr>
        <w:t>AMQP</w:t>
      </w:r>
      <w:r w:rsidR="00437AAE">
        <w:t xml:space="preserve"> protokoll használatával kapcsolatos részletek a </w:t>
      </w:r>
      <w:r w:rsidR="00437AAE" w:rsidRPr="00437AAE">
        <w:rPr>
          <w:i/>
          <w:iCs/>
        </w:rPr>
        <w:t>message_producer.go</w:t>
      </w:r>
      <w:r w:rsidR="00437AAE">
        <w:t xml:space="preserve"> fájlban található </w:t>
      </w:r>
      <w:r w:rsidR="00437AAE" w:rsidRPr="00437AAE">
        <w:rPr>
          <w:i/>
          <w:iCs/>
        </w:rPr>
        <w:t>MessageProducer</w:t>
      </w:r>
      <w:r w:rsidR="00437AAE">
        <w:t xml:space="preserve"> interfész mögött rejtve maradjanak. </w:t>
      </w:r>
      <w:r w:rsidR="00B404CB">
        <w:t>Az interfész definíció</w:t>
      </w:r>
      <w:r w:rsidR="00123CD2">
        <w:t>t mutatja</w:t>
      </w:r>
      <w:r w:rsidR="00B404CB">
        <w:t xml:space="preserve"> a következő kódrészlet.</w:t>
      </w:r>
    </w:p>
    <w:p w14:paraId="5ADED296" w14:textId="77777777" w:rsidR="00691612" w:rsidRDefault="00691612" w:rsidP="00691612">
      <w:pPr>
        <w:pStyle w:val="Kd"/>
        <w:rPr>
          <w:noProof/>
        </w:rPr>
      </w:pPr>
      <w:r>
        <w:rPr>
          <w:noProof/>
        </w:rPr>
        <w:lastRenderedPageBreak/>
        <w:t>type MessageProducer interface {</w:t>
      </w:r>
    </w:p>
    <w:p w14:paraId="31419993" w14:textId="77777777" w:rsidR="00691612" w:rsidRDefault="00691612" w:rsidP="00691612">
      <w:pPr>
        <w:pStyle w:val="Kd"/>
        <w:rPr>
          <w:noProof/>
        </w:rPr>
      </w:pPr>
      <w:r>
        <w:rPr>
          <w:noProof/>
        </w:rPr>
        <w:tab/>
        <w:t>PublishEvent(event models.SmcEvent)</w:t>
      </w:r>
    </w:p>
    <w:p w14:paraId="3CAD6CBA" w14:textId="77777777" w:rsidR="00691612" w:rsidRDefault="00691612" w:rsidP="00691612">
      <w:pPr>
        <w:pStyle w:val="Kd"/>
        <w:rPr>
          <w:noProof/>
        </w:rPr>
      </w:pPr>
      <w:r>
        <w:rPr>
          <w:noProof/>
        </w:rPr>
        <w:tab/>
        <w:t>PublishConsumption(cons models.ConsumtionValue)</w:t>
      </w:r>
    </w:p>
    <w:p w14:paraId="6430EA9E" w14:textId="77777777" w:rsidR="00691612" w:rsidRDefault="00691612" w:rsidP="00691612">
      <w:pPr>
        <w:pStyle w:val="Kd"/>
        <w:rPr>
          <w:noProof/>
        </w:rPr>
      </w:pPr>
      <w:r>
        <w:rPr>
          <w:noProof/>
        </w:rPr>
        <w:tab/>
        <w:t>Connect()</w:t>
      </w:r>
    </w:p>
    <w:p w14:paraId="43A5A170" w14:textId="77777777" w:rsidR="00691612" w:rsidRDefault="00691612" w:rsidP="00691612">
      <w:pPr>
        <w:pStyle w:val="Kd"/>
        <w:rPr>
          <w:noProof/>
        </w:rPr>
      </w:pPr>
      <w:r>
        <w:rPr>
          <w:noProof/>
        </w:rPr>
        <w:tab/>
        <w:t>CloseChannelAndConnection()</w:t>
      </w:r>
    </w:p>
    <w:p w14:paraId="732828AA" w14:textId="442F310F" w:rsidR="00B404CB" w:rsidRDefault="00691612" w:rsidP="00691612">
      <w:pPr>
        <w:pStyle w:val="Kd"/>
        <w:rPr>
          <w:noProof/>
        </w:rPr>
      </w:pPr>
      <w:r>
        <w:rPr>
          <w:noProof/>
        </w:rPr>
        <w:t>}</w:t>
      </w:r>
    </w:p>
    <w:p w14:paraId="4B191CAD" w14:textId="45136744" w:rsidR="00852501" w:rsidRDefault="002452F2" w:rsidP="00C6035F">
      <w:r>
        <w:t xml:space="preserve">A </w:t>
      </w:r>
      <w:r w:rsidRPr="00281E9C">
        <w:rPr>
          <w:i/>
          <w:iCs/>
        </w:rPr>
        <w:t>MessageConsumer</w:t>
      </w:r>
      <w:r>
        <w:t xml:space="preserve"> interfészhez hasonlóan</w:t>
      </w:r>
      <w:r w:rsidR="00281E9C">
        <w:t xml:space="preserve"> a </w:t>
      </w:r>
      <w:r w:rsidR="00281E9C" w:rsidRPr="00281E9C">
        <w:rPr>
          <w:i/>
          <w:iCs/>
        </w:rPr>
        <w:t>Connect</w:t>
      </w:r>
      <w:r w:rsidR="00281E9C">
        <w:t xml:space="preserve"> és </w:t>
      </w:r>
      <w:r w:rsidR="00281E9C" w:rsidRPr="00281E9C">
        <w:rPr>
          <w:i/>
          <w:iCs/>
        </w:rPr>
        <w:t>CloseChannelAndConnection</w:t>
      </w:r>
      <w:r w:rsidR="00281E9C">
        <w:t xml:space="preserve"> függvények a kapcsolat felépítéséért és lebontásáért felelősek. A </w:t>
      </w:r>
      <w:r w:rsidR="00281E9C" w:rsidRPr="00F84C7F">
        <w:rPr>
          <w:i/>
          <w:iCs/>
        </w:rPr>
        <w:t>PublishEvent</w:t>
      </w:r>
      <w:r w:rsidR="00281E9C">
        <w:t xml:space="preserve"> és </w:t>
      </w:r>
      <w:r w:rsidR="00281E9C" w:rsidRPr="00F84C7F">
        <w:rPr>
          <w:i/>
          <w:iCs/>
        </w:rPr>
        <w:t>PublishConsumption</w:t>
      </w:r>
      <w:r w:rsidR="00281E9C">
        <w:t xml:space="preserve"> függvények a feldolgozási folyamat által előállított két különböző típusú adat továbbítását végzik (a feldolgozási folyamatról a következő</w:t>
      </w:r>
      <w:r w:rsidR="003E2649">
        <w:t xml:space="preserve"> kettő</w:t>
      </w:r>
      <w:r w:rsidR="00281E9C">
        <w:t xml:space="preserve"> alfejezetben írok részletesebben).</w:t>
      </w:r>
      <w:r w:rsidR="00376FCD">
        <w:t xml:space="preserve"> </w:t>
      </w:r>
    </w:p>
    <w:p w14:paraId="4A387DBB" w14:textId="1C17114E" w:rsidR="00691612" w:rsidRDefault="00852501" w:rsidP="00C6035F">
      <w:r>
        <w:t xml:space="preserve">Az interfész megvalósítása az </w:t>
      </w:r>
      <w:r w:rsidRPr="004A761B">
        <w:rPr>
          <w:i/>
          <w:iCs/>
        </w:rPr>
        <w:t>amqp_producer.go</w:t>
      </w:r>
      <w:r>
        <w:t xml:space="preserve"> fájlban található. </w:t>
      </w:r>
      <w:r w:rsidR="00376FCD">
        <w:t xml:space="preserve">Ugyanúgy, mint a parser szolgáltatás esetében, itt is perzisztens kézbesítési módot használok az adatok továbbítására, és a </w:t>
      </w:r>
      <w:r w:rsidR="00376FCD" w:rsidRPr="00376FCD">
        <w:rPr>
          <w:i/>
          <w:iCs/>
        </w:rPr>
        <w:t>routing key</w:t>
      </w:r>
      <w:r w:rsidR="00376FCD">
        <w:t xml:space="preserve"> értékét, az </w:t>
      </w:r>
      <w:r w:rsidR="00376FCD" w:rsidRPr="00376FCD">
        <w:rPr>
          <w:i/>
          <w:iCs/>
        </w:rPr>
        <w:t>exchange</w:t>
      </w:r>
      <w:r w:rsidR="00376FCD">
        <w:t xml:space="preserve"> nevét és a várakozási sor nevét most is környezeti változókban tárolom. </w:t>
      </w:r>
    </w:p>
    <w:p w14:paraId="15C1518E" w14:textId="692B42F0" w:rsidR="00C6035F" w:rsidRDefault="00C6035F" w:rsidP="009B25FF">
      <w:pPr>
        <w:pStyle w:val="Cmsor4"/>
      </w:pPr>
      <w:r>
        <w:t>Az események feldolgozása</w:t>
      </w:r>
    </w:p>
    <w:p w14:paraId="4B7DE7D0" w14:textId="0DC30275" w:rsidR="002F0687" w:rsidRDefault="000B31F3" w:rsidP="00C6035F">
      <w:r>
        <w:t>Az előző alfejezetben már utaltam rá, hogy a</w:t>
      </w:r>
      <w:r w:rsidR="002F0687">
        <w:t>z adatok</w:t>
      </w:r>
      <w:r>
        <w:t xml:space="preserve"> feldolgozás</w:t>
      </w:r>
      <w:r w:rsidR="002F0687">
        <w:t>ának</w:t>
      </w:r>
      <w:r>
        <w:t xml:space="preserve"> folyamata két rész</w:t>
      </w:r>
      <w:r w:rsidR="002A2B13">
        <w:t>ből</w:t>
      </w:r>
      <w:r>
        <w:t xml:space="preserve"> </w:t>
      </w:r>
      <w:r w:rsidR="002A2B13">
        <w:t>tevődik össze</w:t>
      </w:r>
      <w:r w:rsidR="00C30930">
        <w:t>, ezek közül az első az események feldolgozása.</w:t>
      </w:r>
      <w:r w:rsidR="004B1E21">
        <w:t xml:space="preserve"> </w:t>
      </w:r>
    </w:p>
    <w:p w14:paraId="3BB3E241" w14:textId="64B7F812" w:rsidR="00C6035F" w:rsidRDefault="0000096D" w:rsidP="00C6035F">
      <w:r>
        <w:t>Ez</w:t>
      </w:r>
      <w:r w:rsidR="00D21FA9">
        <w:t xml:space="preserve"> egy olyan feldolgozást valósít meg, amely minden naplózott eseményt és adatot megpróbál egy adott </w:t>
      </w:r>
      <w:r w:rsidR="00D21FA9" w:rsidRPr="002F0687">
        <w:rPr>
          <w:i/>
          <w:iCs/>
        </w:rPr>
        <w:t>SMC</w:t>
      </w:r>
      <w:r w:rsidR="00D21FA9">
        <w:t>-hez (</w:t>
      </w:r>
      <w:r w:rsidR="00D21FA9" w:rsidRPr="002F0687">
        <w:rPr>
          <w:i/>
          <w:iCs/>
        </w:rPr>
        <w:t>Smart Meter Controller</w:t>
      </w:r>
      <w:r w:rsidR="00D21FA9">
        <w:t xml:space="preserve">) kötni, és ez alapján minden egyes </w:t>
      </w:r>
      <w:r w:rsidR="00D21FA9" w:rsidRPr="002F0687">
        <w:rPr>
          <w:i/>
          <w:iCs/>
        </w:rPr>
        <w:t>SMC</w:t>
      </w:r>
      <w:r w:rsidR="00D21FA9">
        <w:t xml:space="preserve">-hez előállít egy esemény listát, amely segítségével végigkövethető, hogy az idő folyamán milyen események következtek be, amelyek érintették az adott </w:t>
      </w:r>
      <w:r w:rsidR="00851BEE" w:rsidRPr="002F0687">
        <w:rPr>
          <w:i/>
          <w:iCs/>
        </w:rPr>
        <w:t>SMC</w:t>
      </w:r>
      <w:r w:rsidR="00D21FA9">
        <w:t xml:space="preserve">-t. </w:t>
      </w:r>
    </w:p>
    <w:p w14:paraId="62410574" w14:textId="55262E67" w:rsidR="00AC521E" w:rsidRDefault="00F14C2B" w:rsidP="00C6035F">
      <w:r>
        <w:t xml:space="preserve">A feldolgozás folyamatát a </w:t>
      </w:r>
      <w:r w:rsidRPr="00864989">
        <w:rPr>
          <w:b/>
          <w:bCs/>
          <w:i/>
          <w:iCs/>
        </w:rPr>
        <w:t>processing</w:t>
      </w:r>
      <w:r>
        <w:t xml:space="preserve"> package-ben lévő </w:t>
      </w:r>
      <w:r w:rsidRPr="00864989">
        <w:rPr>
          <w:i/>
          <w:iCs/>
        </w:rPr>
        <w:t>EntryProcessor</w:t>
      </w:r>
      <w:r>
        <w:t xml:space="preserve"> végzi, amely két függőséggel rendelkezik: az egyik egy </w:t>
      </w:r>
      <w:r w:rsidRPr="00864989">
        <w:rPr>
          <w:i/>
          <w:iCs/>
        </w:rPr>
        <w:t>MessageConsumer</w:t>
      </w:r>
      <w:r>
        <w:t xml:space="preserve">, a másik pedig egy </w:t>
      </w:r>
      <w:r w:rsidRPr="00864989">
        <w:rPr>
          <w:i/>
          <w:iCs/>
        </w:rPr>
        <w:t>MessageProducer</w:t>
      </w:r>
      <w:r w:rsidR="00816CCD">
        <w:t>, amelyeket az előző alfejez</w:t>
      </w:r>
      <w:r w:rsidR="00864989">
        <w:t>e</w:t>
      </w:r>
      <w:r w:rsidR="00816CCD">
        <w:t>tben mutattam be.</w:t>
      </w:r>
      <w:r w:rsidR="00AC521E">
        <w:t xml:space="preserve"> Az EntryProcessor a sorok feldolgozása közben hat adatstruktúrát épít fel, amelyek a következők:</w:t>
      </w:r>
    </w:p>
    <w:p w14:paraId="34CF0D0B" w14:textId="6AB662C1" w:rsidR="00AC521E" w:rsidRDefault="00AC521E" w:rsidP="00AC521E">
      <w:pPr>
        <w:pStyle w:val="Listaszerbekezds"/>
        <w:numPr>
          <w:ilvl w:val="0"/>
          <w:numId w:val="30"/>
        </w:numPr>
      </w:pPr>
      <w:r w:rsidRPr="00EB08B1">
        <w:rPr>
          <w:b/>
          <w:bCs/>
          <w:i/>
          <w:iCs/>
        </w:rPr>
        <w:t>eventsBySmcUID</w:t>
      </w:r>
      <w:r>
        <w:t xml:space="preserve">: Ez egy </w:t>
      </w:r>
      <w:r w:rsidRPr="00B4253D">
        <w:rPr>
          <w:i/>
          <w:iCs/>
        </w:rPr>
        <w:t>map</w:t>
      </w:r>
      <w:r>
        <w:t xml:space="preserve"> adatstruktúra, amely kulcsként az </w:t>
      </w:r>
      <w:r w:rsidRPr="00EB08B1">
        <w:rPr>
          <w:i/>
          <w:iCs/>
        </w:rPr>
        <w:t>SMC</w:t>
      </w:r>
      <w:r>
        <w:t xml:space="preserve">-k </w:t>
      </w:r>
      <w:r w:rsidR="00EB08B1" w:rsidRPr="00EB08B1">
        <w:rPr>
          <w:i/>
          <w:iCs/>
        </w:rPr>
        <w:t>string</w:t>
      </w:r>
      <w:r w:rsidR="00EB08B1">
        <w:t xml:space="preserve"> típusú </w:t>
      </w:r>
      <w:r>
        <w:t xml:space="preserve">egyedi azonosítóit használja, az értékek pedig </w:t>
      </w:r>
      <w:r w:rsidRPr="00EB08B1">
        <w:rPr>
          <w:i/>
          <w:iCs/>
        </w:rPr>
        <w:t>SmcEvent</w:t>
      </w:r>
      <w:r>
        <w:t xml:space="preserve"> tömbök, amelyekbe az adott </w:t>
      </w:r>
      <w:r w:rsidRPr="00EB08B1">
        <w:rPr>
          <w:i/>
          <w:iCs/>
        </w:rPr>
        <w:t>SMC</w:t>
      </w:r>
      <w:r>
        <w:t xml:space="preserve">-khez tartozó események kerülnek. </w:t>
      </w:r>
      <w:r w:rsidR="00D862C8">
        <w:t xml:space="preserve">Ez </w:t>
      </w:r>
      <w:r w:rsidR="002A4D58">
        <w:t xml:space="preserve">lesz </w:t>
      </w:r>
      <w:r w:rsidR="00D862C8">
        <w:t xml:space="preserve">a feldolgozás első fázisának </w:t>
      </w:r>
      <w:r w:rsidR="009E5B2E">
        <w:t>eredménye</w:t>
      </w:r>
      <w:r w:rsidR="00D862C8">
        <w:t>.</w:t>
      </w:r>
      <w:r w:rsidR="00030161">
        <w:t xml:space="preserve"> </w:t>
      </w:r>
    </w:p>
    <w:p w14:paraId="6B983D77" w14:textId="6ECFB4EA" w:rsidR="00AC521E" w:rsidRDefault="00AC521E" w:rsidP="00AC521E">
      <w:pPr>
        <w:pStyle w:val="Listaszerbekezds"/>
        <w:numPr>
          <w:ilvl w:val="0"/>
          <w:numId w:val="30"/>
        </w:numPr>
      </w:pPr>
      <w:r w:rsidRPr="00CC530F">
        <w:rPr>
          <w:b/>
          <w:bCs/>
          <w:i/>
          <w:iCs/>
        </w:rPr>
        <w:t>smcDataBySmcUID</w:t>
      </w:r>
      <w:r>
        <w:t xml:space="preserve">: </w:t>
      </w:r>
      <w:r w:rsidR="008D4255">
        <w:t xml:space="preserve">Szintén egy map adatstruktúra, ahol a kulcsok az </w:t>
      </w:r>
      <w:r w:rsidR="008D4255" w:rsidRPr="00CC530F">
        <w:rPr>
          <w:i/>
          <w:iCs/>
        </w:rPr>
        <w:t>SMC</w:t>
      </w:r>
      <w:r w:rsidR="008D4255">
        <w:t xml:space="preserve"> azonosítók, viszont itt az értékek </w:t>
      </w:r>
      <w:r w:rsidR="008D4255" w:rsidRPr="00CC530F">
        <w:rPr>
          <w:i/>
          <w:iCs/>
        </w:rPr>
        <w:t>SmcData</w:t>
      </w:r>
      <w:r w:rsidR="008D4255">
        <w:t xml:space="preserve"> objektumok</w:t>
      </w:r>
      <w:r w:rsidR="00CC530F">
        <w:t xml:space="preserve">, amelyek egy </w:t>
      </w:r>
      <w:r w:rsidR="00CC530F" w:rsidRPr="00CC530F">
        <w:rPr>
          <w:i/>
          <w:iCs/>
        </w:rPr>
        <w:lastRenderedPageBreak/>
        <w:t>SMC</w:t>
      </w:r>
      <w:r w:rsidR="00CC530F">
        <w:t xml:space="preserve"> adatait (például fizikai cím, logikai cím) tárolják</w:t>
      </w:r>
      <w:r w:rsidR="0004019B">
        <w:t xml:space="preserve">. </w:t>
      </w:r>
      <w:r w:rsidR="006135A4">
        <w:t xml:space="preserve">Ezt a struktúrát a sorok feldolgozása közben építi fel az </w:t>
      </w:r>
      <w:r w:rsidR="006135A4" w:rsidRPr="00E84EB3">
        <w:rPr>
          <w:i/>
          <w:iCs/>
        </w:rPr>
        <w:t>EntryProcessor</w:t>
      </w:r>
      <w:r w:rsidR="006135A4">
        <w:t>. A különböző formátumú és különböző eseményeket jelentő sorok más-más</w:t>
      </w:r>
      <w:r w:rsidR="00E84EB3">
        <w:t xml:space="preserve"> </w:t>
      </w:r>
      <w:r w:rsidR="006135A4">
        <w:t xml:space="preserve">információdarabkát tartalmaznak az SMC-kel kapcsolatban, például </w:t>
      </w:r>
      <w:r w:rsidR="006135A4" w:rsidRPr="00B6610E">
        <w:rPr>
          <w:i/>
          <w:iCs/>
        </w:rPr>
        <w:t>DCMessage</w:t>
      </w:r>
      <w:r w:rsidR="006135A4">
        <w:t xml:space="preserve"> t</w:t>
      </w:r>
      <w:r w:rsidR="00B6610E">
        <w:t xml:space="preserve">ípusú, azon belül is </w:t>
      </w:r>
      <w:r w:rsidR="006135A4">
        <w:t xml:space="preserve">az </w:t>
      </w:r>
      <w:r w:rsidR="006135A4" w:rsidRPr="006135A4">
        <w:rPr>
          <w:i/>
          <w:iCs/>
        </w:rPr>
        <w:t>SmcAddress</w:t>
      </w:r>
      <w:r w:rsidR="006135A4">
        <w:t xml:space="preserve"> típusú </w:t>
      </w:r>
      <w:r w:rsidR="00B6610E">
        <w:t xml:space="preserve">sorokból megtudhatjuk egy adott SMC fizikai, logikai és rövid címét, még egy </w:t>
      </w:r>
      <w:r w:rsidR="00B6610E" w:rsidRPr="00924B2C">
        <w:rPr>
          <w:i/>
          <w:iCs/>
        </w:rPr>
        <w:t>ConnectionAttempt</w:t>
      </w:r>
      <w:r w:rsidR="00B6610E">
        <w:t xml:space="preserve"> típusú sorból a hozzá tartozó </w:t>
      </w:r>
      <w:r w:rsidR="00B6610E" w:rsidRPr="00924B2C">
        <w:rPr>
          <w:i/>
          <w:iCs/>
        </w:rPr>
        <w:t>URL</w:t>
      </w:r>
      <w:r w:rsidR="00B6610E">
        <w:t xml:space="preserve"> </w:t>
      </w:r>
      <w:r w:rsidR="00924B2C">
        <w:t>olvasható</w:t>
      </w:r>
      <w:r w:rsidR="00B6610E">
        <w:t xml:space="preserve"> ki. </w:t>
      </w:r>
    </w:p>
    <w:p w14:paraId="36E82341" w14:textId="3EB5FAB1" w:rsidR="00AC521E" w:rsidRDefault="00AC521E" w:rsidP="00AC521E">
      <w:pPr>
        <w:pStyle w:val="Listaszerbekezds"/>
        <w:numPr>
          <w:ilvl w:val="0"/>
          <w:numId w:val="30"/>
        </w:numPr>
      </w:pPr>
      <w:r w:rsidRPr="003F01F1">
        <w:rPr>
          <w:b/>
          <w:bCs/>
          <w:i/>
          <w:iCs/>
        </w:rPr>
        <w:t>smcUIDsByURL</w:t>
      </w:r>
      <w:r>
        <w:t xml:space="preserve">: </w:t>
      </w:r>
      <w:r w:rsidR="003F01F1">
        <w:t xml:space="preserve">Ez egy </w:t>
      </w:r>
      <w:r w:rsidR="003F01F1" w:rsidRPr="00870B5F">
        <w:rPr>
          <w:i/>
          <w:iCs/>
        </w:rPr>
        <w:t>map</w:t>
      </w:r>
      <w:r w:rsidR="003F01F1">
        <w:t xml:space="preserve"> adatstruktúra, ahol a kulcsok az </w:t>
      </w:r>
      <w:r w:rsidR="003F01F1" w:rsidRPr="00406FAF">
        <w:rPr>
          <w:i/>
          <w:iCs/>
        </w:rPr>
        <w:t>SMC</w:t>
      </w:r>
      <w:r w:rsidR="003F01F1">
        <w:t xml:space="preserve">-k </w:t>
      </w:r>
      <w:r w:rsidR="003F01F1" w:rsidRPr="00406FAF">
        <w:rPr>
          <w:i/>
          <w:iCs/>
        </w:rPr>
        <w:t>URL</w:t>
      </w:r>
      <w:r w:rsidR="003F01F1">
        <w:t xml:space="preserve">-ek, az értékek pedig az </w:t>
      </w:r>
      <w:r w:rsidR="003F01F1" w:rsidRPr="00406FAF">
        <w:rPr>
          <w:i/>
          <w:iCs/>
        </w:rPr>
        <w:t>URL</w:t>
      </w:r>
      <w:r w:rsidR="003F01F1">
        <w:t xml:space="preserve">-ekhez tartozó </w:t>
      </w:r>
      <w:r w:rsidR="003F01F1" w:rsidRPr="00406FAF">
        <w:rPr>
          <w:i/>
          <w:iCs/>
        </w:rPr>
        <w:t>SMC</w:t>
      </w:r>
      <w:r w:rsidR="003F01F1">
        <w:t xml:space="preserve"> egyedi azonosítók.</w:t>
      </w:r>
      <w:r w:rsidR="00C75849">
        <w:t xml:space="preserve"> </w:t>
      </w:r>
      <w:r w:rsidR="00D06CF2">
        <w:t xml:space="preserve">A </w:t>
      </w:r>
      <w:r w:rsidR="00D06CF2" w:rsidRPr="00924B2C">
        <w:rPr>
          <w:i/>
          <w:iCs/>
        </w:rPr>
        <w:t>ConnectionAttempt</w:t>
      </w:r>
      <w:r w:rsidR="00D06CF2">
        <w:t xml:space="preserve"> típusú sorokból építem fel ezt a struktúrát, amelyet később arra használok fel, hogy az olyan naplózott eseményeket, amelyekhez csak az </w:t>
      </w:r>
      <w:r w:rsidR="00D06CF2" w:rsidRPr="00A41065">
        <w:rPr>
          <w:i/>
          <w:iCs/>
        </w:rPr>
        <w:t>URL</w:t>
      </w:r>
      <w:r w:rsidR="00D06CF2">
        <w:t xml:space="preserve"> érhető el, hozzá tudjam kötni egy </w:t>
      </w:r>
      <w:r w:rsidR="00D06CF2" w:rsidRPr="00A41065">
        <w:rPr>
          <w:i/>
          <w:iCs/>
        </w:rPr>
        <w:t>SMC</w:t>
      </w:r>
      <w:r w:rsidR="00D06CF2">
        <w:t xml:space="preserve"> azonosítóhoz. </w:t>
      </w:r>
      <w:r w:rsidR="00A41065">
        <w:t>Ilyen esemény lehet például</w:t>
      </w:r>
      <w:r w:rsidR="00C154E7">
        <w:t xml:space="preserve"> egy</w:t>
      </w:r>
      <w:r w:rsidR="00A41065">
        <w:t xml:space="preserve"> </w:t>
      </w:r>
      <w:r w:rsidR="00A41065" w:rsidRPr="00C154E7">
        <w:rPr>
          <w:i/>
          <w:iCs/>
        </w:rPr>
        <w:t>connection lost warning</w:t>
      </w:r>
      <w:r w:rsidR="00C154E7">
        <w:t xml:space="preserve">. </w:t>
      </w:r>
    </w:p>
    <w:p w14:paraId="053F0589" w14:textId="19108A62" w:rsidR="00AC521E" w:rsidRDefault="00AC521E" w:rsidP="00AC521E">
      <w:pPr>
        <w:pStyle w:val="Listaszerbekezds"/>
        <w:numPr>
          <w:ilvl w:val="0"/>
          <w:numId w:val="30"/>
        </w:numPr>
      </w:pPr>
      <w:r w:rsidRPr="00DD71D1">
        <w:rPr>
          <w:b/>
          <w:bCs/>
          <w:i/>
          <w:iCs/>
        </w:rPr>
        <w:t>podUIDToSmcUID</w:t>
      </w:r>
      <w:r>
        <w:t xml:space="preserve">: </w:t>
      </w:r>
      <w:r w:rsidR="00CB5C2C">
        <w:t xml:space="preserve">Egy </w:t>
      </w:r>
      <w:r w:rsidR="00CB5C2C" w:rsidRPr="00870B5F">
        <w:rPr>
          <w:i/>
          <w:iCs/>
        </w:rPr>
        <w:t>map</w:t>
      </w:r>
      <w:r w:rsidR="00CB5C2C">
        <w:t xml:space="preserve">, </w:t>
      </w:r>
      <w:r w:rsidR="00276AF5">
        <w:t>amiben</w:t>
      </w:r>
      <w:r w:rsidR="00CB5C2C">
        <w:t xml:space="preserve"> a kulcsok </w:t>
      </w:r>
      <w:r w:rsidR="00DD71D1">
        <w:t xml:space="preserve">a </w:t>
      </w:r>
      <w:r w:rsidR="00DD71D1" w:rsidRPr="00DD71D1">
        <w:rPr>
          <w:i/>
          <w:iCs/>
        </w:rPr>
        <w:t>pod</w:t>
      </w:r>
      <w:r w:rsidR="00DD71D1">
        <w:t xml:space="preserve">-ok egyedi azonosítói, az értékek pedig az </w:t>
      </w:r>
      <w:r w:rsidR="00DD71D1" w:rsidRPr="00DD71D1">
        <w:rPr>
          <w:i/>
          <w:iCs/>
        </w:rPr>
        <w:t>SMC</w:t>
      </w:r>
      <w:r w:rsidR="00DD71D1">
        <w:t xml:space="preserve">-k azonosítói, amikhez a </w:t>
      </w:r>
      <w:r w:rsidR="00DD71D1" w:rsidRPr="00DD71D1">
        <w:rPr>
          <w:i/>
          <w:iCs/>
        </w:rPr>
        <w:t>pod</w:t>
      </w:r>
      <w:r w:rsidR="00DD71D1">
        <w:t xml:space="preserve">-ok tartoznak. </w:t>
      </w:r>
      <w:r w:rsidR="001F1ACE">
        <w:t xml:space="preserve">Ezt a struktúrát a </w:t>
      </w:r>
      <w:r w:rsidR="001F1ACE" w:rsidRPr="001F1ACE">
        <w:rPr>
          <w:i/>
          <w:iCs/>
        </w:rPr>
        <w:t>PodConfig</w:t>
      </w:r>
      <w:r w:rsidR="001F1ACE">
        <w:t xml:space="preserve"> típusú </w:t>
      </w:r>
      <w:r w:rsidR="001F1ACE" w:rsidRPr="001F1ACE">
        <w:rPr>
          <w:i/>
          <w:iCs/>
        </w:rPr>
        <w:t>DCMessage</w:t>
      </w:r>
      <w:r w:rsidR="001F1ACE">
        <w:t xml:space="preserve"> sorok feldolgozásával építettem fel, amelyekből kiderül, hogy egy adott pod azonosító melyik </w:t>
      </w:r>
      <w:r w:rsidR="001F1ACE" w:rsidRPr="001F1ACE">
        <w:rPr>
          <w:i/>
          <w:iCs/>
        </w:rPr>
        <w:t>SMC</w:t>
      </w:r>
      <w:r w:rsidR="001F1ACE">
        <w:t xml:space="preserve"> azonosítóhoz tartozik. Ezeket az adatokat az </w:t>
      </w:r>
      <w:r w:rsidR="001F1ACE" w:rsidRPr="001F1ACE">
        <w:rPr>
          <w:i/>
          <w:iCs/>
        </w:rPr>
        <w:t>IndexReceived</w:t>
      </w:r>
      <w:r w:rsidR="001F1ACE">
        <w:rPr>
          <w:i/>
          <w:iCs/>
        </w:rPr>
        <w:t xml:space="preserve"> </w:t>
      </w:r>
      <w:r w:rsidR="001F1ACE">
        <w:t>típusú sorok feldolgozásához használom, amelyekben csak a pod azonosítók</w:t>
      </w:r>
      <w:r w:rsidR="00F61426">
        <w:t xml:space="preserve"> és sorszámok</w:t>
      </w:r>
      <w:r w:rsidR="001F1ACE">
        <w:t xml:space="preserve"> szerepelnek, így ezeket kell az </w:t>
      </w:r>
      <w:r w:rsidR="001F1ACE" w:rsidRPr="00FB69B9">
        <w:rPr>
          <w:i/>
          <w:iCs/>
        </w:rPr>
        <w:t>SMC</w:t>
      </w:r>
      <w:r w:rsidR="001F1ACE">
        <w:t xml:space="preserve"> azonosítókhoz kötni. </w:t>
      </w:r>
    </w:p>
    <w:p w14:paraId="70F1A418" w14:textId="0D49522A" w:rsidR="00AC521E" w:rsidRDefault="00AC521E" w:rsidP="00AC521E">
      <w:pPr>
        <w:pStyle w:val="Listaszerbekezds"/>
        <w:numPr>
          <w:ilvl w:val="0"/>
          <w:numId w:val="30"/>
        </w:numPr>
      </w:pPr>
      <w:r w:rsidRPr="00C8223B">
        <w:rPr>
          <w:b/>
          <w:bCs/>
          <w:i/>
          <w:iCs/>
        </w:rPr>
        <w:t>consumptionValues</w:t>
      </w:r>
      <w:r>
        <w:t xml:space="preserve">: </w:t>
      </w:r>
      <w:r w:rsidR="00491D69">
        <w:t xml:space="preserve">Egy lista, amely az összes fogyasztási adatot tartalmazza az adott időszakban (abban az időszakban, amit az éppen feldolgozott naplófájl leír). </w:t>
      </w:r>
      <w:r w:rsidR="00C8223B">
        <w:t xml:space="preserve">Ennek a listának a feltöltését az </w:t>
      </w:r>
      <w:r w:rsidR="00C8223B" w:rsidRPr="00BE181B">
        <w:rPr>
          <w:i/>
          <w:iCs/>
        </w:rPr>
        <w:t>EntryProcessor</w:t>
      </w:r>
      <w:r w:rsidR="00C8223B">
        <w:t xml:space="preserve"> végzi, viszont ez még egy hiányos eredményt ad, mivel ezen a ponton még nem tudjuk az egyes fogyasztási adatokat </w:t>
      </w:r>
      <w:r w:rsidR="00C8223B" w:rsidRPr="00BE181B">
        <w:rPr>
          <w:i/>
          <w:iCs/>
        </w:rPr>
        <w:t>SMC</w:t>
      </w:r>
      <w:r w:rsidR="00C8223B">
        <w:t xml:space="preserve"> azonosítókhoz kötni. Erről több információ a következő alfejezetben olvasható. </w:t>
      </w:r>
    </w:p>
    <w:p w14:paraId="65E26D37" w14:textId="5A81BA4E" w:rsidR="00AC521E" w:rsidRDefault="00AC521E" w:rsidP="00AC521E">
      <w:pPr>
        <w:pStyle w:val="Listaszerbekezds"/>
        <w:numPr>
          <w:ilvl w:val="0"/>
          <w:numId w:val="30"/>
        </w:numPr>
      </w:pPr>
      <w:r w:rsidRPr="00AC521E">
        <w:t>indexValues</w:t>
      </w:r>
    </w:p>
    <w:p w14:paraId="4E583748" w14:textId="39025199" w:rsidR="00AC521E" w:rsidRDefault="00AC521E" w:rsidP="00C6035F">
      <w:r>
        <w:t>A feldolgozási logika a naplózási szintek (WARN, WARNING, ERROR és INFO) szerint négy fő irányba ágazik szét</w:t>
      </w:r>
      <w:r w:rsidR="00165608">
        <w:t>, melyek közül az INFO szintű sorok feldolgozása a legbonyolultabb, mivel a legtöbb</w:t>
      </w:r>
      <w:r w:rsidR="00EE3285">
        <w:t xml:space="preserve"> fajta</w:t>
      </w:r>
      <w:r w:rsidR="00165608">
        <w:t xml:space="preserve"> naplózott sor ilyen szintű. </w:t>
      </w:r>
    </w:p>
    <w:p w14:paraId="00B4AA9A" w14:textId="522AF100" w:rsidR="00F14C2B" w:rsidRDefault="00AC521E" w:rsidP="00C6035F">
      <w:r>
        <w:lastRenderedPageBreak/>
        <w:t xml:space="preserve">Az ERROR szintű sorokat az </w:t>
      </w:r>
      <w:r w:rsidRPr="00AC521E">
        <w:rPr>
          <w:i/>
          <w:iCs/>
        </w:rPr>
        <w:t>ErrorProcessor</w:t>
      </w:r>
      <w:r>
        <w:t xml:space="preserve"> dolgozza fel.</w:t>
      </w:r>
    </w:p>
    <w:p w14:paraId="41249E1E" w14:textId="5C67CED0" w:rsidR="00C6035F" w:rsidRDefault="00C6035F" w:rsidP="00AF4489">
      <w:pPr>
        <w:pStyle w:val="Cmsor4"/>
      </w:pPr>
      <w:r>
        <w:t>A fogyasztási adatok feldolgozása</w:t>
      </w:r>
    </w:p>
    <w:p w14:paraId="620F0CE2" w14:textId="4B8A9F12" w:rsidR="007A32B4" w:rsidRDefault="00B8296F" w:rsidP="00AA4FF0">
      <w:r>
        <w:t xml:space="preserve">A feldolgozás második lépése a fogyasztási adatokat köti az egyes </w:t>
      </w:r>
      <w:r w:rsidRPr="00A52BD0">
        <w:rPr>
          <w:i/>
          <w:iCs/>
        </w:rPr>
        <w:t>SMC</w:t>
      </w:r>
      <w:r>
        <w:t xml:space="preserve">-khez, és összeállít belőlük egy </w:t>
      </w:r>
      <w:r w:rsidR="006D55F9">
        <w:t>adatsort</w:t>
      </w:r>
      <w:r>
        <w:t xml:space="preserve">, amely megmutatja, hogy az időben hogyan változik az egyes </w:t>
      </w:r>
      <w:r w:rsidRPr="00A52BD0">
        <w:rPr>
          <w:i/>
          <w:iCs/>
        </w:rPr>
        <w:t>SMC</w:t>
      </w:r>
      <w:r>
        <w:t xml:space="preserve">-k által mért </w:t>
      </w:r>
      <w:r w:rsidR="00A52BD0">
        <w:t>energia</w:t>
      </w:r>
      <w:r>
        <w:t xml:space="preserve">fogyasztás nagysága. </w:t>
      </w:r>
    </w:p>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9003916"/>
      <w:r>
        <w:lastRenderedPageBreak/>
        <w:t>ElasticUploader mikroszolgáltatás</w:t>
      </w:r>
      <w:bookmarkEnd w:id="27"/>
    </w:p>
    <w:p w14:paraId="7B21768D" w14:textId="1A2E0346" w:rsidR="007A32B4" w:rsidRDefault="007A32B4" w:rsidP="007A32B4"/>
    <w:p w14:paraId="27EAF741" w14:textId="77777777" w:rsidR="00C573CC" w:rsidRDefault="00C573CC" w:rsidP="00C573CC">
      <w:pPr>
        <w:pStyle w:val="Cmsor4"/>
      </w:pPr>
      <w:r>
        <w:t>A szolgáltatás felépítése</w:t>
      </w:r>
    </w:p>
    <w:p w14:paraId="72404D86" w14:textId="7C1C4FE7" w:rsidR="00C573CC" w:rsidRDefault="00C573CC" w:rsidP="007A32B4"/>
    <w:p w14:paraId="65324235" w14:textId="5422DDAB" w:rsidR="00C573CC" w:rsidRDefault="00C573CC" w:rsidP="007A32B4"/>
    <w:p w14:paraId="5FC3B0DA" w14:textId="658DE372" w:rsidR="00C573CC" w:rsidRDefault="00C573CC" w:rsidP="00C573CC">
      <w:pPr>
        <w:pStyle w:val="Cmsor4"/>
      </w:pPr>
      <w:r>
        <w:t>A feldolgozott adatok fogyasztása</w:t>
      </w:r>
    </w:p>
    <w:p w14:paraId="589ED0F8" w14:textId="71649793" w:rsidR="00C573CC" w:rsidRDefault="00C573CC" w:rsidP="007A32B4"/>
    <w:p w14:paraId="3B17D053" w14:textId="1B9FC59D" w:rsidR="00C573CC" w:rsidRDefault="00C573CC" w:rsidP="007A32B4"/>
    <w:p w14:paraId="79F8B90A" w14:textId="685A21C3" w:rsidR="00C573CC" w:rsidRDefault="00C573CC" w:rsidP="00C573CC">
      <w:pPr>
        <w:pStyle w:val="Cmsor4"/>
      </w:pPr>
      <w:r>
        <w:t>A feltöltendő adatok pufferel</w:t>
      </w:r>
      <w:r w:rsidR="00855CC2">
        <w:t>t feltöltése</w:t>
      </w:r>
    </w:p>
    <w:p w14:paraId="5B6CDA1F" w14:textId="55DFB668" w:rsidR="00C573CC" w:rsidRDefault="00C573CC" w:rsidP="007A32B4"/>
    <w:p w14:paraId="0265A4B4" w14:textId="106C369B" w:rsidR="00C573CC" w:rsidRDefault="00C573CC" w:rsidP="007A32B4"/>
    <w:p w14:paraId="5EAACD29" w14:textId="56EA06C3" w:rsidR="00C573CC" w:rsidRDefault="00C573CC" w:rsidP="00C573CC">
      <w:pPr>
        <w:pStyle w:val="Cmsor4"/>
      </w:pPr>
      <w:r>
        <w:t>Időzített index létrehozás</w:t>
      </w:r>
    </w:p>
    <w:p w14:paraId="2277880B" w14:textId="7DA7BB62" w:rsidR="00C573CC" w:rsidRDefault="00C573CC" w:rsidP="007A32B4"/>
    <w:p w14:paraId="26CC9464" w14:textId="77777777" w:rsidR="005720ED" w:rsidRDefault="005720ED" w:rsidP="007A32B4"/>
    <w:p w14:paraId="6DB27F00" w14:textId="3597B971" w:rsidR="005720ED" w:rsidRDefault="005720ED">
      <w:pPr>
        <w:spacing w:after="0" w:line="240" w:lineRule="auto"/>
        <w:ind w:firstLine="0"/>
        <w:jc w:val="left"/>
      </w:pPr>
      <w:r>
        <w:br w:type="page"/>
      </w:r>
    </w:p>
    <w:p w14:paraId="08995915" w14:textId="14117AFB" w:rsidR="00D53428" w:rsidRDefault="00D53428" w:rsidP="00D53428">
      <w:pPr>
        <w:pStyle w:val="Cmsor2"/>
      </w:pPr>
      <w:bookmarkStart w:id="28" w:name="_Toc89003917"/>
      <w:r>
        <w:lastRenderedPageBreak/>
        <w:t>Tesztelés</w:t>
      </w:r>
      <w:bookmarkEnd w:id="28"/>
    </w:p>
    <w:p w14:paraId="7D8C58E7" w14:textId="0C3B9E71" w:rsidR="00204EB4" w:rsidRPr="00204EB4" w:rsidRDefault="00204EB4" w:rsidP="00204EB4">
      <w:r>
        <w:t xml:space="preserve"> </w:t>
      </w:r>
    </w:p>
    <w:p w14:paraId="14EB2C7B" w14:textId="0C1CBC58" w:rsidR="007A3D17" w:rsidRDefault="007A3D17" w:rsidP="007A3D17">
      <w:pPr>
        <w:pStyle w:val="Cmsor3"/>
      </w:pPr>
      <w:bookmarkStart w:id="29" w:name="_Toc89003918"/>
      <w:r>
        <w:t>Integrációs tesztek</w:t>
      </w:r>
      <w:bookmarkEnd w:id="29"/>
    </w:p>
    <w:p w14:paraId="67CD1675" w14:textId="4A70249E" w:rsidR="005B3425" w:rsidRDefault="005B3425">
      <w:pPr>
        <w:spacing w:after="0" w:line="240" w:lineRule="auto"/>
        <w:ind w:firstLine="0"/>
        <w:jc w:val="left"/>
      </w:pPr>
    </w:p>
    <w:p w14:paraId="5E62CAE2" w14:textId="24A46867" w:rsidR="007A3D17" w:rsidRDefault="007A3D17" w:rsidP="007A3D17">
      <w:pPr>
        <w:pStyle w:val="Cmsor3"/>
      </w:pPr>
      <w:bookmarkStart w:id="30" w:name="_Toc89003919"/>
      <w:r>
        <w:t>Unit tesztek</w:t>
      </w:r>
      <w:bookmarkEnd w:id="30"/>
    </w:p>
    <w:p w14:paraId="4B39A13B" w14:textId="5245F409" w:rsidR="007A3D17" w:rsidRDefault="007A3D17">
      <w:pPr>
        <w:spacing w:after="0" w:line="240" w:lineRule="auto"/>
        <w:ind w:firstLine="0"/>
        <w:jc w:val="left"/>
      </w:pPr>
    </w:p>
    <w:p w14:paraId="548E8256" w14:textId="19945CEE" w:rsidR="007A3D17" w:rsidRDefault="007A3D17" w:rsidP="007A3D17">
      <w:pPr>
        <w:pStyle w:val="Cmsor3"/>
      </w:pPr>
      <w:bookmarkStart w:id="31" w:name="_Toc89003920"/>
      <w:r>
        <w:t>CI automatizált teszt futtatás</w:t>
      </w:r>
      <w:bookmarkEnd w:id="31"/>
    </w:p>
    <w:p w14:paraId="60AFD515" w14:textId="77777777" w:rsidR="007A3D17" w:rsidRDefault="007A3D17">
      <w:pPr>
        <w:spacing w:after="0" w:line="240" w:lineRule="auto"/>
        <w:ind w:firstLine="0"/>
        <w:jc w:val="left"/>
      </w:pPr>
    </w:p>
    <w:p w14:paraId="672F9005" w14:textId="77777777" w:rsidR="007A3D17" w:rsidRDefault="007A3D17">
      <w:pPr>
        <w:spacing w:after="0" w:line="240" w:lineRule="auto"/>
        <w:ind w:firstLine="0"/>
        <w:jc w:val="left"/>
      </w:pPr>
    </w:p>
    <w:p w14:paraId="0771E48F" w14:textId="22929111" w:rsidR="005336A7" w:rsidRDefault="00F31EC2" w:rsidP="005336A7">
      <w:pPr>
        <w:pStyle w:val="Cmsor2"/>
      </w:pPr>
      <w:bookmarkStart w:id="32" w:name="_Toc89003921"/>
      <w:r>
        <w:t>Adat</w:t>
      </w:r>
      <w:r w:rsidR="00922ACC">
        <w:t>tárolás és vizualizáció</w:t>
      </w:r>
      <w:bookmarkEnd w:id="32"/>
    </w:p>
    <w:p w14:paraId="6BD3F2A5" w14:textId="4E12EC47" w:rsidR="00A86B12" w:rsidRPr="00A86B12" w:rsidRDefault="00A86B12" w:rsidP="00A86B12">
      <w:r>
        <w:t>kb. 6 oldal</w:t>
      </w:r>
    </w:p>
    <w:p w14:paraId="7C261D0F" w14:textId="1C346EFD" w:rsidR="00A86B12" w:rsidRDefault="00A86B12" w:rsidP="00A86B12">
      <w:pPr>
        <w:pStyle w:val="Cmsor3"/>
      </w:pPr>
      <w:bookmarkStart w:id="33" w:name="_Toc89003922"/>
      <w:r>
        <w:t>Adattárolás</w:t>
      </w:r>
      <w:bookmarkEnd w:id="33"/>
    </w:p>
    <w:p w14:paraId="5D35B22C" w14:textId="77777777" w:rsidR="00A86B12" w:rsidRDefault="00A86B12" w:rsidP="00A86B12"/>
    <w:p w14:paraId="70012736" w14:textId="77777777" w:rsidR="00A86B12" w:rsidRDefault="00A86B12" w:rsidP="00A86B12"/>
    <w:p w14:paraId="774A2BAA" w14:textId="5DB9D8FC" w:rsidR="00A86B12" w:rsidRDefault="00A86B12" w:rsidP="00A86B12">
      <w:pPr>
        <w:pStyle w:val="Cmsor3"/>
      </w:pPr>
      <w:bookmarkStart w:id="34" w:name="_Toc89003923"/>
      <w:r>
        <w:t>Vizualizáció</w:t>
      </w:r>
      <w:bookmarkEnd w:id="34"/>
    </w:p>
    <w:p w14:paraId="366CCFEF" w14:textId="77777777" w:rsidR="005336A7" w:rsidRDefault="005336A7" w:rsidP="00AA4FF0"/>
    <w:p w14:paraId="61800231" w14:textId="395FE6BC" w:rsidR="008611ED" w:rsidRDefault="007031E8" w:rsidP="008611ED">
      <w:pPr>
        <w:pStyle w:val="Cmsor1"/>
      </w:pPr>
      <w:bookmarkStart w:id="35" w:name="_Toc89003924"/>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9003925"/>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9003926"/>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38B32F7E"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0"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4D31C133"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1"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9" w:name="_Toc89003927"/>
      <w:r>
        <w:lastRenderedPageBreak/>
        <w:t>Függelék</w:t>
      </w:r>
      <w:bookmarkEnd w:id="39"/>
    </w:p>
    <w:p w14:paraId="5747A86F" w14:textId="77777777" w:rsidR="00B50CAA" w:rsidRDefault="00B50CAA" w:rsidP="00B50CAA"/>
    <w:sectPr w:rsidR="00B50CAA"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0B422" w14:textId="77777777" w:rsidR="008D78D0" w:rsidRDefault="008D78D0">
      <w:r>
        <w:separator/>
      </w:r>
    </w:p>
  </w:endnote>
  <w:endnote w:type="continuationSeparator" w:id="0">
    <w:p w14:paraId="0A273F20" w14:textId="77777777" w:rsidR="008D78D0" w:rsidRDefault="008D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2352" w14:textId="77777777" w:rsidR="008D78D0" w:rsidRDefault="008D78D0">
      <w:r>
        <w:separator/>
      </w:r>
    </w:p>
  </w:footnote>
  <w:footnote w:type="continuationSeparator" w:id="0">
    <w:p w14:paraId="064759F7" w14:textId="77777777" w:rsidR="008D78D0" w:rsidRDefault="008D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6341DA8"/>
    <w:multiLevelType w:val="hybridMultilevel"/>
    <w:tmpl w:val="DFC405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6" w15:restartNumberingAfterBreak="0">
    <w:nsid w:val="69FE0BE0"/>
    <w:multiLevelType w:val="hybridMultilevel"/>
    <w:tmpl w:val="79E26B1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9"/>
  </w:num>
  <w:num w:numId="3">
    <w:abstractNumId w:val="15"/>
  </w:num>
  <w:num w:numId="4">
    <w:abstractNumId w:val="21"/>
  </w:num>
  <w:num w:numId="5">
    <w:abstractNumId w:val="22"/>
  </w:num>
  <w:num w:numId="6">
    <w:abstractNumId w:val="24"/>
  </w:num>
  <w:num w:numId="7">
    <w:abstractNumId w:val="17"/>
  </w:num>
  <w:num w:numId="8">
    <w:abstractNumId w:val="14"/>
  </w:num>
  <w:num w:numId="9">
    <w:abstractNumId w:val="19"/>
  </w:num>
  <w:num w:numId="10">
    <w:abstractNumId w:val="30"/>
  </w:num>
  <w:num w:numId="11">
    <w:abstractNumId w:val="20"/>
  </w:num>
  <w:num w:numId="12">
    <w:abstractNumId w:val="2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1"/>
  </w:num>
  <w:num w:numId="25">
    <w:abstractNumId w:val="13"/>
  </w:num>
  <w:num w:numId="26">
    <w:abstractNumId w:val="25"/>
  </w:num>
  <w:num w:numId="27">
    <w:abstractNumId w:val="23"/>
  </w:num>
  <w:num w:numId="28">
    <w:abstractNumId w:val="16"/>
  </w:num>
  <w:num w:numId="29">
    <w:abstractNumId w:val="18"/>
  </w:num>
  <w:num w:numId="30">
    <w:abstractNumId w:val="12"/>
  </w:num>
  <w:num w:numId="31">
    <w:abstractNumId w:val="2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96D"/>
    <w:rsid w:val="00001678"/>
    <w:rsid w:val="000062F4"/>
    <w:rsid w:val="00006540"/>
    <w:rsid w:val="000075C6"/>
    <w:rsid w:val="0001192F"/>
    <w:rsid w:val="00011D72"/>
    <w:rsid w:val="00015B19"/>
    <w:rsid w:val="00016B25"/>
    <w:rsid w:val="00022E2D"/>
    <w:rsid w:val="00030161"/>
    <w:rsid w:val="000304D9"/>
    <w:rsid w:val="0003129E"/>
    <w:rsid w:val="00031CAF"/>
    <w:rsid w:val="00031D8C"/>
    <w:rsid w:val="00034967"/>
    <w:rsid w:val="0004019B"/>
    <w:rsid w:val="00042E4C"/>
    <w:rsid w:val="00047894"/>
    <w:rsid w:val="0005059A"/>
    <w:rsid w:val="00054668"/>
    <w:rsid w:val="000648CC"/>
    <w:rsid w:val="0007171B"/>
    <w:rsid w:val="000733DF"/>
    <w:rsid w:val="000868F1"/>
    <w:rsid w:val="00087C8C"/>
    <w:rsid w:val="00091919"/>
    <w:rsid w:val="000A0F55"/>
    <w:rsid w:val="000A5912"/>
    <w:rsid w:val="000A6FA6"/>
    <w:rsid w:val="000A7483"/>
    <w:rsid w:val="000B135C"/>
    <w:rsid w:val="000B2263"/>
    <w:rsid w:val="000B31F3"/>
    <w:rsid w:val="000B3584"/>
    <w:rsid w:val="000B53E0"/>
    <w:rsid w:val="000B5C2E"/>
    <w:rsid w:val="000C0A9E"/>
    <w:rsid w:val="000C3CE1"/>
    <w:rsid w:val="000D4B17"/>
    <w:rsid w:val="000D5971"/>
    <w:rsid w:val="000E679F"/>
    <w:rsid w:val="000F12FE"/>
    <w:rsid w:val="000F5B9E"/>
    <w:rsid w:val="001024E2"/>
    <w:rsid w:val="00102665"/>
    <w:rsid w:val="00104CBE"/>
    <w:rsid w:val="001066D2"/>
    <w:rsid w:val="00122064"/>
    <w:rsid w:val="00123CD2"/>
    <w:rsid w:val="00123E33"/>
    <w:rsid w:val="00130A9C"/>
    <w:rsid w:val="00132824"/>
    <w:rsid w:val="0015766D"/>
    <w:rsid w:val="001602DE"/>
    <w:rsid w:val="00162232"/>
    <w:rsid w:val="001639E4"/>
    <w:rsid w:val="001639FE"/>
    <w:rsid w:val="00165608"/>
    <w:rsid w:val="00171054"/>
    <w:rsid w:val="001722E4"/>
    <w:rsid w:val="001746CD"/>
    <w:rsid w:val="00182E53"/>
    <w:rsid w:val="00193F33"/>
    <w:rsid w:val="0019609D"/>
    <w:rsid w:val="0019793A"/>
    <w:rsid w:val="001A57BC"/>
    <w:rsid w:val="001A6FCB"/>
    <w:rsid w:val="001B1D1E"/>
    <w:rsid w:val="001B6313"/>
    <w:rsid w:val="001C6FC3"/>
    <w:rsid w:val="001D0DF4"/>
    <w:rsid w:val="001D22E4"/>
    <w:rsid w:val="001D2DC2"/>
    <w:rsid w:val="001D4685"/>
    <w:rsid w:val="001E0181"/>
    <w:rsid w:val="001E4498"/>
    <w:rsid w:val="001E58C4"/>
    <w:rsid w:val="001E7814"/>
    <w:rsid w:val="001F1ACE"/>
    <w:rsid w:val="001F78E0"/>
    <w:rsid w:val="002019BC"/>
    <w:rsid w:val="00204EB4"/>
    <w:rsid w:val="00205FE2"/>
    <w:rsid w:val="0020738C"/>
    <w:rsid w:val="002102C3"/>
    <w:rsid w:val="00210944"/>
    <w:rsid w:val="00212A74"/>
    <w:rsid w:val="0022394B"/>
    <w:rsid w:val="00225B17"/>
    <w:rsid w:val="00225F65"/>
    <w:rsid w:val="00227347"/>
    <w:rsid w:val="00241E59"/>
    <w:rsid w:val="002452A6"/>
    <w:rsid w:val="002452F2"/>
    <w:rsid w:val="002555D7"/>
    <w:rsid w:val="002565A8"/>
    <w:rsid w:val="00266160"/>
    <w:rsid w:val="00267677"/>
    <w:rsid w:val="00270859"/>
    <w:rsid w:val="00271B79"/>
    <w:rsid w:val="00272CE7"/>
    <w:rsid w:val="002739B5"/>
    <w:rsid w:val="00273AA1"/>
    <w:rsid w:val="00276AF5"/>
    <w:rsid w:val="00276FD1"/>
    <w:rsid w:val="00277396"/>
    <w:rsid w:val="00281E9C"/>
    <w:rsid w:val="002841F9"/>
    <w:rsid w:val="0028439E"/>
    <w:rsid w:val="0029307D"/>
    <w:rsid w:val="002939B8"/>
    <w:rsid w:val="00294A8A"/>
    <w:rsid w:val="00294DC4"/>
    <w:rsid w:val="002A2B13"/>
    <w:rsid w:val="002A4D58"/>
    <w:rsid w:val="002A7493"/>
    <w:rsid w:val="002B1D76"/>
    <w:rsid w:val="002B27D7"/>
    <w:rsid w:val="002B6306"/>
    <w:rsid w:val="002C5D98"/>
    <w:rsid w:val="002C740A"/>
    <w:rsid w:val="002D0621"/>
    <w:rsid w:val="002D7B1D"/>
    <w:rsid w:val="002D7DA9"/>
    <w:rsid w:val="002E15E7"/>
    <w:rsid w:val="002E1D2A"/>
    <w:rsid w:val="002E4E91"/>
    <w:rsid w:val="002E7E7A"/>
    <w:rsid w:val="002F0687"/>
    <w:rsid w:val="002F0FAB"/>
    <w:rsid w:val="002F2633"/>
    <w:rsid w:val="00302BB3"/>
    <w:rsid w:val="00304AB7"/>
    <w:rsid w:val="00306C45"/>
    <w:rsid w:val="00313013"/>
    <w:rsid w:val="00313AB4"/>
    <w:rsid w:val="003151D0"/>
    <w:rsid w:val="00321565"/>
    <w:rsid w:val="003254F8"/>
    <w:rsid w:val="00343236"/>
    <w:rsid w:val="00343E39"/>
    <w:rsid w:val="003462E7"/>
    <w:rsid w:val="00350AEC"/>
    <w:rsid w:val="00354366"/>
    <w:rsid w:val="00366C18"/>
    <w:rsid w:val="0037381F"/>
    <w:rsid w:val="003758DF"/>
    <w:rsid w:val="00376FCD"/>
    <w:rsid w:val="003815E4"/>
    <w:rsid w:val="00383879"/>
    <w:rsid w:val="00397C5E"/>
    <w:rsid w:val="003A4CDB"/>
    <w:rsid w:val="003A5D12"/>
    <w:rsid w:val="003B5CE2"/>
    <w:rsid w:val="003C2AF0"/>
    <w:rsid w:val="003C5FA6"/>
    <w:rsid w:val="003C700E"/>
    <w:rsid w:val="003D4403"/>
    <w:rsid w:val="003D6EC2"/>
    <w:rsid w:val="003D785A"/>
    <w:rsid w:val="003E1AC9"/>
    <w:rsid w:val="003E2426"/>
    <w:rsid w:val="003E2649"/>
    <w:rsid w:val="003E26A7"/>
    <w:rsid w:val="003E2CE4"/>
    <w:rsid w:val="003E4B66"/>
    <w:rsid w:val="003E70B1"/>
    <w:rsid w:val="003F01F1"/>
    <w:rsid w:val="003F40F9"/>
    <w:rsid w:val="003F505D"/>
    <w:rsid w:val="003F5425"/>
    <w:rsid w:val="003F5EFB"/>
    <w:rsid w:val="003F75A4"/>
    <w:rsid w:val="00401023"/>
    <w:rsid w:val="004054D1"/>
    <w:rsid w:val="00406FAF"/>
    <w:rsid w:val="00410924"/>
    <w:rsid w:val="0041472C"/>
    <w:rsid w:val="00426A7B"/>
    <w:rsid w:val="0043096B"/>
    <w:rsid w:val="00433CA8"/>
    <w:rsid w:val="00436EA5"/>
    <w:rsid w:val="00437AAE"/>
    <w:rsid w:val="004438D7"/>
    <w:rsid w:val="004444F4"/>
    <w:rsid w:val="00447F92"/>
    <w:rsid w:val="004627DA"/>
    <w:rsid w:val="004656CA"/>
    <w:rsid w:val="00466369"/>
    <w:rsid w:val="00471A8B"/>
    <w:rsid w:val="004751E8"/>
    <w:rsid w:val="004757EF"/>
    <w:rsid w:val="00481353"/>
    <w:rsid w:val="00481F8D"/>
    <w:rsid w:val="0048395A"/>
    <w:rsid w:val="004851C7"/>
    <w:rsid w:val="00486C1A"/>
    <w:rsid w:val="00487D09"/>
    <w:rsid w:val="00491D69"/>
    <w:rsid w:val="00493898"/>
    <w:rsid w:val="00495039"/>
    <w:rsid w:val="00495D44"/>
    <w:rsid w:val="00496717"/>
    <w:rsid w:val="00496D5D"/>
    <w:rsid w:val="004A0B43"/>
    <w:rsid w:val="004A1904"/>
    <w:rsid w:val="004A370F"/>
    <w:rsid w:val="004A4A63"/>
    <w:rsid w:val="004A4B8D"/>
    <w:rsid w:val="004A761B"/>
    <w:rsid w:val="004B1223"/>
    <w:rsid w:val="004B1E21"/>
    <w:rsid w:val="004B59FC"/>
    <w:rsid w:val="004C6A98"/>
    <w:rsid w:val="004D0209"/>
    <w:rsid w:val="004D0AA0"/>
    <w:rsid w:val="004D35E2"/>
    <w:rsid w:val="004D734C"/>
    <w:rsid w:val="004D775E"/>
    <w:rsid w:val="004F46A0"/>
    <w:rsid w:val="004F54C9"/>
    <w:rsid w:val="004F602D"/>
    <w:rsid w:val="00501D55"/>
    <w:rsid w:val="00502A30"/>
    <w:rsid w:val="00502E64"/>
    <w:rsid w:val="005034C5"/>
    <w:rsid w:val="00516ED8"/>
    <w:rsid w:val="00517A8E"/>
    <w:rsid w:val="005202C0"/>
    <w:rsid w:val="00520621"/>
    <w:rsid w:val="00526708"/>
    <w:rsid w:val="00531AE7"/>
    <w:rsid w:val="005336A7"/>
    <w:rsid w:val="00536758"/>
    <w:rsid w:val="00536867"/>
    <w:rsid w:val="00543E1F"/>
    <w:rsid w:val="0055150A"/>
    <w:rsid w:val="005524FC"/>
    <w:rsid w:val="00556BA4"/>
    <w:rsid w:val="00563649"/>
    <w:rsid w:val="00567FDE"/>
    <w:rsid w:val="00570A69"/>
    <w:rsid w:val="00570EB3"/>
    <w:rsid w:val="00571DC8"/>
    <w:rsid w:val="005720ED"/>
    <w:rsid w:val="00575674"/>
    <w:rsid w:val="00576495"/>
    <w:rsid w:val="005770B8"/>
    <w:rsid w:val="0058507B"/>
    <w:rsid w:val="0058564D"/>
    <w:rsid w:val="00587543"/>
    <w:rsid w:val="0059153F"/>
    <w:rsid w:val="0059331C"/>
    <w:rsid w:val="00594C38"/>
    <w:rsid w:val="00596532"/>
    <w:rsid w:val="005A0C83"/>
    <w:rsid w:val="005A1C55"/>
    <w:rsid w:val="005A32B0"/>
    <w:rsid w:val="005A42DB"/>
    <w:rsid w:val="005A53D9"/>
    <w:rsid w:val="005A65C1"/>
    <w:rsid w:val="005A7C44"/>
    <w:rsid w:val="005B0920"/>
    <w:rsid w:val="005B1514"/>
    <w:rsid w:val="005B3425"/>
    <w:rsid w:val="005B4806"/>
    <w:rsid w:val="005C05C7"/>
    <w:rsid w:val="005C222E"/>
    <w:rsid w:val="005C2235"/>
    <w:rsid w:val="005C322F"/>
    <w:rsid w:val="005C653F"/>
    <w:rsid w:val="005D19E5"/>
    <w:rsid w:val="005D3443"/>
    <w:rsid w:val="005D5C7B"/>
    <w:rsid w:val="005E01E0"/>
    <w:rsid w:val="005E2E17"/>
    <w:rsid w:val="005F3404"/>
    <w:rsid w:val="005F39CB"/>
    <w:rsid w:val="005F7A2C"/>
    <w:rsid w:val="0060413B"/>
    <w:rsid w:val="0061292E"/>
    <w:rsid w:val="006135A4"/>
    <w:rsid w:val="0062185B"/>
    <w:rsid w:val="006279BF"/>
    <w:rsid w:val="00631224"/>
    <w:rsid w:val="0063585C"/>
    <w:rsid w:val="00637753"/>
    <w:rsid w:val="00640472"/>
    <w:rsid w:val="00641018"/>
    <w:rsid w:val="00642A2C"/>
    <w:rsid w:val="0064553B"/>
    <w:rsid w:val="006456DA"/>
    <w:rsid w:val="006459F9"/>
    <w:rsid w:val="00650C7C"/>
    <w:rsid w:val="00652986"/>
    <w:rsid w:val="006565E8"/>
    <w:rsid w:val="00657FD9"/>
    <w:rsid w:val="006606B6"/>
    <w:rsid w:val="00661A1D"/>
    <w:rsid w:val="00671509"/>
    <w:rsid w:val="0067250B"/>
    <w:rsid w:val="00675281"/>
    <w:rsid w:val="00681E99"/>
    <w:rsid w:val="00691612"/>
    <w:rsid w:val="00692605"/>
    <w:rsid w:val="006969DB"/>
    <w:rsid w:val="00697E17"/>
    <w:rsid w:val="006A1B7F"/>
    <w:rsid w:val="006A526A"/>
    <w:rsid w:val="006A594C"/>
    <w:rsid w:val="006A6223"/>
    <w:rsid w:val="006A7587"/>
    <w:rsid w:val="006B00FC"/>
    <w:rsid w:val="006B0509"/>
    <w:rsid w:val="006B6926"/>
    <w:rsid w:val="006C2568"/>
    <w:rsid w:val="006C27C8"/>
    <w:rsid w:val="006C2B8F"/>
    <w:rsid w:val="006C2C0D"/>
    <w:rsid w:val="006C65A6"/>
    <w:rsid w:val="006C66E9"/>
    <w:rsid w:val="006D338C"/>
    <w:rsid w:val="006D4B51"/>
    <w:rsid w:val="006D55F9"/>
    <w:rsid w:val="006E295D"/>
    <w:rsid w:val="006E5588"/>
    <w:rsid w:val="006E7FDA"/>
    <w:rsid w:val="006F0CBE"/>
    <w:rsid w:val="006F512E"/>
    <w:rsid w:val="00700E3A"/>
    <w:rsid w:val="0070163E"/>
    <w:rsid w:val="0070252B"/>
    <w:rsid w:val="007031E8"/>
    <w:rsid w:val="0071165F"/>
    <w:rsid w:val="00712E47"/>
    <w:rsid w:val="007133E4"/>
    <w:rsid w:val="007273CA"/>
    <w:rsid w:val="00730B3C"/>
    <w:rsid w:val="007331BD"/>
    <w:rsid w:val="00733617"/>
    <w:rsid w:val="00736957"/>
    <w:rsid w:val="0074397E"/>
    <w:rsid w:val="00745317"/>
    <w:rsid w:val="00751FD4"/>
    <w:rsid w:val="00755708"/>
    <w:rsid w:val="00755CDC"/>
    <w:rsid w:val="007570D3"/>
    <w:rsid w:val="007576D2"/>
    <w:rsid w:val="00760022"/>
    <w:rsid w:val="00760739"/>
    <w:rsid w:val="0076391F"/>
    <w:rsid w:val="00771F7B"/>
    <w:rsid w:val="00772898"/>
    <w:rsid w:val="00774660"/>
    <w:rsid w:val="007772C9"/>
    <w:rsid w:val="00777E18"/>
    <w:rsid w:val="00780EFA"/>
    <w:rsid w:val="00782E46"/>
    <w:rsid w:val="00783649"/>
    <w:rsid w:val="0078404A"/>
    <w:rsid w:val="00785EA8"/>
    <w:rsid w:val="0078639F"/>
    <w:rsid w:val="00797A2A"/>
    <w:rsid w:val="007A08AC"/>
    <w:rsid w:val="007A32B4"/>
    <w:rsid w:val="007A3D17"/>
    <w:rsid w:val="007B74D6"/>
    <w:rsid w:val="007B7A12"/>
    <w:rsid w:val="007C095C"/>
    <w:rsid w:val="007C17C2"/>
    <w:rsid w:val="007C197B"/>
    <w:rsid w:val="007C3591"/>
    <w:rsid w:val="007C3887"/>
    <w:rsid w:val="007C5984"/>
    <w:rsid w:val="007C6462"/>
    <w:rsid w:val="007E6318"/>
    <w:rsid w:val="007E793C"/>
    <w:rsid w:val="007E7C67"/>
    <w:rsid w:val="007F00B8"/>
    <w:rsid w:val="007F0283"/>
    <w:rsid w:val="007F167A"/>
    <w:rsid w:val="007F28C4"/>
    <w:rsid w:val="007F5B39"/>
    <w:rsid w:val="007F7A94"/>
    <w:rsid w:val="0080018A"/>
    <w:rsid w:val="00800AEE"/>
    <w:rsid w:val="00801D23"/>
    <w:rsid w:val="0080386C"/>
    <w:rsid w:val="00812267"/>
    <w:rsid w:val="00812B49"/>
    <w:rsid w:val="00813439"/>
    <w:rsid w:val="00816BCB"/>
    <w:rsid w:val="00816CCD"/>
    <w:rsid w:val="008234F3"/>
    <w:rsid w:val="008269C0"/>
    <w:rsid w:val="008322EB"/>
    <w:rsid w:val="0083397F"/>
    <w:rsid w:val="00840DC5"/>
    <w:rsid w:val="008426F8"/>
    <w:rsid w:val="00844205"/>
    <w:rsid w:val="008452AB"/>
    <w:rsid w:val="00851731"/>
    <w:rsid w:val="00851BEE"/>
    <w:rsid w:val="00852501"/>
    <w:rsid w:val="00854BDC"/>
    <w:rsid w:val="00855CC2"/>
    <w:rsid w:val="00856FE1"/>
    <w:rsid w:val="008611ED"/>
    <w:rsid w:val="008615E8"/>
    <w:rsid w:val="00862D66"/>
    <w:rsid w:val="00864415"/>
    <w:rsid w:val="00864989"/>
    <w:rsid w:val="0086698B"/>
    <w:rsid w:val="008675BD"/>
    <w:rsid w:val="00867717"/>
    <w:rsid w:val="00870B5F"/>
    <w:rsid w:val="008733A1"/>
    <w:rsid w:val="008768CA"/>
    <w:rsid w:val="00892F30"/>
    <w:rsid w:val="00895F1C"/>
    <w:rsid w:val="0089696F"/>
    <w:rsid w:val="008A152A"/>
    <w:rsid w:val="008A1C3E"/>
    <w:rsid w:val="008A2F80"/>
    <w:rsid w:val="008A6106"/>
    <w:rsid w:val="008B1254"/>
    <w:rsid w:val="008B2D8E"/>
    <w:rsid w:val="008B51B7"/>
    <w:rsid w:val="008B7794"/>
    <w:rsid w:val="008C31AA"/>
    <w:rsid w:val="008C3AF9"/>
    <w:rsid w:val="008D0BFA"/>
    <w:rsid w:val="008D1EC3"/>
    <w:rsid w:val="008D4255"/>
    <w:rsid w:val="008D78D0"/>
    <w:rsid w:val="008E152C"/>
    <w:rsid w:val="008E3EF4"/>
    <w:rsid w:val="008E4219"/>
    <w:rsid w:val="008E67FD"/>
    <w:rsid w:val="008E7228"/>
    <w:rsid w:val="008E78CC"/>
    <w:rsid w:val="008E79B1"/>
    <w:rsid w:val="0090541F"/>
    <w:rsid w:val="00906F34"/>
    <w:rsid w:val="009102C1"/>
    <w:rsid w:val="009126D7"/>
    <w:rsid w:val="00912ADF"/>
    <w:rsid w:val="0092025E"/>
    <w:rsid w:val="00922ACC"/>
    <w:rsid w:val="00924B2C"/>
    <w:rsid w:val="00934215"/>
    <w:rsid w:val="00934BBD"/>
    <w:rsid w:val="00940CB1"/>
    <w:rsid w:val="00951A02"/>
    <w:rsid w:val="009558EA"/>
    <w:rsid w:val="0096087C"/>
    <w:rsid w:val="00961972"/>
    <w:rsid w:val="00962341"/>
    <w:rsid w:val="00964D19"/>
    <w:rsid w:val="0097082D"/>
    <w:rsid w:val="00971EF1"/>
    <w:rsid w:val="009724E0"/>
    <w:rsid w:val="00972D9F"/>
    <w:rsid w:val="00973E6A"/>
    <w:rsid w:val="00977365"/>
    <w:rsid w:val="00981B50"/>
    <w:rsid w:val="00982194"/>
    <w:rsid w:val="00984147"/>
    <w:rsid w:val="00984D20"/>
    <w:rsid w:val="00985168"/>
    <w:rsid w:val="0098532E"/>
    <w:rsid w:val="00987911"/>
    <w:rsid w:val="009903BE"/>
    <w:rsid w:val="0099597D"/>
    <w:rsid w:val="0099688F"/>
    <w:rsid w:val="009979AB"/>
    <w:rsid w:val="009A0E2C"/>
    <w:rsid w:val="009A1C32"/>
    <w:rsid w:val="009A1F05"/>
    <w:rsid w:val="009A32B9"/>
    <w:rsid w:val="009A35C4"/>
    <w:rsid w:val="009A4A92"/>
    <w:rsid w:val="009A63E7"/>
    <w:rsid w:val="009A71AB"/>
    <w:rsid w:val="009A7BE4"/>
    <w:rsid w:val="009B0384"/>
    <w:rsid w:val="009B1AB8"/>
    <w:rsid w:val="009B3712"/>
    <w:rsid w:val="009B43C8"/>
    <w:rsid w:val="009B46AC"/>
    <w:rsid w:val="009B471F"/>
    <w:rsid w:val="009C1C93"/>
    <w:rsid w:val="009C34D0"/>
    <w:rsid w:val="009C55B6"/>
    <w:rsid w:val="009D1862"/>
    <w:rsid w:val="009D1ADA"/>
    <w:rsid w:val="009D42EF"/>
    <w:rsid w:val="009E25EF"/>
    <w:rsid w:val="009E5B2E"/>
    <w:rsid w:val="009E5F60"/>
    <w:rsid w:val="009E67D2"/>
    <w:rsid w:val="009E6B8C"/>
    <w:rsid w:val="009E74EF"/>
    <w:rsid w:val="009F1B80"/>
    <w:rsid w:val="009F1B87"/>
    <w:rsid w:val="009F4629"/>
    <w:rsid w:val="009F7432"/>
    <w:rsid w:val="00A01583"/>
    <w:rsid w:val="00A04C56"/>
    <w:rsid w:val="00A1426D"/>
    <w:rsid w:val="00A1432A"/>
    <w:rsid w:val="00A14F67"/>
    <w:rsid w:val="00A16704"/>
    <w:rsid w:val="00A25BBD"/>
    <w:rsid w:val="00A26212"/>
    <w:rsid w:val="00A30E2C"/>
    <w:rsid w:val="00A311F0"/>
    <w:rsid w:val="00A34DC4"/>
    <w:rsid w:val="00A3516C"/>
    <w:rsid w:val="00A36765"/>
    <w:rsid w:val="00A402A1"/>
    <w:rsid w:val="00A41065"/>
    <w:rsid w:val="00A43E78"/>
    <w:rsid w:val="00A52BD0"/>
    <w:rsid w:val="00A562F4"/>
    <w:rsid w:val="00A571C5"/>
    <w:rsid w:val="00A67A08"/>
    <w:rsid w:val="00A736B2"/>
    <w:rsid w:val="00A73AB4"/>
    <w:rsid w:val="00A73BA2"/>
    <w:rsid w:val="00A73F59"/>
    <w:rsid w:val="00A74DB9"/>
    <w:rsid w:val="00A806C3"/>
    <w:rsid w:val="00A8080C"/>
    <w:rsid w:val="00A8200B"/>
    <w:rsid w:val="00A865E2"/>
    <w:rsid w:val="00A86B12"/>
    <w:rsid w:val="00A8767A"/>
    <w:rsid w:val="00A90DAC"/>
    <w:rsid w:val="00AA25C3"/>
    <w:rsid w:val="00AA4FF0"/>
    <w:rsid w:val="00AA54F6"/>
    <w:rsid w:val="00AA5F0E"/>
    <w:rsid w:val="00AB0969"/>
    <w:rsid w:val="00AB2460"/>
    <w:rsid w:val="00AB511F"/>
    <w:rsid w:val="00AB52B8"/>
    <w:rsid w:val="00AC2BED"/>
    <w:rsid w:val="00AC4F8C"/>
    <w:rsid w:val="00AC521E"/>
    <w:rsid w:val="00AC5C88"/>
    <w:rsid w:val="00AD07F0"/>
    <w:rsid w:val="00AD3493"/>
    <w:rsid w:val="00AD39E3"/>
    <w:rsid w:val="00AD472F"/>
    <w:rsid w:val="00AD7075"/>
    <w:rsid w:val="00AE05C4"/>
    <w:rsid w:val="00AE59FE"/>
    <w:rsid w:val="00AF4489"/>
    <w:rsid w:val="00AF4D29"/>
    <w:rsid w:val="00AF794C"/>
    <w:rsid w:val="00B00E11"/>
    <w:rsid w:val="00B04C33"/>
    <w:rsid w:val="00B07B85"/>
    <w:rsid w:val="00B13FD0"/>
    <w:rsid w:val="00B15F62"/>
    <w:rsid w:val="00B22E2C"/>
    <w:rsid w:val="00B24A62"/>
    <w:rsid w:val="00B33616"/>
    <w:rsid w:val="00B34877"/>
    <w:rsid w:val="00B348E1"/>
    <w:rsid w:val="00B350D4"/>
    <w:rsid w:val="00B371B0"/>
    <w:rsid w:val="00B404CB"/>
    <w:rsid w:val="00B4104A"/>
    <w:rsid w:val="00B4253D"/>
    <w:rsid w:val="00B4392D"/>
    <w:rsid w:val="00B443E4"/>
    <w:rsid w:val="00B44503"/>
    <w:rsid w:val="00B47E67"/>
    <w:rsid w:val="00B50CAA"/>
    <w:rsid w:val="00B52E60"/>
    <w:rsid w:val="00B53FD4"/>
    <w:rsid w:val="00B5562D"/>
    <w:rsid w:val="00B62628"/>
    <w:rsid w:val="00B6610E"/>
    <w:rsid w:val="00B778E0"/>
    <w:rsid w:val="00B821C6"/>
    <w:rsid w:val="00B8278C"/>
    <w:rsid w:val="00B8296F"/>
    <w:rsid w:val="00B92C9F"/>
    <w:rsid w:val="00B9599F"/>
    <w:rsid w:val="00B96880"/>
    <w:rsid w:val="00BA50FC"/>
    <w:rsid w:val="00BA51E5"/>
    <w:rsid w:val="00BB07A2"/>
    <w:rsid w:val="00BB2D47"/>
    <w:rsid w:val="00BB6F47"/>
    <w:rsid w:val="00BC17CE"/>
    <w:rsid w:val="00BC7ADA"/>
    <w:rsid w:val="00BD2AD2"/>
    <w:rsid w:val="00BD5B73"/>
    <w:rsid w:val="00BE181B"/>
    <w:rsid w:val="00BE7FAB"/>
    <w:rsid w:val="00BF2D8D"/>
    <w:rsid w:val="00BF4292"/>
    <w:rsid w:val="00C00B3C"/>
    <w:rsid w:val="00C01EA0"/>
    <w:rsid w:val="00C03238"/>
    <w:rsid w:val="00C0389A"/>
    <w:rsid w:val="00C136A3"/>
    <w:rsid w:val="00C154E7"/>
    <w:rsid w:val="00C15C46"/>
    <w:rsid w:val="00C224CD"/>
    <w:rsid w:val="00C23652"/>
    <w:rsid w:val="00C2686E"/>
    <w:rsid w:val="00C30930"/>
    <w:rsid w:val="00C31260"/>
    <w:rsid w:val="00C34F4D"/>
    <w:rsid w:val="00C40766"/>
    <w:rsid w:val="00C41D66"/>
    <w:rsid w:val="00C42C05"/>
    <w:rsid w:val="00C4627F"/>
    <w:rsid w:val="00C53F92"/>
    <w:rsid w:val="00C55065"/>
    <w:rsid w:val="00C557AE"/>
    <w:rsid w:val="00C573CC"/>
    <w:rsid w:val="00C6035F"/>
    <w:rsid w:val="00C73DEE"/>
    <w:rsid w:val="00C75849"/>
    <w:rsid w:val="00C77C98"/>
    <w:rsid w:val="00C80106"/>
    <w:rsid w:val="00C8223B"/>
    <w:rsid w:val="00C8443C"/>
    <w:rsid w:val="00C84464"/>
    <w:rsid w:val="00C91345"/>
    <w:rsid w:val="00C9365F"/>
    <w:rsid w:val="00C94815"/>
    <w:rsid w:val="00C95D90"/>
    <w:rsid w:val="00CA1390"/>
    <w:rsid w:val="00CA395B"/>
    <w:rsid w:val="00CA3FAB"/>
    <w:rsid w:val="00CB54D8"/>
    <w:rsid w:val="00CB5C2C"/>
    <w:rsid w:val="00CC16E8"/>
    <w:rsid w:val="00CC2034"/>
    <w:rsid w:val="00CC20DB"/>
    <w:rsid w:val="00CC530F"/>
    <w:rsid w:val="00CD2286"/>
    <w:rsid w:val="00CE1360"/>
    <w:rsid w:val="00CE38A6"/>
    <w:rsid w:val="00CE5769"/>
    <w:rsid w:val="00CE7291"/>
    <w:rsid w:val="00CF3251"/>
    <w:rsid w:val="00CF4F61"/>
    <w:rsid w:val="00CF5461"/>
    <w:rsid w:val="00CF5D1C"/>
    <w:rsid w:val="00D03D73"/>
    <w:rsid w:val="00D06CF2"/>
    <w:rsid w:val="00D07335"/>
    <w:rsid w:val="00D14F6E"/>
    <w:rsid w:val="00D1632F"/>
    <w:rsid w:val="00D163B8"/>
    <w:rsid w:val="00D1694F"/>
    <w:rsid w:val="00D21FA9"/>
    <w:rsid w:val="00D23BFC"/>
    <w:rsid w:val="00D25635"/>
    <w:rsid w:val="00D26581"/>
    <w:rsid w:val="00D27A1D"/>
    <w:rsid w:val="00D27A94"/>
    <w:rsid w:val="00D33C9A"/>
    <w:rsid w:val="00D4053E"/>
    <w:rsid w:val="00D40F42"/>
    <w:rsid w:val="00D429F2"/>
    <w:rsid w:val="00D430C8"/>
    <w:rsid w:val="00D45811"/>
    <w:rsid w:val="00D53428"/>
    <w:rsid w:val="00D53F5A"/>
    <w:rsid w:val="00D55691"/>
    <w:rsid w:val="00D60810"/>
    <w:rsid w:val="00D64F44"/>
    <w:rsid w:val="00D80138"/>
    <w:rsid w:val="00D807B2"/>
    <w:rsid w:val="00D81927"/>
    <w:rsid w:val="00D862C8"/>
    <w:rsid w:val="00D94184"/>
    <w:rsid w:val="00D941B3"/>
    <w:rsid w:val="00D95E2C"/>
    <w:rsid w:val="00DA10B5"/>
    <w:rsid w:val="00DA5F87"/>
    <w:rsid w:val="00DB53DF"/>
    <w:rsid w:val="00DC29B8"/>
    <w:rsid w:val="00DD46EA"/>
    <w:rsid w:val="00DD49B2"/>
    <w:rsid w:val="00DD6A58"/>
    <w:rsid w:val="00DD71D1"/>
    <w:rsid w:val="00DE1E43"/>
    <w:rsid w:val="00DE58E4"/>
    <w:rsid w:val="00DE710B"/>
    <w:rsid w:val="00E013FD"/>
    <w:rsid w:val="00E05A16"/>
    <w:rsid w:val="00E06CCD"/>
    <w:rsid w:val="00E07EE4"/>
    <w:rsid w:val="00E14CFA"/>
    <w:rsid w:val="00E1736E"/>
    <w:rsid w:val="00E1738B"/>
    <w:rsid w:val="00E2115C"/>
    <w:rsid w:val="00E211C8"/>
    <w:rsid w:val="00E23524"/>
    <w:rsid w:val="00E23635"/>
    <w:rsid w:val="00E23A06"/>
    <w:rsid w:val="00E255CF"/>
    <w:rsid w:val="00E31A9A"/>
    <w:rsid w:val="00E3237E"/>
    <w:rsid w:val="00E3510B"/>
    <w:rsid w:val="00E42F0D"/>
    <w:rsid w:val="00E4561B"/>
    <w:rsid w:val="00E50519"/>
    <w:rsid w:val="00E51314"/>
    <w:rsid w:val="00E5495A"/>
    <w:rsid w:val="00E60816"/>
    <w:rsid w:val="00E64BFB"/>
    <w:rsid w:val="00E661FA"/>
    <w:rsid w:val="00E71500"/>
    <w:rsid w:val="00E725F4"/>
    <w:rsid w:val="00E7398A"/>
    <w:rsid w:val="00E753F8"/>
    <w:rsid w:val="00E75542"/>
    <w:rsid w:val="00E77384"/>
    <w:rsid w:val="00E8385C"/>
    <w:rsid w:val="00E84EB3"/>
    <w:rsid w:val="00E86A0C"/>
    <w:rsid w:val="00E917A9"/>
    <w:rsid w:val="00E944CC"/>
    <w:rsid w:val="00E94FE7"/>
    <w:rsid w:val="00EA06C9"/>
    <w:rsid w:val="00EA0D60"/>
    <w:rsid w:val="00EA13F3"/>
    <w:rsid w:val="00EA7D52"/>
    <w:rsid w:val="00EB01DB"/>
    <w:rsid w:val="00EB08B1"/>
    <w:rsid w:val="00EB32A8"/>
    <w:rsid w:val="00EC23AE"/>
    <w:rsid w:val="00EC4DC3"/>
    <w:rsid w:val="00EC7C92"/>
    <w:rsid w:val="00ED14B6"/>
    <w:rsid w:val="00ED24FC"/>
    <w:rsid w:val="00ED4B2C"/>
    <w:rsid w:val="00ED4F00"/>
    <w:rsid w:val="00EE1A1F"/>
    <w:rsid w:val="00EE1FBE"/>
    <w:rsid w:val="00EE2264"/>
    <w:rsid w:val="00EE3285"/>
    <w:rsid w:val="00EE3FAD"/>
    <w:rsid w:val="00EF3B12"/>
    <w:rsid w:val="00F00C08"/>
    <w:rsid w:val="00F0130C"/>
    <w:rsid w:val="00F0273C"/>
    <w:rsid w:val="00F050F9"/>
    <w:rsid w:val="00F056F7"/>
    <w:rsid w:val="00F06BDB"/>
    <w:rsid w:val="00F14C2B"/>
    <w:rsid w:val="00F16077"/>
    <w:rsid w:val="00F21B89"/>
    <w:rsid w:val="00F236A6"/>
    <w:rsid w:val="00F24DCB"/>
    <w:rsid w:val="00F26702"/>
    <w:rsid w:val="00F31EC2"/>
    <w:rsid w:val="00F35DF6"/>
    <w:rsid w:val="00F4631E"/>
    <w:rsid w:val="00F4789E"/>
    <w:rsid w:val="00F502F6"/>
    <w:rsid w:val="00F539F5"/>
    <w:rsid w:val="00F57F67"/>
    <w:rsid w:val="00F61426"/>
    <w:rsid w:val="00F67784"/>
    <w:rsid w:val="00F7063E"/>
    <w:rsid w:val="00F803A5"/>
    <w:rsid w:val="00F80A08"/>
    <w:rsid w:val="00F82D58"/>
    <w:rsid w:val="00F835B9"/>
    <w:rsid w:val="00F84C7F"/>
    <w:rsid w:val="00F91B9A"/>
    <w:rsid w:val="00F92FD9"/>
    <w:rsid w:val="00FA3C6F"/>
    <w:rsid w:val="00FA473F"/>
    <w:rsid w:val="00FA7D04"/>
    <w:rsid w:val="00FB5E65"/>
    <w:rsid w:val="00FB6841"/>
    <w:rsid w:val="00FB69B9"/>
    <w:rsid w:val="00FC7963"/>
    <w:rsid w:val="00FE55BE"/>
    <w:rsid w:val="00FE5AD7"/>
    <w:rsid w:val="00FF10A5"/>
    <w:rsid w:val="00FF56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38479085">
      <w:bodyDiv w:val="1"/>
      <w:marLeft w:val="0"/>
      <w:marRight w:val="0"/>
      <w:marTop w:val="0"/>
      <w:marBottom w:val="0"/>
      <w:divBdr>
        <w:top w:val="none" w:sz="0" w:space="0" w:color="auto"/>
        <w:left w:val="none" w:sz="0" w:space="0" w:color="auto"/>
        <w:bottom w:val="none" w:sz="0" w:space="0" w:color="auto"/>
        <w:right w:val="none" w:sz="0" w:space="0" w:color="auto"/>
      </w:divBdr>
      <w:divsChild>
        <w:div w:id="1386029699">
          <w:marLeft w:val="0"/>
          <w:marRight w:val="0"/>
          <w:marTop w:val="0"/>
          <w:marBottom w:val="0"/>
          <w:divBdr>
            <w:top w:val="none" w:sz="0" w:space="0" w:color="auto"/>
            <w:left w:val="none" w:sz="0" w:space="0" w:color="auto"/>
            <w:bottom w:val="none" w:sz="0" w:space="0" w:color="auto"/>
            <w:right w:val="none" w:sz="0" w:space="0" w:color="auto"/>
          </w:divBdr>
          <w:divsChild>
            <w:div w:id="48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76">
      <w:bodyDiv w:val="1"/>
      <w:marLeft w:val="0"/>
      <w:marRight w:val="0"/>
      <w:marTop w:val="0"/>
      <w:marBottom w:val="0"/>
      <w:divBdr>
        <w:top w:val="none" w:sz="0" w:space="0" w:color="auto"/>
        <w:left w:val="none" w:sz="0" w:space="0" w:color="auto"/>
        <w:bottom w:val="none" w:sz="0" w:space="0" w:color="auto"/>
        <w:right w:val="none" w:sz="0" w:space="0" w:color="auto"/>
      </w:divBdr>
      <w:divsChild>
        <w:div w:id="1339238993">
          <w:marLeft w:val="0"/>
          <w:marRight w:val="0"/>
          <w:marTop w:val="0"/>
          <w:marBottom w:val="0"/>
          <w:divBdr>
            <w:top w:val="none" w:sz="0" w:space="0" w:color="auto"/>
            <w:left w:val="none" w:sz="0" w:space="0" w:color="auto"/>
            <w:bottom w:val="none" w:sz="0" w:space="0" w:color="auto"/>
            <w:right w:val="none" w:sz="0" w:space="0" w:color="auto"/>
          </w:divBdr>
          <w:divsChild>
            <w:div w:id="76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125123230">
      <w:bodyDiv w:val="1"/>
      <w:marLeft w:val="0"/>
      <w:marRight w:val="0"/>
      <w:marTop w:val="0"/>
      <w:marBottom w:val="0"/>
      <w:divBdr>
        <w:top w:val="none" w:sz="0" w:space="0" w:color="auto"/>
        <w:left w:val="none" w:sz="0" w:space="0" w:color="auto"/>
        <w:bottom w:val="none" w:sz="0" w:space="0" w:color="auto"/>
        <w:right w:val="none" w:sz="0" w:space="0" w:color="auto"/>
      </w:divBdr>
      <w:divsChild>
        <w:div w:id="910316280">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
            <w:div w:id="743794696">
              <w:marLeft w:val="0"/>
              <w:marRight w:val="0"/>
              <w:marTop w:val="0"/>
              <w:marBottom w:val="0"/>
              <w:divBdr>
                <w:top w:val="none" w:sz="0" w:space="0" w:color="auto"/>
                <w:left w:val="none" w:sz="0" w:space="0" w:color="auto"/>
                <w:bottom w:val="none" w:sz="0" w:space="0" w:color="auto"/>
                <w:right w:val="none" w:sz="0" w:space="0" w:color="auto"/>
              </w:divBdr>
            </w:div>
            <w:div w:id="570508689">
              <w:marLeft w:val="0"/>
              <w:marRight w:val="0"/>
              <w:marTop w:val="0"/>
              <w:marBottom w:val="0"/>
              <w:divBdr>
                <w:top w:val="none" w:sz="0" w:space="0" w:color="auto"/>
                <w:left w:val="none" w:sz="0" w:space="0" w:color="auto"/>
                <w:bottom w:val="none" w:sz="0" w:space="0" w:color="auto"/>
                <w:right w:val="none" w:sz="0" w:space="0" w:color="auto"/>
              </w:divBdr>
            </w:div>
            <w:div w:id="1962687581">
              <w:marLeft w:val="0"/>
              <w:marRight w:val="0"/>
              <w:marTop w:val="0"/>
              <w:marBottom w:val="0"/>
              <w:divBdr>
                <w:top w:val="none" w:sz="0" w:space="0" w:color="auto"/>
                <w:left w:val="none" w:sz="0" w:space="0" w:color="auto"/>
                <w:bottom w:val="none" w:sz="0" w:space="0" w:color="auto"/>
                <w:right w:val="none" w:sz="0" w:space="0" w:color="auto"/>
              </w:divBdr>
            </w:div>
            <w:div w:id="1138957015">
              <w:marLeft w:val="0"/>
              <w:marRight w:val="0"/>
              <w:marTop w:val="0"/>
              <w:marBottom w:val="0"/>
              <w:divBdr>
                <w:top w:val="none" w:sz="0" w:space="0" w:color="auto"/>
                <w:left w:val="none" w:sz="0" w:space="0" w:color="auto"/>
                <w:bottom w:val="none" w:sz="0" w:space="0" w:color="auto"/>
                <w:right w:val="none" w:sz="0" w:space="0" w:color="auto"/>
              </w:divBdr>
            </w:div>
            <w:div w:id="1019888340">
              <w:marLeft w:val="0"/>
              <w:marRight w:val="0"/>
              <w:marTop w:val="0"/>
              <w:marBottom w:val="0"/>
              <w:divBdr>
                <w:top w:val="none" w:sz="0" w:space="0" w:color="auto"/>
                <w:left w:val="none" w:sz="0" w:space="0" w:color="auto"/>
                <w:bottom w:val="none" w:sz="0" w:space="0" w:color="auto"/>
                <w:right w:val="none" w:sz="0" w:space="0" w:color="auto"/>
              </w:divBdr>
            </w:div>
            <w:div w:id="1792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459416118">
          <w:marLeft w:val="0"/>
          <w:marRight w:val="0"/>
          <w:marTop w:val="0"/>
          <w:marBottom w:val="0"/>
          <w:divBdr>
            <w:top w:val="none" w:sz="0" w:space="0" w:color="auto"/>
            <w:left w:val="none" w:sz="0" w:space="0" w:color="auto"/>
            <w:bottom w:val="none" w:sz="0" w:space="0" w:color="auto"/>
            <w:right w:val="none" w:sz="0" w:space="0" w:color="auto"/>
          </w:divBdr>
          <w:divsChild>
            <w:div w:id="1423914192">
              <w:marLeft w:val="0"/>
              <w:marRight w:val="0"/>
              <w:marTop w:val="0"/>
              <w:marBottom w:val="0"/>
              <w:divBdr>
                <w:top w:val="none" w:sz="0" w:space="0" w:color="auto"/>
                <w:left w:val="none" w:sz="0" w:space="0" w:color="auto"/>
                <w:bottom w:val="none" w:sz="0" w:space="0" w:color="auto"/>
                <w:right w:val="none" w:sz="0" w:space="0" w:color="auto"/>
              </w:divBdr>
            </w:div>
            <w:div w:id="421876413">
              <w:marLeft w:val="0"/>
              <w:marRight w:val="0"/>
              <w:marTop w:val="0"/>
              <w:marBottom w:val="0"/>
              <w:divBdr>
                <w:top w:val="none" w:sz="0" w:space="0" w:color="auto"/>
                <w:left w:val="none" w:sz="0" w:space="0" w:color="auto"/>
                <w:bottom w:val="none" w:sz="0" w:space="0" w:color="auto"/>
                <w:right w:val="none" w:sz="0" w:space="0" w:color="auto"/>
              </w:divBdr>
            </w:div>
            <w:div w:id="1155413294">
              <w:marLeft w:val="0"/>
              <w:marRight w:val="0"/>
              <w:marTop w:val="0"/>
              <w:marBottom w:val="0"/>
              <w:divBdr>
                <w:top w:val="none" w:sz="0" w:space="0" w:color="auto"/>
                <w:left w:val="none" w:sz="0" w:space="0" w:color="auto"/>
                <w:bottom w:val="none" w:sz="0" w:space="0" w:color="auto"/>
                <w:right w:val="none" w:sz="0" w:space="0" w:color="auto"/>
              </w:divBdr>
            </w:div>
            <w:div w:id="976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5">
      <w:bodyDiv w:val="1"/>
      <w:marLeft w:val="0"/>
      <w:marRight w:val="0"/>
      <w:marTop w:val="0"/>
      <w:marBottom w:val="0"/>
      <w:divBdr>
        <w:top w:val="none" w:sz="0" w:space="0" w:color="auto"/>
        <w:left w:val="none" w:sz="0" w:space="0" w:color="auto"/>
        <w:bottom w:val="none" w:sz="0" w:space="0" w:color="auto"/>
        <w:right w:val="none" w:sz="0" w:space="0" w:color="auto"/>
      </w:divBdr>
      <w:divsChild>
        <w:div w:id="282469138">
          <w:marLeft w:val="0"/>
          <w:marRight w:val="0"/>
          <w:marTop w:val="0"/>
          <w:marBottom w:val="0"/>
          <w:divBdr>
            <w:top w:val="none" w:sz="0" w:space="0" w:color="auto"/>
            <w:left w:val="none" w:sz="0" w:space="0" w:color="auto"/>
            <w:bottom w:val="none" w:sz="0" w:space="0" w:color="auto"/>
            <w:right w:val="none" w:sz="0" w:space="0" w:color="auto"/>
          </w:divBdr>
          <w:divsChild>
            <w:div w:id="2003118818">
              <w:marLeft w:val="0"/>
              <w:marRight w:val="0"/>
              <w:marTop w:val="0"/>
              <w:marBottom w:val="0"/>
              <w:divBdr>
                <w:top w:val="none" w:sz="0" w:space="0" w:color="auto"/>
                <w:left w:val="none" w:sz="0" w:space="0" w:color="auto"/>
                <w:bottom w:val="none" w:sz="0" w:space="0" w:color="auto"/>
                <w:right w:val="none" w:sz="0" w:space="0" w:color="auto"/>
              </w:divBdr>
            </w:div>
            <w:div w:id="999429382">
              <w:marLeft w:val="0"/>
              <w:marRight w:val="0"/>
              <w:marTop w:val="0"/>
              <w:marBottom w:val="0"/>
              <w:divBdr>
                <w:top w:val="none" w:sz="0" w:space="0" w:color="auto"/>
                <w:left w:val="none" w:sz="0" w:space="0" w:color="auto"/>
                <w:bottom w:val="none" w:sz="0" w:space="0" w:color="auto"/>
                <w:right w:val="none" w:sz="0" w:space="0" w:color="auto"/>
              </w:divBdr>
            </w:div>
            <w:div w:id="281308986">
              <w:marLeft w:val="0"/>
              <w:marRight w:val="0"/>
              <w:marTop w:val="0"/>
              <w:marBottom w:val="0"/>
              <w:divBdr>
                <w:top w:val="none" w:sz="0" w:space="0" w:color="auto"/>
                <w:left w:val="none" w:sz="0" w:space="0" w:color="auto"/>
                <w:bottom w:val="none" w:sz="0" w:space="0" w:color="auto"/>
                <w:right w:val="none" w:sz="0" w:space="0" w:color="auto"/>
              </w:divBdr>
            </w:div>
            <w:div w:id="6022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872">
      <w:bodyDiv w:val="1"/>
      <w:marLeft w:val="0"/>
      <w:marRight w:val="0"/>
      <w:marTop w:val="0"/>
      <w:marBottom w:val="0"/>
      <w:divBdr>
        <w:top w:val="none" w:sz="0" w:space="0" w:color="auto"/>
        <w:left w:val="none" w:sz="0" w:space="0" w:color="auto"/>
        <w:bottom w:val="none" w:sz="0" w:space="0" w:color="auto"/>
        <w:right w:val="none" w:sz="0" w:space="0" w:color="auto"/>
      </w:divBdr>
      <w:divsChild>
        <w:div w:id="1655573055">
          <w:marLeft w:val="0"/>
          <w:marRight w:val="0"/>
          <w:marTop w:val="0"/>
          <w:marBottom w:val="0"/>
          <w:divBdr>
            <w:top w:val="none" w:sz="0" w:space="0" w:color="auto"/>
            <w:left w:val="none" w:sz="0" w:space="0" w:color="auto"/>
            <w:bottom w:val="none" w:sz="0" w:space="0" w:color="auto"/>
            <w:right w:val="none" w:sz="0" w:space="0" w:color="auto"/>
          </w:divBdr>
          <w:divsChild>
            <w:div w:id="811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11">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1">
          <w:marLeft w:val="0"/>
          <w:marRight w:val="0"/>
          <w:marTop w:val="0"/>
          <w:marBottom w:val="0"/>
          <w:divBdr>
            <w:top w:val="none" w:sz="0" w:space="0" w:color="auto"/>
            <w:left w:val="none" w:sz="0" w:space="0" w:color="auto"/>
            <w:bottom w:val="none" w:sz="0" w:space="0" w:color="auto"/>
            <w:right w:val="none" w:sz="0" w:space="0" w:color="auto"/>
          </w:divBdr>
          <w:divsChild>
            <w:div w:id="1034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357657806">
      <w:bodyDiv w:val="1"/>
      <w:marLeft w:val="0"/>
      <w:marRight w:val="0"/>
      <w:marTop w:val="0"/>
      <w:marBottom w:val="0"/>
      <w:divBdr>
        <w:top w:val="none" w:sz="0" w:space="0" w:color="auto"/>
        <w:left w:val="none" w:sz="0" w:space="0" w:color="auto"/>
        <w:bottom w:val="none" w:sz="0" w:space="0" w:color="auto"/>
        <w:right w:val="none" w:sz="0" w:space="0" w:color="auto"/>
      </w:divBdr>
      <w:divsChild>
        <w:div w:id="1098017173">
          <w:marLeft w:val="0"/>
          <w:marRight w:val="0"/>
          <w:marTop w:val="0"/>
          <w:marBottom w:val="0"/>
          <w:divBdr>
            <w:top w:val="none" w:sz="0" w:space="0" w:color="auto"/>
            <w:left w:val="none" w:sz="0" w:space="0" w:color="auto"/>
            <w:bottom w:val="none" w:sz="0" w:space="0" w:color="auto"/>
            <w:right w:val="none" w:sz="0" w:space="0" w:color="auto"/>
          </w:divBdr>
          <w:divsChild>
            <w:div w:id="2102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11">
      <w:bodyDiv w:val="1"/>
      <w:marLeft w:val="0"/>
      <w:marRight w:val="0"/>
      <w:marTop w:val="0"/>
      <w:marBottom w:val="0"/>
      <w:divBdr>
        <w:top w:val="none" w:sz="0" w:space="0" w:color="auto"/>
        <w:left w:val="none" w:sz="0" w:space="0" w:color="auto"/>
        <w:bottom w:val="none" w:sz="0" w:space="0" w:color="auto"/>
        <w:right w:val="none" w:sz="0" w:space="0" w:color="auto"/>
      </w:divBdr>
      <w:divsChild>
        <w:div w:id="1054040235">
          <w:marLeft w:val="0"/>
          <w:marRight w:val="0"/>
          <w:marTop w:val="0"/>
          <w:marBottom w:val="0"/>
          <w:divBdr>
            <w:top w:val="none" w:sz="0" w:space="0" w:color="auto"/>
            <w:left w:val="none" w:sz="0" w:space="0" w:color="auto"/>
            <w:bottom w:val="none" w:sz="0" w:space="0" w:color="auto"/>
            <w:right w:val="none" w:sz="0" w:space="0" w:color="auto"/>
          </w:divBdr>
          <w:divsChild>
            <w:div w:id="9257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7289155">
          <w:marLeft w:val="0"/>
          <w:marRight w:val="0"/>
          <w:marTop w:val="0"/>
          <w:marBottom w:val="0"/>
          <w:divBdr>
            <w:top w:val="none" w:sz="0" w:space="0" w:color="auto"/>
            <w:left w:val="none" w:sz="0" w:space="0" w:color="auto"/>
            <w:bottom w:val="none" w:sz="0" w:space="0" w:color="auto"/>
            <w:right w:val="none" w:sz="0" w:space="0" w:color="auto"/>
          </w:divBdr>
          <w:divsChild>
            <w:div w:id="2119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230">
          <w:marLeft w:val="0"/>
          <w:marRight w:val="0"/>
          <w:marTop w:val="0"/>
          <w:marBottom w:val="0"/>
          <w:divBdr>
            <w:top w:val="none" w:sz="0" w:space="0" w:color="auto"/>
            <w:left w:val="none" w:sz="0" w:space="0" w:color="auto"/>
            <w:bottom w:val="none" w:sz="0" w:space="0" w:color="auto"/>
            <w:right w:val="none" w:sz="0" w:space="0" w:color="auto"/>
          </w:divBdr>
          <w:divsChild>
            <w:div w:id="1743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17041693">
      <w:bodyDiv w:val="1"/>
      <w:marLeft w:val="0"/>
      <w:marRight w:val="0"/>
      <w:marTop w:val="0"/>
      <w:marBottom w:val="0"/>
      <w:divBdr>
        <w:top w:val="none" w:sz="0" w:space="0" w:color="auto"/>
        <w:left w:val="none" w:sz="0" w:space="0" w:color="auto"/>
        <w:bottom w:val="none" w:sz="0" w:space="0" w:color="auto"/>
        <w:right w:val="none" w:sz="0" w:space="0" w:color="auto"/>
      </w:divBdr>
      <w:divsChild>
        <w:div w:id="902838380">
          <w:marLeft w:val="0"/>
          <w:marRight w:val="0"/>
          <w:marTop w:val="0"/>
          <w:marBottom w:val="0"/>
          <w:divBdr>
            <w:top w:val="none" w:sz="0" w:space="0" w:color="auto"/>
            <w:left w:val="none" w:sz="0" w:space="0" w:color="auto"/>
            <w:bottom w:val="none" w:sz="0" w:space="0" w:color="auto"/>
            <w:right w:val="none" w:sz="0" w:space="0" w:color="auto"/>
          </w:divBdr>
          <w:divsChild>
            <w:div w:id="594172799">
              <w:marLeft w:val="0"/>
              <w:marRight w:val="0"/>
              <w:marTop w:val="0"/>
              <w:marBottom w:val="0"/>
              <w:divBdr>
                <w:top w:val="none" w:sz="0" w:space="0" w:color="auto"/>
                <w:left w:val="none" w:sz="0" w:space="0" w:color="auto"/>
                <w:bottom w:val="none" w:sz="0" w:space="0" w:color="auto"/>
                <w:right w:val="none" w:sz="0" w:space="0" w:color="auto"/>
              </w:divBdr>
            </w:div>
            <w:div w:id="876157456">
              <w:marLeft w:val="0"/>
              <w:marRight w:val="0"/>
              <w:marTop w:val="0"/>
              <w:marBottom w:val="0"/>
              <w:divBdr>
                <w:top w:val="none" w:sz="0" w:space="0" w:color="auto"/>
                <w:left w:val="none" w:sz="0" w:space="0" w:color="auto"/>
                <w:bottom w:val="none" w:sz="0" w:space="0" w:color="auto"/>
                <w:right w:val="none" w:sz="0" w:space="0" w:color="auto"/>
              </w:divBdr>
            </w:div>
            <w:div w:id="1531793547">
              <w:marLeft w:val="0"/>
              <w:marRight w:val="0"/>
              <w:marTop w:val="0"/>
              <w:marBottom w:val="0"/>
              <w:divBdr>
                <w:top w:val="none" w:sz="0" w:space="0" w:color="auto"/>
                <w:left w:val="none" w:sz="0" w:space="0" w:color="auto"/>
                <w:bottom w:val="none" w:sz="0" w:space="0" w:color="auto"/>
                <w:right w:val="none" w:sz="0" w:space="0" w:color="auto"/>
              </w:divBdr>
            </w:div>
            <w:div w:id="13962663">
              <w:marLeft w:val="0"/>
              <w:marRight w:val="0"/>
              <w:marTop w:val="0"/>
              <w:marBottom w:val="0"/>
              <w:divBdr>
                <w:top w:val="none" w:sz="0" w:space="0" w:color="auto"/>
                <w:left w:val="none" w:sz="0" w:space="0" w:color="auto"/>
                <w:bottom w:val="none" w:sz="0" w:space="0" w:color="auto"/>
                <w:right w:val="none" w:sz="0" w:space="0" w:color="auto"/>
              </w:divBdr>
            </w:div>
            <w:div w:id="1319571774">
              <w:marLeft w:val="0"/>
              <w:marRight w:val="0"/>
              <w:marTop w:val="0"/>
              <w:marBottom w:val="0"/>
              <w:divBdr>
                <w:top w:val="none" w:sz="0" w:space="0" w:color="auto"/>
                <w:left w:val="none" w:sz="0" w:space="0" w:color="auto"/>
                <w:bottom w:val="none" w:sz="0" w:space="0" w:color="auto"/>
                <w:right w:val="none" w:sz="0" w:space="0" w:color="auto"/>
              </w:divBdr>
            </w:div>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sChild>
        <w:div w:id="255216169">
          <w:marLeft w:val="0"/>
          <w:marRight w:val="0"/>
          <w:marTop w:val="0"/>
          <w:marBottom w:val="0"/>
          <w:divBdr>
            <w:top w:val="none" w:sz="0" w:space="0" w:color="auto"/>
            <w:left w:val="none" w:sz="0" w:space="0" w:color="auto"/>
            <w:bottom w:val="none" w:sz="0" w:space="0" w:color="auto"/>
            <w:right w:val="none" w:sz="0" w:space="0" w:color="auto"/>
          </w:divBdr>
          <w:divsChild>
            <w:div w:id="1901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39584402">
      <w:bodyDiv w:val="1"/>
      <w:marLeft w:val="0"/>
      <w:marRight w:val="0"/>
      <w:marTop w:val="0"/>
      <w:marBottom w:val="0"/>
      <w:divBdr>
        <w:top w:val="none" w:sz="0" w:space="0" w:color="auto"/>
        <w:left w:val="none" w:sz="0" w:space="0" w:color="auto"/>
        <w:bottom w:val="none" w:sz="0" w:space="0" w:color="auto"/>
        <w:right w:val="none" w:sz="0" w:space="0" w:color="auto"/>
      </w:divBdr>
      <w:divsChild>
        <w:div w:id="749617471">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35752462">
      <w:bodyDiv w:val="1"/>
      <w:marLeft w:val="0"/>
      <w:marRight w:val="0"/>
      <w:marTop w:val="0"/>
      <w:marBottom w:val="0"/>
      <w:divBdr>
        <w:top w:val="none" w:sz="0" w:space="0" w:color="auto"/>
        <w:left w:val="none" w:sz="0" w:space="0" w:color="auto"/>
        <w:bottom w:val="none" w:sz="0" w:space="0" w:color="auto"/>
        <w:right w:val="none" w:sz="0" w:space="0" w:color="auto"/>
      </w:divBdr>
      <w:divsChild>
        <w:div w:id="1317875523">
          <w:marLeft w:val="0"/>
          <w:marRight w:val="0"/>
          <w:marTop w:val="0"/>
          <w:marBottom w:val="0"/>
          <w:divBdr>
            <w:top w:val="none" w:sz="0" w:space="0" w:color="auto"/>
            <w:left w:val="none" w:sz="0" w:space="0" w:color="auto"/>
            <w:bottom w:val="none" w:sz="0" w:space="0" w:color="auto"/>
            <w:right w:val="none" w:sz="0" w:space="0" w:color="auto"/>
          </w:divBdr>
          <w:divsChild>
            <w:div w:id="283077062">
              <w:marLeft w:val="0"/>
              <w:marRight w:val="0"/>
              <w:marTop w:val="0"/>
              <w:marBottom w:val="0"/>
              <w:divBdr>
                <w:top w:val="none" w:sz="0" w:space="0" w:color="auto"/>
                <w:left w:val="none" w:sz="0" w:space="0" w:color="auto"/>
                <w:bottom w:val="none" w:sz="0" w:space="0" w:color="auto"/>
                <w:right w:val="none" w:sz="0" w:space="0" w:color="auto"/>
              </w:divBdr>
            </w:div>
            <w:div w:id="2097969795">
              <w:marLeft w:val="0"/>
              <w:marRight w:val="0"/>
              <w:marTop w:val="0"/>
              <w:marBottom w:val="0"/>
              <w:divBdr>
                <w:top w:val="none" w:sz="0" w:space="0" w:color="auto"/>
                <w:left w:val="none" w:sz="0" w:space="0" w:color="auto"/>
                <w:bottom w:val="none" w:sz="0" w:space="0" w:color="auto"/>
                <w:right w:val="none" w:sz="0" w:space="0" w:color="auto"/>
              </w:divBdr>
            </w:div>
            <w:div w:id="628559533">
              <w:marLeft w:val="0"/>
              <w:marRight w:val="0"/>
              <w:marTop w:val="0"/>
              <w:marBottom w:val="0"/>
              <w:divBdr>
                <w:top w:val="none" w:sz="0" w:space="0" w:color="auto"/>
                <w:left w:val="none" w:sz="0" w:space="0" w:color="auto"/>
                <w:bottom w:val="none" w:sz="0" w:space="0" w:color="auto"/>
                <w:right w:val="none" w:sz="0" w:space="0" w:color="auto"/>
              </w:divBdr>
            </w:div>
            <w:div w:id="553199029">
              <w:marLeft w:val="0"/>
              <w:marRight w:val="0"/>
              <w:marTop w:val="0"/>
              <w:marBottom w:val="0"/>
              <w:divBdr>
                <w:top w:val="none" w:sz="0" w:space="0" w:color="auto"/>
                <w:left w:val="none" w:sz="0" w:space="0" w:color="auto"/>
                <w:bottom w:val="none" w:sz="0" w:space="0" w:color="auto"/>
                <w:right w:val="none" w:sz="0" w:space="0" w:color="auto"/>
              </w:divBdr>
            </w:div>
            <w:div w:id="542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355">
      <w:bodyDiv w:val="1"/>
      <w:marLeft w:val="0"/>
      <w:marRight w:val="0"/>
      <w:marTop w:val="0"/>
      <w:marBottom w:val="0"/>
      <w:divBdr>
        <w:top w:val="none" w:sz="0" w:space="0" w:color="auto"/>
        <w:left w:val="none" w:sz="0" w:space="0" w:color="auto"/>
        <w:bottom w:val="none" w:sz="0" w:space="0" w:color="auto"/>
        <w:right w:val="none" w:sz="0" w:space="0" w:color="auto"/>
      </w:divBdr>
      <w:divsChild>
        <w:div w:id="1420369957">
          <w:marLeft w:val="0"/>
          <w:marRight w:val="0"/>
          <w:marTop w:val="0"/>
          <w:marBottom w:val="0"/>
          <w:divBdr>
            <w:top w:val="none" w:sz="0" w:space="0" w:color="auto"/>
            <w:left w:val="none" w:sz="0" w:space="0" w:color="auto"/>
            <w:bottom w:val="none" w:sz="0" w:space="0" w:color="auto"/>
            <w:right w:val="none" w:sz="0" w:space="0" w:color="auto"/>
          </w:divBdr>
          <w:divsChild>
            <w:div w:id="55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976648400">
      <w:bodyDiv w:val="1"/>
      <w:marLeft w:val="0"/>
      <w:marRight w:val="0"/>
      <w:marTop w:val="0"/>
      <w:marBottom w:val="0"/>
      <w:divBdr>
        <w:top w:val="none" w:sz="0" w:space="0" w:color="auto"/>
        <w:left w:val="none" w:sz="0" w:space="0" w:color="auto"/>
        <w:bottom w:val="none" w:sz="0" w:space="0" w:color="auto"/>
        <w:right w:val="none" w:sz="0" w:space="0" w:color="auto"/>
      </w:divBdr>
      <w:divsChild>
        <w:div w:id="903033127">
          <w:marLeft w:val="0"/>
          <w:marRight w:val="0"/>
          <w:marTop w:val="0"/>
          <w:marBottom w:val="0"/>
          <w:divBdr>
            <w:top w:val="none" w:sz="0" w:space="0" w:color="auto"/>
            <w:left w:val="none" w:sz="0" w:space="0" w:color="auto"/>
            <w:bottom w:val="none" w:sz="0" w:space="0" w:color="auto"/>
            <w:right w:val="none" w:sz="0" w:space="0" w:color="auto"/>
          </w:divBdr>
          <w:divsChild>
            <w:div w:id="1979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72">
      <w:bodyDiv w:val="1"/>
      <w:marLeft w:val="0"/>
      <w:marRight w:val="0"/>
      <w:marTop w:val="0"/>
      <w:marBottom w:val="0"/>
      <w:divBdr>
        <w:top w:val="none" w:sz="0" w:space="0" w:color="auto"/>
        <w:left w:val="none" w:sz="0" w:space="0" w:color="auto"/>
        <w:bottom w:val="none" w:sz="0" w:space="0" w:color="auto"/>
        <w:right w:val="none" w:sz="0" w:space="0" w:color="auto"/>
      </w:divBdr>
      <w:divsChild>
        <w:div w:id="1207639167">
          <w:marLeft w:val="0"/>
          <w:marRight w:val="0"/>
          <w:marTop w:val="0"/>
          <w:marBottom w:val="0"/>
          <w:divBdr>
            <w:top w:val="none" w:sz="0" w:space="0" w:color="auto"/>
            <w:left w:val="none" w:sz="0" w:space="0" w:color="auto"/>
            <w:bottom w:val="none" w:sz="0" w:space="0" w:color="auto"/>
            <w:right w:val="none" w:sz="0" w:space="0" w:color="auto"/>
          </w:divBdr>
          <w:divsChild>
            <w:div w:id="80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51">
      <w:bodyDiv w:val="1"/>
      <w:marLeft w:val="0"/>
      <w:marRight w:val="0"/>
      <w:marTop w:val="0"/>
      <w:marBottom w:val="0"/>
      <w:divBdr>
        <w:top w:val="none" w:sz="0" w:space="0" w:color="auto"/>
        <w:left w:val="none" w:sz="0" w:space="0" w:color="auto"/>
        <w:bottom w:val="none" w:sz="0" w:space="0" w:color="auto"/>
        <w:right w:val="none" w:sz="0" w:space="0" w:color="auto"/>
      </w:divBdr>
      <w:divsChild>
        <w:div w:id="1686252342">
          <w:marLeft w:val="0"/>
          <w:marRight w:val="0"/>
          <w:marTop w:val="0"/>
          <w:marBottom w:val="0"/>
          <w:divBdr>
            <w:top w:val="none" w:sz="0" w:space="0" w:color="auto"/>
            <w:left w:val="none" w:sz="0" w:space="0" w:color="auto"/>
            <w:bottom w:val="none" w:sz="0" w:space="0" w:color="auto"/>
            <w:right w:val="none" w:sz="0" w:space="0" w:color="auto"/>
          </w:divBdr>
          <w:divsChild>
            <w:div w:id="1315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1">
      <w:bodyDiv w:val="1"/>
      <w:marLeft w:val="0"/>
      <w:marRight w:val="0"/>
      <w:marTop w:val="0"/>
      <w:marBottom w:val="0"/>
      <w:divBdr>
        <w:top w:val="none" w:sz="0" w:space="0" w:color="auto"/>
        <w:left w:val="none" w:sz="0" w:space="0" w:color="auto"/>
        <w:bottom w:val="none" w:sz="0" w:space="0" w:color="auto"/>
        <w:right w:val="none" w:sz="0" w:space="0" w:color="auto"/>
      </w:divBdr>
      <w:divsChild>
        <w:div w:id="1634868478">
          <w:marLeft w:val="0"/>
          <w:marRight w:val="0"/>
          <w:marTop w:val="0"/>
          <w:marBottom w:val="0"/>
          <w:divBdr>
            <w:top w:val="none" w:sz="0" w:space="0" w:color="auto"/>
            <w:left w:val="none" w:sz="0" w:space="0" w:color="auto"/>
            <w:bottom w:val="none" w:sz="0" w:space="0" w:color="auto"/>
            <w:right w:val="none" w:sz="0" w:space="0" w:color="auto"/>
          </w:divBdr>
          <w:divsChild>
            <w:div w:id="259679679">
              <w:marLeft w:val="0"/>
              <w:marRight w:val="0"/>
              <w:marTop w:val="0"/>
              <w:marBottom w:val="0"/>
              <w:divBdr>
                <w:top w:val="none" w:sz="0" w:space="0" w:color="auto"/>
                <w:left w:val="none" w:sz="0" w:space="0" w:color="auto"/>
                <w:bottom w:val="none" w:sz="0" w:space="0" w:color="auto"/>
                <w:right w:val="none" w:sz="0" w:space="0" w:color="auto"/>
              </w:divBdr>
            </w:div>
            <w:div w:id="2012441785">
              <w:marLeft w:val="0"/>
              <w:marRight w:val="0"/>
              <w:marTop w:val="0"/>
              <w:marBottom w:val="0"/>
              <w:divBdr>
                <w:top w:val="none" w:sz="0" w:space="0" w:color="auto"/>
                <w:left w:val="none" w:sz="0" w:space="0" w:color="auto"/>
                <w:bottom w:val="none" w:sz="0" w:space="0" w:color="auto"/>
                <w:right w:val="none" w:sz="0" w:space="0" w:color="auto"/>
              </w:divBdr>
            </w:div>
            <w:div w:id="274337767">
              <w:marLeft w:val="0"/>
              <w:marRight w:val="0"/>
              <w:marTop w:val="0"/>
              <w:marBottom w:val="0"/>
              <w:divBdr>
                <w:top w:val="none" w:sz="0" w:space="0" w:color="auto"/>
                <w:left w:val="none" w:sz="0" w:space="0" w:color="auto"/>
                <w:bottom w:val="none" w:sz="0" w:space="0" w:color="auto"/>
                <w:right w:val="none" w:sz="0" w:space="0" w:color="auto"/>
              </w:divBdr>
            </w:div>
            <w:div w:id="662122923">
              <w:marLeft w:val="0"/>
              <w:marRight w:val="0"/>
              <w:marTop w:val="0"/>
              <w:marBottom w:val="0"/>
              <w:divBdr>
                <w:top w:val="none" w:sz="0" w:space="0" w:color="auto"/>
                <w:left w:val="none" w:sz="0" w:space="0" w:color="auto"/>
                <w:bottom w:val="none" w:sz="0" w:space="0" w:color="auto"/>
                <w:right w:val="none" w:sz="0" w:space="0" w:color="auto"/>
              </w:divBdr>
            </w:div>
            <w:div w:id="332293897">
              <w:marLeft w:val="0"/>
              <w:marRight w:val="0"/>
              <w:marTop w:val="0"/>
              <w:marBottom w:val="0"/>
              <w:divBdr>
                <w:top w:val="none" w:sz="0" w:space="0" w:color="auto"/>
                <w:left w:val="none" w:sz="0" w:space="0" w:color="auto"/>
                <w:bottom w:val="none" w:sz="0" w:space="0" w:color="auto"/>
                <w:right w:val="none" w:sz="0" w:space="0" w:color="auto"/>
              </w:divBdr>
            </w:div>
            <w:div w:id="2047826501">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923834911">
              <w:marLeft w:val="0"/>
              <w:marRight w:val="0"/>
              <w:marTop w:val="0"/>
              <w:marBottom w:val="0"/>
              <w:divBdr>
                <w:top w:val="none" w:sz="0" w:space="0" w:color="auto"/>
                <w:left w:val="none" w:sz="0" w:space="0" w:color="auto"/>
                <w:bottom w:val="none" w:sz="0" w:space="0" w:color="auto"/>
                <w:right w:val="none" w:sz="0" w:space="0" w:color="auto"/>
              </w:divBdr>
            </w:div>
            <w:div w:id="786853647">
              <w:marLeft w:val="0"/>
              <w:marRight w:val="0"/>
              <w:marTop w:val="0"/>
              <w:marBottom w:val="0"/>
              <w:divBdr>
                <w:top w:val="none" w:sz="0" w:space="0" w:color="auto"/>
                <w:left w:val="none" w:sz="0" w:space="0" w:color="auto"/>
                <w:bottom w:val="none" w:sz="0" w:space="0" w:color="auto"/>
                <w:right w:val="none" w:sz="0" w:space="0" w:color="auto"/>
              </w:divBdr>
            </w:div>
            <w:div w:id="929848334">
              <w:marLeft w:val="0"/>
              <w:marRight w:val="0"/>
              <w:marTop w:val="0"/>
              <w:marBottom w:val="0"/>
              <w:divBdr>
                <w:top w:val="none" w:sz="0" w:space="0" w:color="auto"/>
                <w:left w:val="none" w:sz="0" w:space="0" w:color="auto"/>
                <w:bottom w:val="none" w:sz="0" w:space="0" w:color="auto"/>
                <w:right w:val="none" w:sz="0" w:space="0" w:color="auto"/>
              </w:divBdr>
            </w:div>
            <w:div w:id="417292075">
              <w:marLeft w:val="0"/>
              <w:marRight w:val="0"/>
              <w:marTop w:val="0"/>
              <w:marBottom w:val="0"/>
              <w:divBdr>
                <w:top w:val="none" w:sz="0" w:space="0" w:color="auto"/>
                <w:left w:val="none" w:sz="0" w:space="0" w:color="auto"/>
                <w:bottom w:val="none" w:sz="0" w:space="0" w:color="auto"/>
                <w:right w:val="none" w:sz="0" w:space="0" w:color="auto"/>
              </w:divBdr>
            </w:div>
            <w:div w:id="166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01681964">
      <w:bodyDiv w:val="1"/>
      <w:marLeft w:val="0"/>
      <w:marRight w:val="0"/>
      <w:marTop w:val="0"/>
      <w:marBottom w:val="0"/>
      <w:divBdr>
        <w:top w:val="none" w:sz="0" w:space="0" w:color="auto"/>
        <w:left w:val="none" w:sz="0" w:space="0" w:color="auto"/>
        <w:bottom w:val="none" w:sz="0" w:space="0" w:color="auto"/>
        <w:right w:val="none" w:sz="0" w:space="0" w:color="auto"/>
      </w:divBdr>
      <w:divsChild>
        <w:div w:id="741103600">
          <w:marLeft w:val="0"/>
          <w:marRight w:val="0"/>
          <w:marTop w:val="0"/>
          <w:marBottom w:val="0"/>
          <w:divBdr>
            <w:top w:val="none" w:sz="0" w:space="0" w:color="auto"/>
            <w:left w:val="none" w:sz="0" w:space="0" w:color="auto"/>
            <w:bottom w:val="none" w:sz="0" w:space="0" w:color="auto"/>
            <w:right w:val="none" w:sz="0" w:space="0" w:color="auto"/>
          </w:divBdr>
          <w:divsChild>
            <w:div w:id="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916">
      <w:bodyDiv w:val="1"/>
      <w:marLeft w:val="0"/>
      <w:marRight w:val="0"/>
      <w:marTop w:val="0"/>
      <w:marBottom w:val="0"/>
      <w:divBdr>
        <w:top w:val="none" w:sz="0" w:space="0" w:color="auto"/>
        <w:left w:val="none" w:sz="0" w:space="0" w:color="auto"/>
        <w:bottom w:val="none" w:sz="0" w:space="0" w:color="auto"/>
        <w:right w:val="none" w:sz="0" w:space="0" w:color="auto"/>
      </w:divBdr>
      <w:divsChild>
        <w:div w:id="1932883534">
          <w:marLeft w:val="0"/>
          <w:marRight w:val="0"/>
          <w:marTop w:val="0"/>
          <w:marBottom w:val="0"/>
          <w:divBdr>
            <w:top w:val="none" w:sz="0" w:space="0" w:color="auto"/>
            <w:left w:val="none" w:sz="0" w:space="0" w:color="auto"/>
            <w:bottom w:val="none" w:sz="0" w:space="0" w:color="auto"/>
            <w:right w:val="none" w:sz="0" w:space="0" w:color="auto"/>
          </w:divBdr>
          <w:divsChild>
            <w:div w:id="150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552">
      <w:bodyDiv w:val="1"/>
      <w:marLeft w:val="0"/>
      <w:marRight w:val="0"/>
      <w:marTop w:val="0"/>
      <w:marBottom w:val="0"/>
      <w:divBdr>
        <w:top w:val="none" w:sz="0" w:space="0" w:color="auto"/>
        <w:left w:val="none" w:sz="0" w:space="0" w:color="auto"/>
        <w:bottom w:val="none" w:sz="0" w:space="0" w:color="auto"/>
        <w:right w:val="none" w:sz="0" w:space="0" w:color="auto"/>
      </w:divBdr>
      <w:divsChild>
        <w:div w:id="186678903">
          <w:marLeft w:val="0"/>
          <w:marRight w:val="0"/>
          <w:marTop w:val="0"/>
          <w:marBottom w:val="0"/>
          <w:divBdr>
            <w:top w:val="none" w:sz="0" w:space="0" w:color="auto"/>
            <w:left w:val="none" w:sz="0" w:space="0" w:color="auto"/>
            <w:bottom w:val="none" w:sz="0" w:space="0" w:color="auto"/>
            <w:right w:val="none" w:sz="0" w:space="0" w:color="auto"/>
          </w:divBdr>
          <w:divsChild>
            <w:div w:id="63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499">
      <w:bodyDiv w:val="1"/>
      <w:marLeft w:val="0"/>
      <w:marRight w:val="0"/>
      <w:marTop w:val="0"/>
      <w:marBottom w:val="0"/>
      <w:divBdr>
        <w:top w:val="none" w:sz="0" w:space="0" w:color="auto"/>
        <w:left w:val="none" w:sz="0" w:space="0" w:color="auto"/>
        <w:bottom w:val="none" w:sz="0" w:space="0" w:color="auto"/>
        <w:right w:val="none" w:sz="0" w:space="0" w:color="auto"/>
      </w:divBdr>
      <w:divsChild>
        <w:div w:id="119300088">
          <w:marLeft w:val="0"/>
          <w:marRight w:val="0"/>
          <w:marTop w:val="0"/>
          <w:marBottom w:val="0"/>
          <w:divBdr>
            <w:top w:val="none" w:sz="0" w:space="0" w:color="auto"/>
            <w:left w:val="none" w:sz="0" w:space="0" w:color="auto"/>
            <w:bottom w:val="none" w:sz="0" w:space="0" w:color="auto"/>
            <w:right w:val="none" w:sz="0" w:space="0" w:color="auto"/>
          </w:divBdr>
          <w:divsChild>
            <w:div w:id="1788114887">
              <w:marLeft w:val="0"/>
              <w:marRight w:val="0"/>
              <w:marTop w:val="0"/>
              <w:marBottom w:val="0"/>
              <w:divBdr>
                <w:top w:val="none" w:sz="0" w:space="0" w:color="auto"/>
                <w:left w:val="none" w:sz="0" w:space="0" w:color="auto"/>
                <w:bottom w:val="none" w:sz="0" w:space="0" w:color="auto"/>
                <w:right w:val="none" w:sz="0" w:space="0" w:color="auto"/>
              </w:divBdr>
            </w:div>
            <w:div w:id="1121531209">
              <w:marLeft w:val="0"/>
              <w:marRight w:val="0"/>
              <w:marTop w:val="0"/>
              <w:marBottom w:val="0"/>
              <w:divBdr>
                <w:top w:val="none" w:sz="0" w:space="0" w:color="auto"/>
                <w:left w:val="none" w:sz="0" w:space="0" w:color="auto"/>
                <w:bottom w:val="none" w:sz="0" w:space="0" w:color="auto"/>
                <w:right w:val="none" w:sz="0" w:space="0" w:color="auto"/>
              </w:divBdr>
            </w:div>
            <w:div w:id="1044796452">
              <w:marLeft w:val="0"/>
              <w:marRight w:val="0"/>
              <w:marTop w:val="0"/>
              <w:marBottom w:val="0"/>
              <w:divBdr>
                <w:top w:val="none" w:sz="0" w:space="0" w:color="auto"/>
                <w:left w:val="none" w:sz="0" w:space="0" w:color="auto"/>
                <w:bottom w:val="none" w:sz="0" w:space="0" w:color="auto"/>
                <w:right w:val="none" w:sz="0" w:space="0" w:color="auto"/>
              </w:divBdr>
            </w:div>
            <w:div w:id="47727551">
              <w:marLeft w:val="0"/>
              <w:marRight w:val="0"/>
              <w:marTop w:val="0"/>
              <w:marBottom w:val="0"/>
              <w:divBdr>
                <w:top w:val="none" w:sz="0" w:space="0" w:color="auto"/>
                <w:left w:val="none" w:sz="0" w:space="0" w:color="auto"/>
                <w:bottom w:val="none" w:sz="0" w:space="0" w:color="auto"/>
                <w:right w:val="none" w:sz="0" w:space="0" w:color="auto"/>
              </w:divBdr>
            </w:div>
            <w:div w:id="363487607">
              <w:marLeft w:val="0"/>
              <w:marRight w:val="0"/>
              <w:marTop w:val="0"/>
              <w:marBottom w:val="0"/>
              <w:divBdr>
                <w:top w:val="none" w:sz="0" w:space="0" w:color="auto"/>
                <w:left w:val="none" w:sz="0" w:space="0" w:color="auto"/>
                <w:bottom w:val="none" w:sz="0" w:space="0" w:color="auto"/>
                <w:right w:val="none" w:sz="0" w:space="0" w:color="auto"/>
              </w:divBdr>
            </w:div>
            <w:div w:id="976302654">
              <w:marLeft w:val="0"/>
              <w:marRight w:val="0"/>
              <w:marTop w:val="0"/>
              <w:marBottom w:val="0"/>
              <w:divBdr>
                <w:top w:val="none" w:sz="0" w:space="0" w:color="auto"/>
                <w:left w:val="none" w:sz="0" w:space="0" w:color="auto"/>
                <w:bottom w:val="none" w:sz="0" w:space="0" w:color="auto"/>
                <w:right w:val="none" w:sz="0" w:space="0" w:color="auto"/>
              </w:divBdr>
            </w:div>
            <w:div w:id="361788158">
              <w:marLeft w:val="0"/>
              <w:marRight w:val="0"/>
              <w:marTop w:val="0"/>
              <w:marBottom w:val="0"/>
              <w:divBdr>
                <w:top w:val="none" w:sz="0" w:space="0" w:color="auto"/>
                <w:left w:val="none" w:sz="0" w:space="0" w:color="auto"/>
                <w:bottom w:val="none" w:sz="0" w:space="0" w:color="auto"/>
                <w:right w:val="none" w:sz="0" w:space="0" w:color="auto"/>
              </w:divBdr>
            </w:div>
            <w:div w:id="907375712">
              <w:marLeft w:val="0"/>
              <w:marRight w:val="0"/>
              <w:marTop w:val="0"/>
              <w:marBottom w:val="0"/>
              <w:divBdr>
                <w:top w:val="none" w:sz="0" w:space="0" w:color="auto"/>
                <w:left w:val="none" w:sz="0" w:space="0" w:color="auto"/>
                <w:bottom w:val="none" w:sz="0" w:space="0" w:color="auto"/>
                <w:right w:val="none" w:sz="0" w:space="0" w:color="auto"/>
              </w:divBdr>
            </w:div>
            <w:div w:id="530800613">
              <w:marLeft w:val="0"/>
              <w:marRight w:val="0"/>
              <w:marTop w:val="0"/>
              <w:marBottom w:val="0"/>
              <w:divBdr>
                <w:top w:val="none" w:sz="0" w:space="0" w:color="auto"/>
                <w:left w:val="none" w:sz="0" w:space="0" w:color="auto"/>
                <w:bottom w:val="none" w:sz="0" w:space="0" w:color="auto"/>
                <w:right w:val="none" w:sz="0" w:space="0" w:color="auto"/>
              </w:divBdr>
            </w:div>
            <w:div w:id="197358447">
              <w:marLeft w:val="0"/>
              <w:marRight w:val="0"/>
              <w:marTop w:val="0"/>
              <w:marBottom w:val="0"/>
              <w:divBdr>
                <w:top w:val="none" w:sz="0" w:space="0" w:color="auto"/>
                <w:left w:val="none" w:sz="0" w:space="0" w:color="auto"/>
                <w:bottom w:val="none" w:sz="0" w:space="0" w:color="auto"/>
                <w:right w:val="none" w:sz="0" w:space="0" w:color="auto"/>
              </w:divBdr>
            </w:div>
            <w:div w:id="576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329676122">
      <w:bodyDiv w:val="1"/>
      <w:marLeft w:val="0"/>
      <w:marRight w:val="0"/>
      <w:marTop w:val="0"/>
      <w:marBottom w:val="0"/>
      <w:divBdr>
        <w:top w:val="none" w:sz="0" w:space="0" w:color="auto"/>
        <w:left w:val="none" w:sz="0" w:space="0" w:color="auto"/>
        <w:bottom w:val="none" w:sz="0" w:space="0" w:color="auto"/>
        <w:right w:val="none" w:sz="0" w:space="0" w:color="auto"/>
      </w:divBdr>
      <w:divsChild>
        <w:div w:id="230427898">
          <w:marLeft w:val="0"/>
          <w:marRight w:val="0"/>
          <w:marTop w:val="0"/>
          <w:marBottom w:val="0"/>
          <w:divBdr>
            <w:top w:val="none" w:sz="0" w:space="0" w:color="auto"/>
            <w:left w:val="none" w:sz="0" w:space="0" w:color="auto"/>
            <w:bottom w:val="none" w:sz="0" w:space="0" w:color="auto"/>
            <w:right w:val="none" w:sz="0" w:space="0" w:color="auto"/>
          </w:divBdr>
          <w:divsChild>
            <w:div w:id="1635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745">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0">
          <w:marLeft w:val="0"/>
          <w:marRight w:val="0"/>
          <w:marTop w:val="0"/>
          <w:marBottom w:val="0"/>
          <w:divBdr>
            <w:top w:val="none" w:sz="0" w:space="0" w:color="auto"/>
            <w:left w:val="none" w:sz="0" w:space="0" w:color="auto"/>
            <w:bottom w:val="none" w:sz="0" w:space="0" w:color="auto"/>
            <w:right w:val="none" w:sz="0" w:space="0" w:color="auto"/>
          </w:divBdr>
          <w:divsChild>
            <w:div w:id="2074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69413972">
      <w:bodyDiv w:val="1"/>
      <w:marLeft w:val="0"/>
      <w:marRight w:val="0"/>
      <w:marTop w:val="0"/>
      <w:marBottom w:val="0"/>
      <w:divBdr>
        <w:top w:val="none" w:sz="0" w:space="0" w:color="auto"/>
        <w:left w:val="none" w:sz="0" w:space="0" w:color="auto"/>
        <w:bottom w:val="none" w:sz="0" w:space="0" w:color="auto"/>
        <w:right w:val="none" w:sz="0" w:space="0" w:color="auto"/>
      </w:divBdr>
      <w:divsChild>
        <w:div w:id="847451473">
          <w:marLeft w:val="0"/>
          <w:marRight w:val="0"/>
          <w:marTop w:val="0"/>
          <w:marBottom w:val="0"/>
          <w:divBdr>
            <w:top w:val="none" w:sz="0" w:space="0" w:color="auto"/>
            <w:left w:val="none" w:sz="0" w:space="0" w:color="auto"/>
            <w:bottom w:val="none" w:sz="0" w:space="0" w:color="auto"/>
            <w:right w:val="none" w:sz="0" w:space="0" w:color="auto"/>
          </w:divBdr>
          <w:divsChild>
            <w:div w:id="2028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10282326">
          <w:marLeft w:val="0"/>
          <w:marRight w:val="0"/>
          <w:marTop w:val="0"/>
          <w:marBottom w:val="0"/>
          <w:divBdr>
            <w:top w:val="none" w:sz="0" w:space="0" w:color="auto"/>
            <w:left w:val="none" w:sz="0" w:space="0" w:color="auto"/>
            <w:bottom w:val="none" w:sz="0" w:space="0" w:color="auto"/>
            <w:right w:val="none" w:sz="0" w:space="0" w:color="auto"/>
          </w:divBdr>
          <w:divsChild>
            <w:div w:id="1831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306">
          <w:marLeft w:val="0"/>
          <w:marRight w:val="0"/>
          <w:marTop w:val="0"/>
          <w:marBottom w:val="0"/>
          <w:divBdr>
            <w:top w:val="none" w:sz="0" w:space="0" w:color="auto"/>
            <w:left w:val="none" w:sz="0" w:space="0" w:color="auto"/>
            <w:bottom w:val="none" w:sz="0" w:space="0" w:color="auto"/>
            <w:right w:val="none" w:sz="0" w:space="0" w:color="auto"/>
          </w:divBdr>
          <w:divsChild>
            <w:div w:id="850990844">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155336307">
              <w:marLeft w:val="0"/>
              <w:marRight w:val="0"/>
              <w:marTop w:val="0"/>
              <w:marBottom w:val="0"/>
              <w:divBdr>
                <w:top w:val="none" w:sz="0" w:space="0" w:color="auto"/>
                <w:left w:val="none" w:sz="0" w:space="0" w:color="auto"/>
                <w:bottom w:val="none" w:sz="0" w:space="0" w:color="auto"/>
                <w:right w:val="none" w:sz="0" w:space="0" w:color="auto"/>
              </w:divBdr>
            </w:div>
            <w:div w:id="1044207774">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757093681">
              <w:marLeft w:val="0"/>
              <w:marRight w:val="0"/>
              <w:marTop w:val="0"/>
              <w:marBottom w:val="0"/>
              <w:divBdr>
                <w:top w:val="none" w:sz="0" w:space="0" w:color="auto"/>
                <w:left w:val="none" w:sz="0" w:space="0" w:color="auto"/>
                <w:bottom w:val="none" w:sz="0" w:space="0" w:color="auto"/>
                <w:right w:val="none" w:sz="0" w:space="0" w:color="auto"/>
              </w:divBdr>
            </w:div>
            <w:div w:id="1690059887">
              <w:marLeft w:val="0"/>
              <w:marRight w:val="0"/>
              <w:marTop w:val="0"/>
              <w:marBottom w:val="0"/>
              <w:divBdr>
                <w:top w:val="none" w:sz="0" w:space="0" w:color="auto"/>
                <w:left w:val="none" w:sz="0" w:space="0" w:color="auto"/>
                <w:bottom w:val="none" w:sz="0" w:space="0" w:color="auto"/>
                <w:right w:val="none" w:sz="0" w:space="0" w:color="auto"/>
              </w:divBdr>
            </w:div>
            <w:div w:id="1668897075">
              <w:marLeft w:val="0"/>
              <w:marRight w:val="0"/>
              <w:marTop w:val="0"/>
              <w:marBottom w:val="0"/>
              <w:divBdr>
                <w:top w:val="none" w:sz="0" w:space="0" w:color="auto"/>
                <w:left w:val="none" w:sz="0" w:space="0" w:color="auto"/>
                <w:bottom w:val="none" w:sz="0" w:space="0" w:color="auto"/>
                <w:right w:val="none" w:sz="0" w:space="0" w:color="auto"/>
              </w:divBdr>
            </w:div>
            <w:div w:id="430126975">
              <w:marLeft w:val="0"/>
              <w:marRight w:val="0"/>
              <w:marTop w:val="0"/>
              <w:marBottom w:val="0"/>
              <w:divBdr>
                <w:top w:val="none" w:sz="0" w:space="0" w:color="auto"/>
                <w:left w:val="none" w:sz="0" w:space="0" w:color="auto"/>
                <w:bottom w:val="none" w:sz="0" w:space="0" w:color="auto"/>
                <w:right w:val="none" w:sz="0" w:space="0" w:color="auto"/>
              </w:divBdr>
            </w:div>
            <w:div w:id="759838229">
              <w:marLeft w:val="0"/>
              <w:marRight w:val="0"/>
              <w:marTop w:val="0"/>
              <w:marBottom w:val="0"/>
              <w:divBdr>
                <w:top w:val="none" w:sz="0" w:space="0" w:color="auto"/>
                <w:left w:val="none" w:sz="0" w:space="0" w:color="auto"/>
                <w:bottom w:val="none" w:sz="0" w:space="0" w:color="auto"/>
                <w:right w:val="none" w:sz="0" w:space="0" w:color="auto"/>
              </w:divBdr>
            </w:div>
            <w:div w:id="1491024063">
              <w:marLeft w:val="0"/>
              <w:marRight w:val="0"/>
              <w:marTop w:val="0"/>
              <w:marBottom w:val="0"/>
              <w:divBdr>
                <w:top w:val="none" w:sz="0" w:space="0" w:color="auto"/>
                <w:left w:val="none" w:sz="0" w:space="0" w:color="auto"/>
                <w:bottom w:val="none" w:sz="0" w:space="0" w:color="auto"/>
                <w:right w:val="none" w:sz="0" w:space="0" w:color="auto"/>
              </w:divBdr>
            </w:div>
            <w:div w:id="407577189">
              <w:marLeft w:val="0"/>
              <w:marRight w:val="0"/>
              <w:marTop w:val="0"/>
              <w:marBottom w:val="0"/>
              <w:divBdr>
                <w:top w:val="none" w:sz="0" w:space="0" w:color="auto"/>
                <w:left w:val="none" w:sz="0" w:space="0" w:color="auto"/>
                <w:bottom w:val="none" w:sz="0" w:space="0" w:color="auto"/>
                <w:right w:val="none" w:sz="0" w:space="0" w:color="auto"/>
              </w:divBdr>
            </w:div>
            <w:div w:id="338239550">
              <w:marLeft w:val="0"/>
              <w:marRight w:val="0"/>
              <w:marTop w:val="0"/>
              <w:marBottom w:val="0"/>
              <w:divBdr>
                <w:top w:val="none" w:sz="0" w:space="0" w:color="auto"/>
                <w:left w:val="none" w:sz="0" w:space="0" w:color="auto"/>
                <w:bottom w:val="none" w:sz="0" w:space="0" w:color="auto"/>
                <w:right w:val="none" w:sz="0" w:space="0" w:color="auto"/>
              </w:divBdr>
            </w:div>
            <w:div w:id="223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103">
      <w:bodyDiv w:val="1"/>
      <w:marLeft w:val="0"/>
      <w:marRight w:val="0"/>
      <w:marTop w:val="0"/>
      <w:marBottom w:val="0"/>
      <w:divBdr>
        <w:top w:val="none" w:sz="0" w:space="0" w:color="auto"/>
        <w:left w:val="none" w:sz="0" w:space="0" w:color="auto"/>
        <w:bottom w:val="none" w:sz="0" w:space="0" w:color="auto"/>
        <w:right w:val="none" w:sz="0" w:space="0" w:color="auto"/>
      </w:divBdr>
      <w:divsChild>
        <w:div w:id="1153722668">
          <w:marLeft w:val="0"/>
          <w:marRight w:val="0"/>
          <w:marTop w:val="0"/>
          <w:marBottom w:val="0"/>
          <w:divBdr>
            <w:top w:val="none" w:sz="0" w:space="0" w:color="auto"/>
            <w:left w:val="none" w:sz="0" w:space="0" w:color="auto"/>
            <w:bottom w:val="none" w:sz="0" w:space="0" w:color="auto"/>
            <w:right w:val="none" w:sz="0" w:space="0" w:color="auto"/>
          </w:divBdr>
          <w:divsChild>
            <w:div w:id="705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626">
      <w:bodyDiv w:val="1"/>
      <w:marLeft w:val="0"/>
      <w:marRight w:val="0"/>
      <w:marTop w:val="0"/>
      <w:marBottom w:val="0"/>
      <w:divBdr>
        <w:top w:val="none" w:sz="0" w:space="0" w:color="auto"/>
        <w:left w:val="none" w:sz="0" w:space="0" w:color="auto"/>
        <w:bottom w:val="none" w:sz="0" w:space="0" w:color="auto"/>
        <w:right w:val="none" w:sz="0" w:space="0" w:color="auto"/>
      </w:divBdr>
      <w:divsChild>
        <w:div w:id="1048533941">
          <w:marLeft w:val="0"/>
          <w:marRight w:val="0"/>
          <w:marTop w:val="0"/>
          <w:marBottom w:val="0"/>
          <w:divBdr>
            <w:top w:val="none" w:sz="0" w:space="0" w:color="auto"/>
            <w:left w:val="none" w:sz="0" w:space="0" w:color="auto"/>
            <w:bottom w:val="none" w:sz="0" w:space="0" w:color="auto"/>
            <w:right w:val="none" w:sz="0" w:space="0" w:color="auto"/>
          </w:divBdr>
          <w:divsChild>
            <w:div w:id="1206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684823267">
      <w:bodyDiv w:val="1"/>
      <w:marLeft w:val="0"/>
      <w:marRight w:val="0"/>
      <w:marTop w:val="0"/>
      <w:marBottom w:val="0"/>
      <w:divBdr>
        <w:top w:val="none" w:sz="0" w:space="0" w:color="auto"/>
        <w:left w:val="none" w:sz="0" w:space="0" w:color="auto"/>
        <w:bottom w:val="none" w:sz="0" w:space="0" w:color="auto"/>
        <w:right w:val="none" w:sz="0" w:space="0" w:color="auto"/>
      </w:divBdr>
      <w:divsChild>
        <w:div w:id="885485985">
          <w:marLeft w:val="0"/>
          <w:marRight w:val="0"/>
          <w:marTop w:val="0"/>
          <w:marBottom w:val="0"/>
          <w:divBdr>
            <w:top w:val="none" w:sz="0" w:space="0" w:color="auto"/>
            <w:left w:val="none" w:sz="0" w:space="0" w:color="auto"/>
            <w:bottom w:val="none" w:sz="0" w:space="0" w:color="auto"/>
            <w:right w:val="none" w:sz="0" w:space="0" w:color="auto"/>
          </w:divBdr>
          <w:divsChild>
            <w:div w:id="1021473501">
              <w:marLeft w:val="0"/>
              <w:marRight w:val="0"/>
              <w:marTop w:val="0"/>
              <w:marBottom w:val="0"/>
              <w:divBdr>
                <w:top w:val="none" w:sz="0" w:space="0" w:color="auto"/>
                <w:left w:val="none" w:sz="0" w:space="0" w:color="auto"/>
                <w:bottom w:val="none" w:sz="0" w:space="0" w:color="auto"/>
                <w:right w:val="none" w:sz="0" w:space="0" w:color="auto"/>
              </w:divBdr>
            </w:div>
            <w:div w:id="892741359">
              <w:marLeft w:val="0"/>
              <w:marRight w:val="0"/>
              <w:marTop w:val="0"/>
              <w:marBottom w:val="0"/>
              <w:divBdr>
                <w:top w:val="none" w:sz="0" w:space="0" w:color="auto"/>
                <w:left w:val="none" w:sz="0" w:space="0" w:color="auto"/>
                <w:bottom w:val="none" w:sz="0" w:space="0" w:color="auto"/>
                <w:right w:val="none" w:sz="0" w:space="0" w:color="auto"/>
              </w:divBdr>
            </w:div>
            <w:div w:id="586228526">
              <w:marLeft w:val="0"/>
              <w:marRight w:val="0"/>
              <w:marTop w:val="0"/>
              <w:marBottom w:val="0"/>
              <w:divBdr>
                <w:top w:val="none" w:sz="0" w:space="0" w:color="auto"/>
                <w:left w:val="none" w:sz="0" w:space="0" w:color="auto"/>
                <w:bottom w:val="none" w:sz="0" w:space="0" w:color="auto"/>
                <w:right w:val="none" w:sz="0" w:space="0" w:color="auto"/>
              </w:divBdr>
            </w:div>
            <w:div w:id="635913890">
              <w:marLeft w:val="0"/>
              <w:marRight w:val="0"/>
              <w:marTop w:val="0"/>
              <w:marBottom w:val="0"/>
              <w:divBdr>
                <w:top w:val="none" w:sz="0" w:space="0" w:color="auto"/>
                <w:left w:val="none" w:sz="0" w:space="0" w:color="auto"/>
                <w:bottom w:val="none" w:sz="0" w:space="0" w:color="auto"/>
                <w:right w:val="none" w:sz="0" w:space="0" w:color="auto"/>
              </w:divBdr>
            </w:div>
            <w:div w:id="1240167752">
              <w:marLeft w:val="0"/>
              <w:marRight w:val="0"/>
              <w:marTop w:val="0"/>
              <w:marBottom w:val="0"/>
              <w:divBdr>
                <w:top w:val="none" w:sz="0" w:space="0" w:color="auto"/>
                <w:left w:val="none" w:sz="0" w:space="0" w:color="auto"/>
                <w:bottom w:val="none" w:sz="0" w:space="0" w:color="auto"/>
                <w:right w:val="none" w:sz="0" w:space="0" w:color="auto"/>
              </w:divBdr>
            </w:div>
            <w:div w:id="1952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818373623">
      <w:bodyDiv w:val="1"/>
      <w:marLeft w:val="0"/>
      <w:marRight w:val="0"/>
      <w:marTop w:val="0"/>
      <w:marBottom w:val="0"/>
      <w:divBdr>
        <w:top w:val="none" w:sz="0" w:space="0" w:color="auto"/>
        <w:left w:val="none" w:sz="0" w:space="0" w:color="auto"/>
        <w:bottom w:val="none" w:sz="0" w:space="0" w:color="auto"/>
        <w:right w:val="none" w:sz="0" w:space="0" w:color="auto"/>
      </w:divBdr>
      <w:divsChild>
        <w:div w:id="1580141178">
          <w:marLeft w:val="0"/>
          <w:marRight w:val="0"/>
          <w:marTop w:val="0"/>
          <w:marBottom w:val="0"/>
          <w:divBdr>
            <w:top w:val="none" w:sz="0" w:space="0" w:color="auto"/>
            <w:left w:val="none" w:sz="0" w:space="0" w:color="auto"/>
            <w:bottom w:val="none" w:sz="0" w:space="0" w:color="auto"/>
            <w:right w:val="none" w:sz="0" w:space="0" w:color="auto"/>
          </w:divBdr>
          <w:divsChild>
            <w:div w:id="111638521">
              <w:marLeft w:val="0"/>
              <w:marRight w:val="0"/>
              <w:marTop w:val="0"/>
              <w:marBottom w:val="0"/>
              <w:divBdr>
                <w:top w:val="none" w:sz="0" w:space="0" w:color="auto"/>
                <w:left w:val="none" w:sz="0" w:space="0" w:color="auto"/>
                <w:bottom w:val="none" w:sz="0" w:space="0" w:color="auto"/>
                <w:right w:val="none" w:sz="0" w:space="0" w:color="auto"/>
              </w:divBdr>
            </w:div>
            <w:div w:id="1158228740">
              <w:marLeft w:val="0"/>
              <w:marRight w:val="0"/>
              <w:marTop w:val="0"/>
              <w:marBottom w:val="0"/>
              <w:divBdr>
                <w:top w:val="none" w:sz="0" w:space="0" w:color="auto"/>
                <w:left w:val="none" w:sz="0" w:space="0" w:color="auto"/>
                <w:bottom w:val="none" w:sz="0" w:space="0" w:color="auto"/>
                <w:right w:val="none" w:sz="0" w:space="0" w:color="auto"/>
              </w:divBdr>
            </w:div>
            <w:div w:id="1088043500">
              <w:marLeft w:val="0"/>
              <w:marRight w:val="0"/>
              <w:marTop w:val="0"/>
              <w:marBottom w:val="0"/>
              <w:divBdr>
                <w:top w:val="none" w:sz="0" w:space="0" w:color="auto"/>
                <w:left w:val="none" w:sz="0" w:space="0" w:color="auto"/>
                <w:bottom w:val="none" w:sz="0" w:space="0" w:color="auto"/>
                <w:right w:val="none" w:sz="0" w:space="0" w:color="auto"/>
              </w:divBdr>
            </w:div>
            <w:div w:id="955067802">
              <w:marLeft w:val="0"/>
              <w:marRight w:val="0"/>
              <w:marTop w:val="0"/>
              <w:marBottom w:val="0"/>
              <w:divBdr>
                <w:top w:val="none" w:sz="0" w:space="0" w:color="auto"/>
                <w:left w:val="none" w:sz="0" w:space="0" w:color="auto"/>
                <w:bottom w:val="none" w:sz="0" w:space="0" w:color="auto"/>
                <w:right w:val="none" w:sz="0" w:space="0" w:color="auto"/>
              </w:divBdr>
            </w:div>
            <w:div w:id="2120224157">
              <w:marLeft w:val="0"/>
              <w:marRight w:val="0"/>
              <w:marTop w:val="0"/>
              <w:marBottom w:val="0"/>
              <w:divBdr>
                <w:top w:val="none" w:sz="0" w:space="0" w:color="auto"/>
                <w:left w:val="none" w:sz="0" w:space="0" w:color="auto"/>
                <w:bottom w:val="none" w:sz="0" w:space="0" w:color="auto"/>
                <w:right w:val="none" w:sz="0" w:space="0" w:color="auto"/>
              </w:divBdr>
            </w:div>
            <w:div w:id="1077090407">
              <w:marLeft w:val="0"/>
              <w:marRight w:val="0"/>
              <w:marTop w:val="0"/>
              <w:marBottom w:val="0"/>
              <w:divBdr>
                <w:top w:val="none" w:sz="0" w:space="0" w:color="auto"/>
                <w:left w:val="none" w:sz="0" w:space="0" w:color="auto"/>
                <w:bottom w:val="none" w:sz="0" w:space="0" w:color="auto"/>
                <w:right w:val="none" w:sz="0" w:space="0" w:color="auto"/>
              </w:divBdr>
            </w:div>
            <w:div w:id="112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08369940">
      <w:bodyDiv w:val="1"/>
      <w:marLeft w:val="0"/>
      <w:marRight w:val="0"/>
      <w:marTop w:val="0"/>
      <w:marBottom w:val="0"/>
      <w:divBdr>
        <w:top w:val="none" w:sz="0" w:space="0" w:color="auto"/>
        <w:left w:val="none" w:sz="0" w:space="0" w:color="auto"/>
        <w:bottom w:val="none" w:sz="0" w:space="0" w:color="auto"/>
        <w:right w:val="none" w:sz="0" w:space="0" w:color="auto"/>
      </w:divBdr>
      <w:divsChild>
        <w:div w:id="900864855">
          <w:marLeft w:val="0"/>
          <w:marRight w:val="0"/>
          <w:marTop w:val="0"/>
          <w:marBottom w:val="0"/>
          <w:divBdr>
            <w:top w:val="none" w:sz="0" w:space="0" w:color="auto"/>
            <w:left w:val="none" w:sz="0" w:space="0" w:color="auto"/>
            <w:bottom w:val="none" w:sz="0" w:space="0" w:color="auto"/>
            <w:right w:val="none" w:sz="0" w:space="0" w:color="auto"/>
          </w:divBdr>
          <w:divsChild>
            <w:div w:id="1394621204">
              <w:marLeft w:val="0"/>
              <w:marRight w:val="0"/>
              <w:marTop w:val="0"/>
              <w:marBottom w:val="0"/>
              <w:divBdr>
                <w:top w:val="none" w:sz="0" w:space="0" w:color="auto"/>
                <w:left w:val="none" w:sz="0" w:space="0" w:color="auto"/>
                <w:bottom w:val="none" w:sz="0" w:space="0" w:color="auto"/>
                <w:right w:val="none" w:sz="0" w:space="0" w:color="auto"/>
              </w:divBdr>
            </w:div>
            <w:div w:id="2131315304">
              <w:marLeft w:val="0"/>
              <w:marRight w:val="0"/>
              <w:marTop w:val="0"/>
              <w:marBottom w:val="0"/>
              <w:divBdr>
                <w:top w:val="none" w:sz="0" w:space="0" w:color="auto"/>
                <w:left w:val="none" w:sz="0" w:space="0" w:color="auto"/>
                <w:bottom w:val="none" w:sz="0" w:space="0" w:color="auto"/>
                <w:right w:val="none" w:sz="0" w:space="0" w:color="auto"/>
              </w:divBdr>
            </w:div>
            <w:div w:id="482700594">
              <w:marLeft w:val="0"/>
              <w:marRight w:val="0"/>
              <w:marTop w:val="0"/>
              <w:marBottom w:val="0"/>
              <w:divBdr>
                <w:top w:val="none" w:sz="0" w:space="0" w:color="auto"/>
                <w:left w:val="none" w:sz="0" w:space="0" w:color="auto"/>
                <w:bottom w:val="none" w:sz="0" w:space="0" w:color="auto"/>
                <w:right w:val="none" w:sz="0" w:space="0" w:color="auto"/>
              </w:divBdr>
            </w:div>
            <w:div w:id="819930601">
              <w:marLeft w:val="0"/>
              <w:marRight w:val="0"/>
              <w:marTop w:val="0"/>
              <w:marBottom w:val="0"/>
              <w:divBdr>
                <w:top w:val="none" w:sz="0" w:space="0" w:color="auto"/>
                <w:left w:val="none" w:sz="0" w:space="0" w:color="auto"/>
                <w:bottom w:val="none" w:sz="0" w:space="0" w:color="auto"/>
                <w:right w:val="none" w:sz="0" w:space="0" w:color="auto"/>
              </w:divBdr>
            </w:div>
            <w:div w:id="1800105306">
              <w:marLeft w:val="0"/>
              <w:marRight w:val="0"/>
              <w:marTop w:val="0"/>
              <w:marBottom w:val="0"/>
              <w:divBdr>
                <w:top w:val="none" w:sz="0" w:space="0" w:color="auto"/>
                <w:left w:val="none" w:sz="0" w:space="0" w:color="auto"/>
                <w:bottom w:val="none" w:sz="0" w:space="0" w:color="auto"/>
                <w:right w:val="none" w:sz="0" w:space="0" w:color="auto"/>
              </w:divBdr>
            </w:div>
            <w:div w:id="808939990">
              <w:marLeft w:val="0"/>
              <w:marRight w:val="0"/>
              <w:marTop w:val="0"/>
              <w:marBottom w:val="0"/>
              <w:divBdr>
                <w:top w:val="none" w:sz="0" w:space="0" w:color="auto"/>
                <w:left w:val="none" w:sz="0" w:space="0" w:color="auto"/>
                <w:bottom w:val="none" w:sz="0" w:space="0" w:color="auto"/>
                <w:right w:val="none" w:sz="0" w:space="0" w:color="auto"/>
              </w:divBdr>
            </w:div>
            <w:div w:id="1460342248">
              <w:marLeft w:val="0"/>
              <w:marRight w:val="0"/>
              <w:marTop w:val="0"/>
              <w:marBottom w:val="0"/>
              <w:divBdr>
                <w:top w:val="none" w:sz="0" w:space="0" w:color="auto"/>
                <w:left w:val="none" w:sz="0" w:space="0" w:color="auto"/>
                <w:bottom w:val="none" w:sz="0" w:space="0" w:color="auto"/>
                <w:right w:val="none" w:sz="0" w:space="0" w:color="auto"/>
              </w:divBdr>
            </w:div>
            <w:div w:id="81145752">
              <w:marLeft w:val="0"/>
              <w:marRight w:val="0"/>
              <w:marTop w:val="0"/>
              <w:marBottom w:val="0"/>
              <w:divBdr>
                <w:top w:val="none" w:sz="0" w:space="0" w:color="auto"/>
                <w:left w:val="none" w:sz="0" w:space="0" w:color="auto"/>
                <w:bottom w:val="none" w:sz="0" w:space="0" w:color="auto"/>
                <w:right w:val="none" w:sz="0" w:space="0" w:color="auto"/>
              </w:divBdr>
            </w:div>
            <w:div w:id="1655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867">
      <w:bodyDiv w:val="1"/>
      <w:marLeft w:val="0"/>
      <w:marRight w:val="0"/>
      <w:marTop w:val="0"/>
      <w:marBottom w:val="0"/>
      <w:divBdr>
        <w:top w:val="none" w:sz="0" w:space="0" w:color="auto"/>
        <w:left w:val="none" w:sz="0" w:space="0" w:color="auto"/>
        <w:bottom w:val="none" w:sz="0" w:space="0" w:color="auto"/>
        <w:right w:val="none" w:sz="0" w:space="0" w:color="auto"/>
      </w:divBdr>
      <w:divsChild>
        <w:div w:id="518390807">
          <w:marLeft w:val="0"/>
          <w:marRight w:val="0"/>
          <w:marTop w:val="0"/>
          <w:marBottom w:val="0"/>
          <w:divBdr>
            <w:top w:val="none" w:sz="0" w:space="0" w:color="auto"/>
            <w:left w:val="none" w:sz="0" w:space="0" w:color="auto"/>
            <w:bottom w:val="none" w:sz="0" w:space="0" w:color="auto"/>
            <w:right w:val="none" w:sz="0" w:space="0" w:color="auto"/>
          </w:divBdr>
          <w:divsChild>
            <w:div w:id="1871216353">
              <w:marLeft w:val="0"/>
              <w:marRight w:val="0"/>
              <w:marTop w:val="0"/>
              <w:marBottom w:val="0"/>
              <w:divBdr>
                <w:top w:val="none" w:sz="0" w:space="0" w:color="auto"/>
                <w:left w:val="none" w:sz="0" w:space="0" w:color="auto"/>
                <w:bottom w:val="none" w:sz="0" w:space="0" w:color="auto"/>
                <w:right w:val="none" w:sz="0" w:space="0" w:color="auto"/>
              </w:divBdr>
            </w:div>
            <w:div w:id="828132185">
              <w:marLeft w:val="0"/>
              <w:marRight w:val="0"/>
              <w:marTop w:val="0"/>
              <w:marBottom w:val="0"/>
              <w:divBdr>
                <w:top w:val="none" w:sz="0" w:space="0" w:color="auto"/>
                <w:left w:val="none" w:sz="0" w:space="0" w:color="auto"/>
                <w:bottom w:val="none" w:sz="0" w:space="0" w:color="auto"/>
                <w:right w:val="none" w:sz="0" w:space="0" w:color="auto"/>
              </w:divBdr>
            </w:div>
            <w:div w:id="932978380">
              <w:marLeft w:val="0"/>
              <w:marRight w:val="0"/>
              <w:marTop w:val="0"/>
              <w:marBottom w:val="0"/>
              <w:divBdr>
                <w:top w:val="none" w:sz="0" w:space="0" w:color="auto"/>
                <w:left w:val="none" w:sz="0" w:space="0" w:color="auto"/>
                <w:bottom w:val="none" w:sz="0" w:space="0" w:color="auto"/>
                <w:right w:val="none" w:sz="0" w:space="0" w:color="auto"/>
              </w:divBdr>
            </w:div>
            <w:div w:id="381640057">
              <w:marLeft w:val="0"/>
              <w:marRight w:val="0"/>
              <w:marTop w:val="0"/>
              <w:marBottom w:val="0"/>
              <w:divBdr>
                <w:top w:val="none" w:sz="0" w:space="0" w:color="auto"/>
                <w:left w:val="none" w:sz="0" w:space="0" w:color="auto"/>
                <w:bottom w:val="none" w:sz="0" w:space="0" w:color="auto"/>
                <w:right w:val="none" w:sz="0" w:space="0" w:color="auto"/>
              </w:divBdr>
            </w:div>
            <w:div w:id="491990329">
              <w:marLeft w:val="0"/>
              <w:marRight w:val="0"/>
              <w:marTop w:val="0"/>
              <w:marBottom w:val="0"/>
              <w:divBdr>
                <w:top w:val="none" w:sz="0" w:space="0" w:color="auto"/>
                <w:left w:val="none" w:sz="0" w:space="0" w:color="auto"/>
                <w:bottom w:val="none" w:sz="0" w:space="0" w:color="auto"/>
                <w:right w:val="none" w:sz="0" w:space="0" w:color="auto"/>
              </w:divBdr>
            </w:div>
            <w:div w:id="2059745117">
              <w:marLeft w:val="0"/>
              <w:marRight w:val="0"/>
              <w:marTop w:val="0"/>
              <w:marBottom w:val="0"/>
              <w:divBdr>
                <w:top w:val="none" w:sz="0" w:space="0" w:color="auto"/>
                <w:left w:val="none" w:sz="0" w:space="0" w:color="auto"/>
                <w:bottom w:val="none" w:sz="0" w:space="0" w:color="auto"/>
                <w:right w:val="none" w:sz="0" w:space="0" w:color="auto"/>
              </w:divBdr>
            </w:div>
            <w:div w:id="346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462">
      <w:bodyDiv w:val="1"/>
      <w:marLeft w:val="0"/>
      <w:marRight w:val="0"/>
      <w:marTop w:val="0"/>
      <w:marBottom w:val="0"/>
      <w:divBdr>
        <w:top w:val="none" w:sz="0" w:space="0" w:color="auto"/>
        <w:left w:val="none" w:sz="0" w:space="0" w:color="auto"/>
        <w:bottom w:val="none" w:sz="0" w:space="0" w:color="auto"/>
        <w:right w:val="none" w:sz="0" w:space="0" w:color="auto"/>
      </w:divBdr>
      <w:divsChild>
        <w:div w:id="924925185">
          <w:marLeft w:val="0"/>
          <w:marRight w:val="0"/>
          <w:marTop w:val="0"/>
          <w:marBottom w:val="0"/>
          <w:divBdr>
            <w:top w:val="none" w:sz="0" w:space="0" w:color="auto"/>
            <w:left w:val="none" w:sz="0" w:space="0" w:color="auto"/>
            <w:bottom w:val="none" w:sz="0" w:space="0" w:color="auto"/>
            <w:right w:val="none" w:sz="0" w:space="0" w:color="auto"/>
          </w:divBdr>
          <w:divsChild>
            <w:div w:id="952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650">
      <w:bodyDiv w:val="1"/>
      <w:marLeft w:val="0"/>
      <w:marRight w:val="0"/>
      <w:marTop w:val="0"/>
      <w:marBottom w:val="0"/>
      <w:divBdr>
        <w:top w:val="none" w:sz="0" w:space="0" w:color="auto"/>
        <w:left w:val="none" w:sz="0" w:space="0" w:color="auto"/>
        <w:bottom w:val="none" w:sz="0" w:space="0" w:color="auto"/>
        <w:right w:val="none" w:sz="0" w:space="0" w:color="auto"/>
      </w:divBdr>
      <w:divsChild>
        <w:div w:id="814681966">
          <w:marLeft w:val="0"/>
          <w:marRight w:val="0"/>
          <w:marTop w:val="0"/>
          <w:marBottom w:val="0"/>
          <w:divBdr>
            <w:top w:val="none" w:sz="0" w:space="0" w:color="auto"/>
            <w:left w:val="none" w:sz="0" w:space="0" w:color="auto"/>
            <w:bottom w:val="none" w:sz="0" w:space="0" w:color="auto"/>
            <w:right w:val="none" w:sz="0" w:space="0" w:color="auto"/>
          </w:divBdr>
          <w:divsChild>
            <w:div w:id="96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Evaluation_strateg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4357</TotalTime>
  <Pages>46</Pages>
  <Words>8008</Words>
  <Characters>55257</Characters>
  <Application>Microsoft Office Word</Application>
  <DocSecurity>0</DocSecurity>
  <Lines>460</Lines>
  <Paragraphs>126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63139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632</cp:revision>
  <cp:lastPrinted>2002-07-08T12:51:00Z</cp:lastPrinted>
  <dcterms:created xsi:type="dcterms:W3CDTF">2021-10-10T15:05:00Z</dcterms:created>
  <dcterms:modified xsi:type="dcterms:W3CDTF">2021-11-28T22:53:00Z</dcterms:modified>
</cp:coreProperties>
</file>