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1-тақырып</w:t>
      </w:r>
    </w:p>
    <w:p>
      <w:r>
        <w:t>1. Елді мекенде жылдамдық қандай?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A) 40 км/сағ</w:t>
      </w:r>
    </w:p>
    <w:p>
      <w:r>
        <w:rPr>
          <w:b/>
        </w:rPr>
        <w:t>B) 60 км/сағ</w:t>
      </w:r>
    </w:p>
    <w:p>
      <w:r>
        <w:rPr>
          <w:b w:val="0"/>
        </w:rPr>
        <w:t>C) 80 км/сағ</w:t>
      </w:r>
    </w:p>
    <w:p>
      <w:r>
        <w:rPr>
          <w:b w:val="0"/>
        </w:rPr>
        <w:t>D) 90 км/сағ</w:t>
      </w:r>
    </w:p>
    <w:p>
      <w:r>
        <w:t>2. Қызыл сигнал нені білдіреді?</w:t>
      </w:r>
    </w:p>
    <w:p>
      <w:r>
        <w:t>А) Өтуге болады</w:t>
      </w:r>
    </w:p>
    <w:p>
      <w:r>
        <w:t>Б) Тоқтау керек</w:t>
      </w:r>
    </w:p>
    <w:p>
      <w:r>
        <w:t>В) Жылдамдату</w:t>
      </w:r>
    </w:p>
    <w:p>
      <w:r>
        <w:t>Г) Сигнал беру</w:t>
      </w:r>
    </w:p>
    <w:p>
      <w:r>
        <w:t>Жауап: Б</w:t>
      </w:r>
    </w:p>
    <w:p>
      <w:r>
        <w:t>3. Жауабы белгісіз сұрақ?</w:t>
      </w:r>
    </w:p>
    <w:p>
      <w:r>
        <w:t>A) бір</w:t>
      </w:r>
    </w:p>
    <w:p>
      <w:r>
        <w:t>B) екі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