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spacing w:after="0" w:line="240" w:lineRule="auto"/>
        <w:contextualSpacing w:val="0"/>
      </w:pPr>
      <w:bookmarkStart w:colFirst="0" w:colLast="0" w:name="h.9xrt8hu7tzvi" w:id="0"/>
      <w:bookmarkEnd w:id="0"/>
      <w:r w:rsidDel="00000000" w:rsidR="00000000" w:rsidRPr="00000000">
        <w:rPr>
          <w:i w:val="1"/>
          <w:color w:val="000000"/>
          <w:sz w:val="40"/>
          <w:szCs w:val="40"/>
          <w:rtl w:val="0"/>
        </w:rPr>
        <w:t xml:space="preserve">What is the main goal of the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goal of milestone 6 was creating ability for conversation client with artist.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r w:rsidDel="00000000" w:rsidR="00000000" w:rsidRPr="00000000">
        <w:rPr>
          <w:i w:val="1"/>
          <w:color w:val="000000"/>
          <w:sz w:val="40"/>
          <w:szCs w:val="40"/>
          <w:rtl w:val="0"/>
        </w:rPr>
        <w:t xml:space="preserve">What are the feature inputs?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225"/>
        <w:contextualSpacing w:val="1"/>
        <w:rPr>
          <w:sz w:val="24"/>
          <w:szCs w:val="24"/>
        </w:rPr>
      </w:pPr>
      <w:r w:rsidDel="00000000" w:rsidR="00000000" w:rsidRPr="00000000">
        <w:rPr>
          <w:rtl w:val="0"/>
        </w:rPr>
        <w:t xml:space="preserve">http://www.acted.co/dashboard/chat/{chatId}.</w:t>
      </w:r>
      <w:r w:rsidDel="00000000" w:rsidR="00000000" w:rsidRPr="00000000">
        <w:rPr>
          <w:rtl w:val="0"/>
        </w:rPr>
      </w:r>
    </w:p>
    <w:p w:rsidR="00000000" w:rsidDel="00000000" w:rsidP="00000000" w:rsidRDefault="00000000" w:rsidRPr="00000000">
      <w:pPr>
        <w:numPr>
          <w:ilvl w:val="0"/>
          <w:numId w:val="2"/>
        </w:numPr>
        <w:spacing w:line="240" w:lineRule="auto"/>
        <w:ind w:left="174"/>
        <w:contextualSpacing w:val="1"/>
        <w:rPr>
          <w:sz w:val="24"/>
          <w:szCs w:val="24"/>
        </w:rPr>
      </w:pPr>
      <w:r w:rsidDel="00000000" w:rsidR="00000000" w:rsidRPr="00000000">
        <w:rPr>
          <w:rtl w:val="0"/>
        </w:rPr>
        <w:t xml:space="preserve"> The design mockup of the search page, under the “chat.html” file, in the Mockup repo.</w:t>
      </w:r>
      <w:r w:rsidDel="00000000" w:rsidR="00000000" w:rsidRPr="00000000">
        <w:rPr>
          <w:rtl w:val="0"/>
        </w:rPr>
      </w:r>
    </w:p>
    <w:p w:rsidR="00000000" w:rsidDel="00000000" w:rsidP="00000000" w:rsidRDefault="00000000" w:rsidRPr="00000000">
      <w:pPr>
        <w:numPr>
          <w:ilvl w:val="0"/>
          <w:numId w:val="3"/>
        </w:numPr>
        <w:spacing w:line="240" w:lineRule="auto"/>
        <w:ind w:left="225"/>
        <w:contextualSpacing w:val="1"/>
        <w:rPr>
          <w:sz w:val="24"/>
          <w:szCs w:val="24"/>
        </w:rPr>
      </w:pPr>
      <w:r w:rsidDel="00000000" w:rsidR="00000000" w:rsidRPr="00000000">
        <w:rPr>
          <w:rtl w:val="0"/>
        </w:rPr>
        <w:t xml:space="preserve">Acted database.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vblzcshv7zn6" w:id="1"/>
      <w:bookmarkEnd w:id="1"/>
      <w:r w:rsidDel="00000000" w:rsidR="00000000" w:rsidRPr="00000000">
        <w:rPr>
          <w:i w:val="1"/>
          <w:color w:val="000000"/>
          <w:sz w:val="40"/>
          <w:szCs w:val="40"/>
          <w:rtl w:val="0"/>
        </w:rPr>
        <w:t xml:space="preserve">What are the feature outputs?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sz w:val="24"/>
          <w:szCs w:val="24"/>
        </w:rPr>
      </w:pPr>
      <w:r w:rsidDel="00000000" w:rsidR="00000000" w:rsidRPr="00000000">
        <w:rPr>
          <w:sz w:val="24"/>
          <w:szCs w:val="24"/>
          <w:rtl w:val="0"/>
        </w:rPr>
        <w:t xml:space="preserve">Add ability for conversation client with artist. After client have created new quote request will created new chatRoom</w:t>
      </w:r>
    </w:p>
    <w:p w:rsidR="00000000" w:rsidDel="00000000" w:rsidP="00000000" w:rsidRDefault="00000000" w:rsidRPr="00000000">
      <w:pPr>
        <w:spacing w:line="240" w:lineRule="auto"/>
        <w:contextualSpacing w:val="0"/>
      </w:pPr>
      <w:r w:rsidDel="00000000" w:rsidR="00000000" w:rsidRPr="00000000">
        <w:rPr>
          <w:sz w:val="24"/>
          <w:szCs w:val="24"/>
          <w:rtl w:val="0"/>
        </w:rPr>
        <w:tab/>
      </w:r>
      <w:r w:rsidDel="00000000" w:rsidR="00000000" w:rsidRPr="00000000">
        <w:rPr>
          <w:b w:val="1"/>
          <w:sz w:val="24"/>
          <w:szCs w:val="24"/>
          <w:rtl w:val="0"/>
        </w:rPr>
        <w:t xml:space="preserve">src/ActedLegalDocsBundle/Entity/ChatRoom.php</w:t>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Add ability for showing list of ChatRooms for user </w:t>
        <w:br w:type="textWrapping"/>
      </w:r>
      <w:r w:rsidDel="00000000" w:rsidR="00000000" w:rsidRPr="00000000">
        <w:rPr>
          <w:b w:val="1"/>
          <w:sz w:val="24"/>
          <w:szCs w:val="24"/>
          <w:rtl w:val="0"/>
        </w:rPr>
        <w:t xml:space="preserve">src/ActedLegalDocsBundle/Controller/ChatRoomController.php::getChatRoomListAction</w:t>
      </w:r>
    </w:p>
    <w:p w:rsidR="00000000" w:rsidDel="00000000" w:rsidP="00000000" w:rsidRDefault="00000000" w:rsidRPr="00000000">
      <w:pPr>
        <w:numPr>
          <w:ilvl w:val="0"/>
          <w:numId w:val="4"/>
        </w:numPr>
        <w:spacing w:line="240" w:lineRule="auto"/>
        <w:ind w:left="720" w:hanging="360"/>
        <w:contextualSpacing w:val="1"/>
        <w:rPr>
          <w:sz w:val="24"/>
          <w:szCs w:val="24"/>
        </w:rPr>
      </w:pPr>
      <w:r w:rsidDel="00000000" w:rsidR="00000000" w:rsidRPr="00000000">
        <w:rPr>
          <w:sz w:val="24"/>
          <w:szCs w:val="24"/>
          <w:rtl w:val="0"/>
        </w:rPr>
        <w:t xml:space="preserve">Add ability for showing chat by id</w:t>
        <w:br w:type="textWrapping"/>
      </w:r>
      <w:r w:rsidDel="00000000" w:rsidR="00000000" w:rsidRPr="00000000">
        <w:rPr>
          <w:b w:val="1"/>
          <w:sz w:val="24"/>
          <w:szCs w:val="24"/>
          <w:rtl w:val="0"/>
        </w:rPr>
        <w:t xml:space="preserve">src/ActedLegalDocsBundle/Controller/ChatRoomController.php::getChatAction</w:t>
      </w:r>
    </w:p>
    <w:p w:rsidR="00000000" w:rsidDel="00000000" w:rsidP="00000000" w:rsidRDefault="00000000" w:rsidRPr="00000000">
      <w:pPr>
        <w:numPr>
          <w:ilvl w:val="0"/>
          <w:numId w:val="4"/>
        </w:numPr>
        <w:spacing w:line="240" w:lineRule="auto"/>
        <w:ind w:left="720" w:hanging="360"/>
        <w:contextualSpacing w:val="1"/>
        <w:rPr>
          <w:sz w:val="24"/>
          <w:szCs w:val="24"/>
        </w:rPr>
      </w:pPr>
      <w:r w:rsidDel="00000000" w:rsidR="00000000" w:rsidRPr="00000000">
        <w:rPr>
          <w:sz w:val="24"/>
          <w:szCs w:val="24"/>
          <w:rtl w:val="0"/>
        </w:rPr>
        <w:t xml:space="preserve">Add permission for user in project. Now to dashboard can see only auth user with role </w:t>
      </w:r>
      <w:r w:rsidDel="00000000" w:rsidR="00000000" w:rsidRPr="00000000">
        <w:rPr>
          <w:b w:val="1"/>
          <w:sz w:val="24"/>
          <w:szCs w:val="24"/>
          <w:rtl w:val="0"/>
        </w:rPr>
        <w:t xml:space="preserve">Client</w:t>
      </w:r>
      <w:r w:rsidDel="00000000" w:rsidR="00000000" w:rsidRPr="00000000">
        <w:rPr>
          <w:sz w:val="24"/>
          <w:szCs w:val="24"/>
          <w:rtl w:val="0"/>
        </w:rPr>
        <w:t xml:space="preserve"> or </w:t>
      </w:r>
      <w:r w:rsidDel="00000000" w:rsidR="00000000" w:rsidRPr="00000000">
        <w:rPr>
          <w:b w:val="1"/>
          <w:sz w:val="24"/>
          <w:szCs w:val="24"/>
          <w:rtl w:val="0"/>
        </w:rPr>
        <w:t xml:space="preserve">Artist</w:t>
      </w:r>
      <w:r w:rsidDel="00000000" w:rsidR="00000000" w:rsidRPr="00000000">
        <w:rPr>
          <w:sz w:val="24"/>
          <w:szCs w:val="24"/>
          <w:rtl w:val="0"/>
        </w:rPr>
        <w:br w:type="textWrapping"/>
      </w:r>
      <w:r w:rsidDel="00000000" w:rsidR="00000000" w:rsidRPr="00000000">
        <w:rPr>
          <w:b w:val="1"/>
          <w:sz w:val="24"/>
          <w:szCs w:val="24"/>
          <w:rtl w:val="0"/>
        </w:rPr>
        <w:t xml:space="preserve">app/config/security.yml</w:t>
      </w:r>
    </w:p>
    <w:p w:rsidR="00000000" w:rsidDel="00000000" w:rsidP="00000000" w:rsidRDefault="00000000" w:rsidRPr="00000000">
      <w:pPr>
        <w:numPr>
          <w:ilvl w:val="0"/>
          <w:numId w:val="4"/>
        </w:numPr>
        <w:spacing w:line="240" w:lineRule="auto"/>
        <w:ind w:left="720" w:hanging="360"/>
        <w:contextualSpacing w:val="1"/>
        <w:rPr>
          <w:sz w:val="24"/>
          <w:szCs w:val="24"/>
        </w:rPr>
      </w:pPr>
      <w:r w:rsidDel="00000000" w:rsidR="00000000" w:rsidRPr="00000000">
        <w:rPr>
          <w:sz w:val="24"/>
          <w:szCs w:val="24"/>
          <w:rtl w:val="0"/>
        </w:rPr>
        <w:t xml:space="preserve">Add ability for change status message to “READ” </w:t>
        <w:br w:type="textWrapping"/>
      </w:r>
      <w:r w:rsidDel="00000000" w:rsidR="00000000" w:rsidRPr="00000000">
        <w:rPr>
          <w:b w:val="1"/>
          <w:sz w:val="24"/>
          <w:szCs w:val="24"/>
          <w:rtl w:val="0"/>
        </w:rPr>
        <w:t xml:space="preserve">src/ActedLegalDocsBundle/Controller/ChatRoomController.php::readMessageInChatAction</w:t>
      </w:r>
    </w:p>
    <w:p w:rsidR="00000000" w:rsidDel="00000000" w:rsidP="00000000" w:rsidRDefault="00000000" w:rsidRPr="00000000">
      <w:pPr>
        <w:numPr>
          <w:ilvl w:val="0"/>
          <w:numId w:val="4"/>
        </w:numPr>
        <w:spacing w:line="240" w:lineRule="auto"/>
        <w:ind w:left="720" w:hanging="360"/>
        <w:contextualSpacing w:val="1"/>
        <w:rPr>
          <w:sz w:val="24"/>
          <w:szCs w:val="24"/>
        </w:rPr>
      </w:pPr>
      <w:r w:rsidDel="00000000" w:rsidR="00000000" w:rsidRPr="00000000">
        <w:rPr>
          <w:sz w:val="24"/>
          <w:szCs w:val="24"/>
          <w:rtl w:val="0"/>
        </w:rPr>
        <w:t xml:space="preserve">Add and configure new bundle for work with wss</w:t>
        <w:br w:type="textWrapping"/>
      </w:r>
      <w:hyperlink r:id="rId5">
        <w:r w:rsidDel="00000000" w:rsidR="00000000" w:rsidRPr="00000000">
          <w:rPr>
            <w:color w:val="1155cc"/>
            <w:sz w:val="24"/>
            <w:szCs w:val="24"/>
            <w:u w:val="single"/>
            <w:rtl w:val="0"/>
          </w:rPr>
          <w:t xml:space="preserve">https://github.com/GeniusesOfSymfony/WebSocketBundle</w:t>
        </w:r>
      </w:hyperlink>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Add new parameters for wss</w:t>
        <w:br w:type="textWrapping"/>
      </w:r>
      <w:r w:rsidDel="00000000" w:rsidR="00000000" w:rsidRPr="00000000">
        <w:rPr>
          <w:b w:val="1"/>
          <w:sz w:val="24"/>
          <w:szCs w:val="24"/>
          <w:rtl w:val="0"/>
        </w:rPr>
        <w:t xml:space="preserve">web_socket_server_host: ~</w:t>
        <w:br w:type="textWrapping"/>
        <w:t xml:space="preserve">web_socket_server_port: ~</w:t>
        <w:br w:type="textWrapping"/>
        <w:t xml:space="preserve">web_socket_pusher_host: ~</w:t>
        <w:br w:type="textWrapping"/>
        <w:t xml:space="preserve">web_socket_pusher_port: ~</w:t>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Add ability to push new message to chat </w:t>
        <w:br w:type="textWrapping"/>
      </w:r>
      <w:r w:rsidDel="00000000" w:rsidR="00000000" w:rsidRPr="00000000">
        <w:rPr>
          <w:b w:val="1"/>
          <w:sz w:val="24"/>
          <w:szCs w:val="24"/>
          <w:rtl w:val="0"/>
        </w:rPr>
        <w:t xml:space="preserve">src/ActedLegalDocsBundle/Controller/ChatRoomController.php::webSocketPushAction</w:t>
      </w:r>
    </w:p>
    <w:p w:rsidR="00000000" w:rsidDel="00000000" w:rsidP="00000000" w:rsidRDefault="00000000" w:rsidRPr="00000000">
      <w:pPr>
        <w:numPr>
          <w:ilvl w:val="0"/>
          <w:numId w:val="4"/>
        </w:numPr>
        <w:spacing w:line="240" w:lineRule="auto"/>
        <w:ind w:left="720" w:hanging="360"/>
        <w:contextualSpacing w:val="1"/>
        <w:rPr>
          <w:sz w:val="24"/>
          <w:szCs w:val="24"/>
        </w:rPr>
      </w:pPr>
      <w:r w:rsidDel="00000000" w:rsidR="00000000" w:rsidRPr="00000000">
        <w:rPr>
          <w:sz w:val="24"/>
          <w:szCs w:val="24"/>
          <w:rtl w:val="0"/>
        </w:rPr>
        <w:t xml:space="preserve">Add ability for upload files to chat</w:t>
        <w:br w:type="textWrapping"/>
      </w:r>
      <w:r w:rsidDel="00000000" w:rsidR="00000000" w:rsidRPr="00000000">
        <w:rPr>
          <w:b w:val="1"/>
          <w:sz w:val="24"/>
          <w:szCs w:val="24"/>
          <w:rtl w:val="0"/>
        </w:rPr>
        <w:t xml:space="preserve">src/ActedLegalDocsBundle/Model/MediaManager.php::uploadFilesForMessage</w:t>
      </w:r>
    </w:p>
    <w:p w:rsidR="00000000" w:rsidDel="00000000" w:rsidP="00000000" w:rsidRDefault="00000000" w:rsidRPr="00000000">
      <w:pPr>
        <w:numPr>
          <w:ilvl w:val="0"/>
          <w:numId w:val="4"/>
        </w:numPr>
        <w:spacing w:line="240" w:lineRule="auto"/>
        <w:ind w:left="720" w:hanging="360"/>
        <w:contextualSpacing w:val="1"/>
        <w:rPr>
          <w:sz w:val="24"/>
          <w:szCs w:val="24"/>
        </w:rPr>
      </w:pPr>
      <w:r w:rsidDel="00000000" w:rsidR="00000000" w:rsidRPr="00000000">
        <w:rPr>
          <w:sz w:val="24"/>
          <w:szCs w:val="24"/>
          <w:rtl w:val="0"/>
        </w:rPr>
        <w:t xml:space="preserve">Add validation for upload file</w:t>
        <w:br w:type="textWrapping"/>
        <w:t xml:space="preserve">- size upload file - add new parameter to parameters.yml</w:t>
        <w:br w:type="textWrapping"/>
        <w:tab/>
      </w:r>
      <w:r w:rsidDel="00000000" w:rsidR="00000000" w:rsidRPr="00000000">
        <w:rPr>
          <w:b w:val="1"/>
          <w:sz w:val="24"/>
          <w:szCs w:val="24"/>
          <w:rtl w:val="0"/>
        </w:rPr>
        <w:t xml:space="preserve">max_file_size: ~</w:t>
        <w:br w:type="textWrapping"/>
      </w:r>
      <w:r w:rsidDel="00000000" w:rsidR="00000000" w:rsidRPr="00000000">
        <w:rPr>
          <w:sz w:val="24"/>
          <w:szCs w:val="24"/>
          <w:rtl w:val="0"/>
        </w:rPr>
        <w:t xml:space="preserve">- type upload files - add new parameters to parameters.yml</w:t>
        <w:br w:type="textWrapping"/>
        <w:tab/>
      </w:r>
      <w:r w:rsidDel="00000000" w:rsidR="00000000" w:rsidRPr="00000000">
        <w:rPr>
          <w:b w:val="1"/>
          <w:sz w:val="24"/>
          <w:szCs w:val="24"/>
          <w:rtl w:val="0"/>
        </w:rPr>
        <w:t xml:space="preserve">file_formats</w:t>
      </w:r>
      <w:r w:rsidDel="00000000" w:rsidR="00000000" w:rsidRPr="00000000">
        <w:rPr>
          <w:sz w:val="24"/>
          <w:szCs w:val="24"/>
          <w:rtl w:val="0"/>
        </w:rPr>
        <w:t xml:space="preserve">: ~</w:t>
        <w:tab/>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Add new migration file with change db:</w:t>
        <w:br w:type="textWrapping"/>
      </w:r>
      <w:r w:rsidDel="00000000" w:rsidR="00000000" w:rsidRPr="00000000">
        <w:rPr>
          <w:b w:val="1"/>
          <w:sz w:val="24"/>
          <w:szCs w:val="24"/>
          <w:rtl w:val="0"/>
        </w:rPr>
        <w:t xml:space="preserve">app/DoctrineMigration/Version20160621143702.php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ck1c00bd96t6" w:id="2"/>
      <w:bookmarkEnd w:id="2"/>
      <w:r w:rsidDel="00000000" w:rsidR="00000000" w:rsidRPr="00000000">
        <w:rPr>
          <w:i w:val="1"/>
          <w:color w:val="000000"/>
          <w:sz w:val="40"/>
          <w:szCs w:val="40"/>
          <w:rtl w:val="0"/>
        </w:rPr>
        <w:t xml:space="preserve">What are the main business rules implemented?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Added ability for conversation client with artist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3v2p129utkvb" w:id="3"/>
      <w:bookmarkEnd w:id="3"/>
      <w:r w:rsidDel="00000000" w:rsidR="00000000" w:rsidRPr="00000000">
        <w:rPr>
          <w:i w:val="1"/>
          <w:color w:val="000000"/>
          <w:sz w:val="40"/>
          <w:szCs w:val="40"/>
          <w:rtl w:val="0"/>
        </w:rPr>
        <w:t xml:space="preserve">Define a quick “How it works”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create new quote request will create new chat room. User get email with link to this chat room (also users can see them chats in dasbord enquiries page). Whan some use clicked to “send message” project redirect user to chat room where he can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77tifsp6wyu6" w:id="4"/>
      <w:bookmarkEnd w:id="4"/>
      <w:r w:rsidDel="00000000" w:rsidR="00000000" w:rsidRPr="00000000">
        <w:rPr>
          <w:i w:val="1"/>
          <w:color w:val="000000"/>
          <w:sz w:val="40"/>
          <w:szCs w:val="40"/>
          <w:rtl w:val="0"/>
        </w:rPr>
        <w:t xml:space="preserve">Which bundle handles the feature?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ActedLegalDocsBundle contains all application logic.</w:t>
      </w:r>
    </w:p>
    <w:p w:rsidR="00000000" w:rsidDel="00000000" w:rsidP="00000000" w:rsidRDefault="00000000" w:rsidRPr="00000000">
      <w:pPr>
        <w:spacing w:line="240" w:lineRule="auto"/>
        <w:contextualSpacing w:val="0"/>
      </w:pPr>
      <w:r w:rsidDel="00000000" w:rsidR="00000000" w:rsidRPr="00000000">
        <w:rPr>
          <w:rtl w:val="0"/>
        </w:rPr>
        <w:t xml:space="preserve">added </w:t>
      </w:r>
      <w:hyperlink r:id="rId6">
        <w:r w:rsidDel="00000000" w:rsidR="00000000" w:rsidRPr="00000000">
          <w:rPr>
            <w:color w:val="4078c0"/>
            <w:sz w:val="27"/>
            <w:szCs w:val="27"/>
            <w:u w:val="single"/>
            <w:shd w:fill="fafafa" w:val="clear"/>
            <w:rtl w:val="0"/>
          </w:rPr>
          <w:t xml:space="preserve">GeniusesOfSymfony</w:t>
        </w:r>
      </w:hyperlink>
      <w:r w:rsidDel="00000000" w:rsidR="00000000" w:rsidRPr="00000000">
        <w:rPr>
          <w:color w:val="666666"/>
          <w:sz w:val="27"/>
          <w:szCs w:val="27"/>
          <w:shd w:fill="fafafa" w:val="clear"/>
          <w:rtl w:val="0"/>
        </w:rPr>
        <w:t xml:space="preserve">/</w:t>
      </w:r>
      <w:hyperlink r:id="rId7">
        <w:r w:rsidDel="00000000" w:rsidR="00000000" w:rsidRPr="00000000">
          <w:rPr>
            <w:color w:val="4078c0"/>
            <w:sz w:val="27"/>
            <w:szCs w:val="27"/>
            <w:shd w:fill="fafafa" w:val="clear"/>
            <w:rtl w:val="0"/>
          </w:rPr>
          <w:t xml:space="preserve">WebSocketBundle</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Configuration wss:</w:t>
      </w:r>
    </w:p>
    <w:p w:rsidR="00000000" w:rsidDel="00000000" w:rsidP="00000000" w:rsidRDefault="00000000" w:rsidRPr="00000000">
      <w:pPr>
        <w:contextualSpacing w:val="0"/>
      </w:pPr>
      <w:r w:rsidDel="00000000" w:rsidR="00000000" w:rsidRPr="00000000">
        <w:rPr>
          <w:rtl w:val="0"/>
        </w:rPr>
        <w:t xml:space="preserve">1. Install zmq to server</w:t>
      </w:r>
    </w:p>
    <w:p w:rsidR="00000000" w:rsidDel="00000000" w:rsidP="00000000" w:rsidRDefault="00000000" w:rsidRPr="00000000">
      <w:pPr>
        <w:contextualSpacing w:val="0"/>
      </w:pPr>
      <w:r w:rsidDel="00000000" w:rsidR="00000000" w:rsidRPr="00000000">
        <w:rPr>
          <w:rtl w:val="0"/>
        </w:rPr>
        <w:t xml:space="preserve">2. composer install from the project directory</w:t>
      </w:r>
    </w:p>
    <w:p w:rsidR="00000000" w:rsidDel="00000000" w:rsidP="00000000" w:rsidRDefault="00000000" w:rsidRPr="00000000">
      <w:pPr>
        <w:contextualSpacing w:val="0"/>
      </w:pPr>
      <w:r w:rsidDel="00000000" w:rsidR="00000000" w:rsidRPr="00000000">
        <w:rPr>
          <w:rtl w:val="0"/>
        </w:rPr>
        <w:t xml:space="preserve">3. configure parameters yml - add </w:t>
      </w:r>
    </w:p>
    <w:p w:rsidR="00000000" w:rsidDel="00000000" w:rsidP="00000000" w:rsidRDefault="00000000" w:rsidRPr="00000000">
      <w:pPr>
        <w:ind w:left="720" w:firstLine="0"/>
        <w:contextualSpacing w:val="0"/>
      </w:pPr>
      <w:r w:rsidDel="00000000" w:rsidR="00000000" w:rsidRPr="00000000">
        <w:rPr>
          <w:b w:val="1"/>
          <w:color w:val="cc7832"/>
          <w:sz w:val="21"/>
          <w:szCs w:val="21"/>
          <w:shd w:fill="2b2b2b" w:val="clear"/>
          <w:rtl w:val="0"/>
        </w:rPr>
        <w:t xml:space="preserve">web_socket_server_host: 0.0.0.0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cc7832"/>
          <w:sz w:val="21"/>
          <w:szCs w:val="21"/>
          <w:shd w:fill="2b2b2b" w:val="clear"/>
          <w:rtl w:val="0"/>
        </w:rPr>
        <w:t xml:space="preserve">web_socket_server_port: </w:t>
      </w:r>
      <w:r w:rsidDel="00000000" w:rsidR="00000000" w:rsidRPr="00000000">
        <w:rPr>
          <w:b w:val="1"/>
          <w:color w:val="a9b7c6"/>
          <w:sz w:val="21"/>
          <w:szCs w:val="21"/>
          <w:shd w:fill="2b2b2b" w:val="clear"/>
          <w:rtl w:val="0"/>
        </w:rPr>
        <w:t xml:space="preserve">8686</w:t>
      </w:r>
    </w:p>
    <w:p w:rsidR="00000000" w:rsidDel="00000000" w:rsidP="00000000" w:rsidRDefault="00000000" w:rsidRPr="00000000">
      <w:pPr>
        <w:ind w:left="720" w:firstLine="0"/>
        <w:contextualSpacing w:val="0"/>
      </w:pPr>
      <w:r w:rsidDel="00000000" w:rsidR="00000000" w:rsidRPr="00000000">
        <w:rPr>
          <w:b w:val="1"/>
          <w:color w:val="cc7832"/>
          <w:sz w:val="21"/>
          <w:szCs w:val="21"/>
          <w:shd w:fill="2b2b2b" w:val="clear"/>
          <w:rtl w:val="0"/>
        </w:rPr>
        <w:t xml:space="preserve">web_socket_pusher_host: 0.0.0.0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cc7832"/>
          <w:sz w:val="21"/>
          <w:szCs w:val="21"/>
          <w:shd w:fill="2b2b2b" w:val="clear"/>
          <w:rtl w:val="0"/>
        </w:rPr>
        <w:t xml:space="preserve">web_socket_pusher_port: </w:t>
      </w:r>
      <w:r w:rsidDel="00000000" w:rsidR="00000000" w:rsidRPr="00000000">
        <w:rPr>
          <w:b w:val="1"/>
          <w:color w:val="a9b7c6"/>
          <w:sz w:val="21"/>
          <w:szCs w:val="21"/>
          <w:shd w:fill="2b2b2b" w:val="clear"/>
          <w:rtl w:val="0"/>
        </w:rPr>
        <w:t xml:space="preserve">5555</w:t>
      </w:r>
    </w:p>
    <w:p w:rsidR="00000000" w:rsidDel="00000000" w:rsidP="00000000" w:rsidRDefault="00000000" w:rsidRPr="00000000">
      <w:pPr>
        <w:contextualSpacing w:val="0"/>
      </w:pPr>
      <w:r w:rsidDel="00000000" w:rsidR="00000000" w:rsidRPr="00000000">
        <w:rPr>
          <w:color w:val="2b2b2b"/>
          <w:sz w:val="21"/>
          <w:szCs w:val="21"/>
          <w:highlight w:val="white"/>
          <w:rtl w:val="0"/>
        </w:rPr>
        <w:t xml:space="preserve">4</w:t>
      </w:r>
      <w:r w:rsidDel="00000000" w:rsidR="00000000" w:rsidRPr="00000000">
        <w:rPr>
          <w:color w:val="2b2b2b"/>
          <w:sz w:val="21"/>
          <w:szCs w:val="21"/>
          <w:highlight w:val="white"/>
          <w:rtl w:val="0"/>
        </w:rPr>
        <w:t xml:space="preserve">. install supervisord </w:t>
      </w:r>
      <w:hyperlink r:id="rId8">
        <w:r w:rsidDel="00000000" w:rsidR="00000000" w:rsidRPr="00000000">
          <w:rPr>
            <w:color w:val="1155cc"/>
            <w:sz w:val="21"/>
            <w:szCs w:val="21"/>
            <w:highlight w:val="white"/>
            <w:u w:val="single"/>
            <w:rtl w:val="0"/>
          </w:rPr>
          <w:t xml:space="preserve">http://supervisord.org/</w:t>
        </w:r>
      </w:hyperlink>
      <w:r w:rsidDel="00000000" w:rsidR="00000000" w:rsidRPr="00000000">
        <w:rPr>
          <w:color w:val="2b2b2b"/>
          <w:sz w:val="21"/>
          <w:szCs w:val="21"/>
          <w:highlight w:val="white"/>
          <w:rtl w:val="0"/>
        </w:rPr>
        <w:br w:type="textWrapping"/>
        <w:t xml:space="preserve">5. configure supervisord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40" w:line="360" w:lineRule="auto"/>
        <w:contextualSpacing w:val="0"/>
      </w:pPr>
      <w:r w:rsidDel="00000000" w:rsidR="00000000" w:rsidRPr="00000000">
        <w:rPr>
          <w:color w:val="333333"/>
          <w:shd w:fill="f5f5f5" w:val="clear"/>
          <w:rtl w:val="0"/>
        </w:rPr>
        <w:t xml:space="preserve">echo_supervisord_conf &gt; supervisor.conf</w:t>
      </w:r>
    </w:p>
    <w:p w:rsidR="00000000" w:rsidDel="00000000" w:rsidP="00000000" w:rsidRDefault="00000000" w:rsidRPr="00000000">
      <w:pPr>
        <w:spacing w:after="280" w:line="360" w:lineRule="auto"/>
        <w:contextualSpacing w:val="0"/>
      </w:pP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unix_http_server</w:t>
      </w:r>
      <w:r w:rsidDel="00000000" w:rsidR="00000000" w:rsidRPr="00000000">
        <w:rPr>
          <w:color w:val="93a1a1"/>
          <w:shd w:fill="f7f7f9" w:val="clear"/>
          <w:rtl w:val="0"/>
        </w:rPr>
        <w:t xml:space="preserve">]</w:t>
      </w:r>
      <w:r w:rsidDel="00000000" w:rsidR="00000000" w:rsidRPr="00000000">
        <w:rPr>
          <w:color w:val="48484c"/>
          <w:shd w:fill="f7f7f9" w:val="clear"/>
          <w:rtl w:val="0"/>
        </w:rPr>
        <w:br w:type="textWrapping"/>
        <w:t xml:space="preserve">file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dd1144"/>
          <w:shd w:fill="f7f7f9" w:val="clear"/>
          <w:rtl w:val="0"/>
        </w:rPr>
        <w:t xml:space="preserve">/tmp/</w:t>
      </w:r>
      <w:r w:rsidDel="00000000" w:rsidR="00000000" w:rsidRPr="00000000">
        <w:rPr>
          <w:color w:val="48484c"/>
          <w:shd w:fill="f7f7f9" w:val="clear"/>
          <w:rtl w:val="0"/>
        </w:rPr>
        <w:t xml:space="preserve">supervisor</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sock</w:t>
        <w:br w:type="textWrapping"/>
        <w:br w:type="textWrapping"/>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supervisord</w:t>
      </w:r>
      <w:r w:rsidDel="00000000" w:rsidR="00000000" w:rsidRPr="00000000">
        <w:rPr>
          <w:color w:val="93a1a1"/>
          <w:shd w:fill="f7f7f9" w:val="clear"/>
          <w:rtl w:val="0"/>
        </w:rPr>
        <w:t xml:space="preserve">]</w:t>
      </w:r>
      <w:r w:rsidDel="00000000" w:rsidR="00000000" w:rsidRPr="00000000">
        <w:rPr>
          <w:color w:val="48484c"/>
          <w:shd w:fill="f7f7f9" w:val="clear"/>
          <w:rtl w:val="0"/>
        </w:rPr>
        <w:br w:type="textWrapping"/>
        <w:t xml:space="preserve">logfile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logs</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supervisord</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log</w:t>
        <w:br w:type="textWrapping"/>
        <w:t xml:space="preserve">logfile_maxbytes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195f91"/>
          <w:shd w:fill="f7f7f9" w:val="clear"/>
          <w:rtl w:val="0"/>
        </w:rPr>
        <w:t xml:space="preserve">50MB</w:t>
      </w:r>
      <w:r w:rsidDel="00000000" w:rsidR="00000000" w:rsidRPr="00000000">
        <w:rPr>
          <w:color w:val="48484c"/>
          <w:shd w:fill="f7f7f9" w:val="clear"/>
          <w:rtl w:val="0"/>
        </w:rPr>
        <w:br w:type="textWrapping"/>
        <w:t xml:space="preserve">logfile_backups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195f91"/>
          <w:shd w:fill="f7f7f9" w:val="clear"/>
          <w:rtl w:val="0"/>
        </w:rPr>
        <w:t xml:space="preserve">10</w:t>
      </w:r>
      <w:r w:rsidDel="00000000" w:rsidR="00000000" w:rsidRPr="00000000">
        <w:rPr>
          <w:color w:val="48484c"/>
          <w:shd w:fill="f7f7f9" w:val="clear"/>
          <w:rtl w:val="0"/>
        </w:rPr>
        <w:br w:type="textWrapping"/>
        <w:t xml:space="preserve">loglevel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info</w:t>
        <w:br w:type="textWrapping"/>
        <w:t xml:space="preserve">pidfile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dd1144"/>
          <w:shd w:fill="f7f7f9" w:val="clear"/>
          <w:rtl w:val="0"/>
        </w:rPr>
        <w:t xml:space="preserve">/tmp/</w:t>
      </w:r>
      <w:r w:rsidDel="00000000" w:rsidR="00000000" w:rsidRPr="00000000">
        <w:rPr>
          <w:color w:val="48484c"/>
          <w:shd w:fill="f7f7f9" w:val="clear"/>
          <w:rtl w:val="0"/>
        </w:rPr>
        <w:t xml:space="preserve">supervisord</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pid</w:t>
        <w:br w:type="textWrapping"/>
        <w:t xml:space="preserve">nodaemon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1e347b"/>
          <w:shd w:fill="f7f7f9" w:val="clear"/>
          <w:rtl w:val="0"/>
        </w:rPr>
        <w:t xml:space="preserve">false</w:t>
      </w:r>
      <w:r w:rsidDel="00000000" w:rsidR="00000000" w:rsidRPr="00000000">
        <w:rPr>
          <w:color w:val="48484c"/>
          <w:shd w:fill="f7f7f9" w:val="clear"/>
          <w:rtl w:val="0"/>
        </w:rPr>
        <w:br w:type="textWrapping"/>
        <w:t xml:space="preserve">minfds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195f91"/>
          <w:shd w:fill="f7f7f9" w:val="clear"/>
          <w:rtl w:val="0"/>
        </w:rPr>
        <w:t xml:space="preserve">1024</w:t>
      </w:r>
      <w:r w:rsidDel="00000000" w:rsidR="00000000" w:rsidRPr="00000000">
        <w:rPr>
          <w:color w:val="48484c"/>
          <w:shd w:fill="f7f7f9" w:val="clear"/>
          <w:rtl w:val="0"/>
        </w:rPr>
        <w:br w:type="textWrapping"/>
        <w:t xml:space="preserve">minprocs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195f91"/>
          <w:shd w:fill="f7f7f9" w:val="clear"/>
          <w:rtl w:val="0"/>
        </w:rPr>
        <w:t xml:space="preserve">200</w:t>
      </w:r>
      <w:r w:rsidDel="00000000" w:rsidR="00000000" w:rsidRPr="00000000">
        <w:rPr>
          <w:color w:val="48484c"/>
          <w:shd w:fill="f7f7f9" w:val="clear"/>
          <w:rtl w:val="0"/>
        </w:rPr>
        <w:br w:type="textWrapping"/>
        <w:br w:type="textWrapping"/>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rpcinterface</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supervisor</w:t>
      </w:r>
      <w:r w:rsidDel="00000000" w:rsidR="00000000" w:rsidRPr="00000000">
        <w:rPr>
          <w:color w:val="93a1a1"/>
          <w:shd w:fill="f7f7f9" w:val="clear"/>
          <w:rtl w:val="0"/>
        </w:rPr>
        <w:t xml:space="preserve">]</w:t>
      </w:r>
      <w:r w:rsidDel="00000000" w:rsidR="00000000" w:rsidRPr="00000000">
        <w:rPr>
          <w:color w:val="48484c"/>
          <w:shd w:fill="f7f7f9" w:val="clear"/>
          <w:rtl w:val="0"/>
        </w:rPr>
        <w:br w:type="textWrapping"/>
        <w:t xml:space="preserve">supervisor</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rpcinterface_factory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supervisor</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rpcinterface</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make_main_rpcinterface</w:t>
        <w:br w:type="textWrapping"/>
        <w:br w:type="textWrapping"/>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supervisorctl</w:t>
      </w:r>
      <w:r w:rsidDel="00000000" w:rsidR="00000000" w:rsidRPr="00000000">
        <w:rPr>
          <w:color w:val="93a1a1"/>
          <w:shd w:fill="f7f7f9" w:val="clear"/>
          <w:rtl w:val="0"/>
        </w:rPr>
        <w:t xml:space="preserve">]</w:t>
      </w:r>
      <w:r w:rsidDel="00000000" w:rsidR="00000000" w:rsidRPr="00000000">
        <w:rPr>
          <w:color w:val="48484c"/>
          <w:shd w:fill="f7f7f9" w:val="clear"/>
          <w:rtl w:val="0"/>
        </w:rPr>
        <w:br w:type="textWrapping"/>
        <w:t xml:space="preserve">serverurl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unix</w:t>
      </w:r>
      <w:r w:rsidDel="00000000" w:rsidR="00000000" w:rsidRPr="00000000">
        <w:rPr>
          <w:color w:val="93a1a1"/>
          <w:shd w:fill="f7f7f9" w:val="clear"/>
          <w:rtl w:val="0"/>
        </w:rPr>
        <w:t xml:space="preserve">:///tmp/supervisor.sock</w:t>
      </w:r>
      <w:r w:rsidDel="00000000" w:rsidR="00000000" w:rsidRPr="00000000">
        <w:rPr>
          <w:color w:val="48484c"/>
          <w:shd w:fill="f7f7f9" w:val="clear"/>
          <w:rtl w:val="0"/>
        </w:rPr>
        <w:br w:type="textWrapping"/>
        <w:br w:type="textWrapping"/>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program</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ratchet</w:t>
      </w:r>
      <w:r w:rsidDel="00000000" w:rsidR="00000000" w:rsidRPr="00000000">
        <w:rPr>
          <w:color w:val="93a1a1"/>
          <w:shd w:fill="f7f7f9" w:val="clear"/>
          <w:rtl w:val="0"/>
        </w:rPr>
        <w:t xml:space="preserve">]</w:t>
      </w:r>
      <w:r w:rsidDel="00000000" w:rsidR="00000000" w:rsidRPr="00000000">
        <w:rPr>
          <w:color w:val="48484c"/>
          <w:shd w:fill="f7f7f9" w:val="clear"/>
          <w:rtl w:val="0"/>
        </w:rPr>
        <w:br w:type="textWrapping"/>
        <w:t xml:space="preserve">command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bash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c </w:t>
      </w:r>
      <w:r w:rsidDel="00000000" w:rsidR="00000000" w:rsidRPr="00000000">
        <w:rPr>
          <w:color w:val="dd1144"/>
          <w:shd w:fill="f7f7f9" w:val="clear"/>
          <w:rtl w:val="0"/>
        </w:rPr>
        <w:t xml:space="preserve">"ulimit -n 10000; exec /usr/bin/php ./home/eugene/acted/app/console gos:websocket:server"</w:t>
      </w:r>
      <w:r w:rsidDel="00000000" w:rsidR="00000000" w:rsidRPr="00000000">
        <w:rPr>
          <w:color w:val="48484c"/>
          <w:shd w:fill="f7f7f9" w:val="clear"/>
          <w:rtl w:val="0"/>
        </w:rPr>
        <w:br w:type="textWrapping"/>
        <w:t xml:space="preserve">process_name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008080"/>
          <w:shd w:fill="f7f7f9" w:val="clear"/>
          <w:rtl w:val="0"/>
        </w:rPr>
        <w:t xml:space="preserve">Ratchet</w:t>
      </w:r>
      <w:r w:rsidDel="00000000" w:rsidR="00000000" w:rsidRPr="00000000">
        <w:rPr>
          <w:color w:val="48484c"/>
          <w:shd w:fill="f7f7f9" w:val="clear"/>
          <w:rtl w:val="0"/>
        </w:rPr>
        <w:br w:type="textWrapping"/>
        <w:t xml:space="preserve">numprocs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195f91"/>
          <w:shd w:fill="f7f7f9" w:val="clear"/>
          <w:rtl w:val="0"/>
        </w:rPr>
        <w:t xml:space="preserve">1</w:t>
      </w:r>
      <w:r w:rsidDel="00000000" w:rsidR="00000000" w:rsidRPr="00000000">
        <w:rPr>
          <w:color w:val="48484c"/>
          <w:shd w:fill="f7f7f9" w:val="clear"/>
          <w:rtl w:val="0"/>
        </w:rPr>
        <w:br w:type="textWrapping"/>
        <w:t xml:space="preserve">autostart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1e347b"/>
          <w:shd w:fill="f7f7f9" w:val="clear"/>
          <w:rtl w:val="0"/>
        </w:rPr>
        <w:t xml:space="preserve">true</w:t>
      </w:r>
      <w:r w:rsidDel="00000000" w:rsidR="00000000" w:rsidRPr="00000000">
        <w:rPr>
          <w:color w:val="48484c"/>
          <w:shd w:fill="f7f7f9" w:val="clear"/>
          <w:rtl w:val="0"/>
        </w:rPr>
        <w:br w:type="textWrapping"/>
        <w:t xml:space="preserve">autorestart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1e347b"/>
          <w:shd w:fill="f7f7f9" w:val="clear"/>
          <w:rtl w:val="0"/>
        </w:rPr>
        <w:t xml:space="preserve">true</w:t>
      </w:r>
      <w:r w:rsidDel="00000000" w:rsidR="00000000" w:rsidRPr="00000000">
        <w:rPr>
          <w:color w:val="48484c"/>
          <w:shd w:fill="f7f7f9" w:val="clear"/>
          <w:rtl w:val="0"/>
        </w:rPr>
        <w:br w:type="textWrapping"/>
        <w:t xml:space="preserve">user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root</w:t>
        <w:br w:type="textWrapping"/>
        <w:t xml:space="preserve">stdout_logfile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logs</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info</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log</w:t>
        <w:br w:type="textWrapping"/>
        <w:t xml:space="preserve">stdout_logfile_maxbytes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195f91"/>
          <w:shd w:fill="f7f7f9" w:val="clear"/>
          <w:rtl w:val="0"/>
        </w:rPr>
        <w:t xml:space="preserve">1MB</w:t>
      </w:r>
      <w:r w:rsidDel="00000000" w:rsidR="00000000" w:rsidRPr="00000000">
        <w:rPr>
          <w:color w:val="48484c"/>
          <w:shd w:fill="f7f7f9" w:val="clear"/>
          <w:rtl w:val="0"/>
        </w:rPr>
        <w:br w:type="textWrapping"/>
        <w:t xml:space="preserve">stderr_logfile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logs</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error</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log</w:t>
        <w:br w:type="textWrapping"/>
        <w:t xml:space="preserve">stderr_logfile_maxbytes </w:t>
      </w:r>
      <w:r w:rsidDel="00000000" w:rsidR="00000000" w:rsidRPr="00000000">
        <w:rPr>
          <w:color w:val="93a1a1"/>
          <w:shd w:fill="f7f7f9" w:val="clear"/>
          <w:rtl w:val="0"/>
        </w:rPr>
        <w:t xml:space="preserve">=</w:t>
      </w:r>
      <w:r w:rsidDel="00000000" w:rsidR="00000000" w:rsidRPr="00000000">
        <w:rPr>
          <w:color w:val="48484c"/>
          <w:shd w:fill="f7f7f9" w:val="clear"/>
          <w:rtl w:val="0"/>
        </w:rPr>
        <w:t xml:space="preserve"> </w:t>
      </w:r>
      <w:r w:rsidDel="00000000" w:rsidR="00000000" w:rsidRPr="00000000">
        <w:rPr>
          <w:color w:val="195f91"/>
          <w:shd w:fill="f7f7f9" w:val="clear"/>
          <w:rtl w:val="0"/>
        </w:rPr>
        <w:t xml:space="preserve">1MB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configure parameters yml in http://laurent.ng-gateway.com/- add </w:t>
      </w:r>
    </w:p>
    <w:p w:rsidR="00000000" w:rsidDel="00000000" w:rsidP="00000000" w:rsidRDefault="00000000" w:rsidRPr="00000000">
      <w:pPr>
        <w:ind w:left="720" w:firstLine="0"/>
        <w:contextualSpacing w:val="0"/>
      </w:pPr>
      <w:r w:rsidDel="00000000" w:rsidR="00000000" w:rsidRPr="00000000">
        <w:rPr>
          <w:b w:val="1"/>
          <w:color w:val="cc7832"/>
          <w:sz w:val="21"/>
          <w:szCs w:val="21"/>
          <w:shd w:fill="2b2b2b" w:val="clear"/>
          <w:rtl w:val="0"/>
        </w:rPr>
        <w:t xml:space="preserve">web_socket_server_host: (ip address wss)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cc7832"/>
          <w:sz w:val="21"/>
          <w:szCs w:val="21"/>
          <w:shd w:fill="2b2b2b" w:val="clear"/>
          <w:rtl w:val="0"/>
        </w:rPr>
        <w:t xml:space="preserve">web_socket_server_port: </w:t>
      </w:r>
      <w:r w:rsidDel="00000000" w:rsidR="00000000" w:rsidRPr="00000000">
        <w:rPr>
          <w:b w:val="1"/>
          <w:color w:val="a9b7c6"/>
          <w:sz w:val="21"/>
          <w:szCs w:val="21"/>
          <w:shd w:fill="2b2b2b" w:val="clear"/>
          <w:rtl w:val="0"/>
        </w:rPr>
        <w:t xml:space="preserve">8686</w:t>
      </w:r>
    </w:p>
    <w:p w:rsidR="00000000" w:rsidDel="00000000" w:rsidP="00000000" w:rsidRDefault="00000000" w:rsidRPr="00000000">
      <w:pPr>
        <w:ind w:left="720" w:firstLine="0"/>
        <w:contextualSpacing w:val="0"/>
      </w:pPr>
      <w:r w:rsidDel="00000000" w:rsidR="00000000" w:rsidRPr="00000000">
        <w:rPr>
          <w:b w:val="1"/>
          <w:color w:val="cc7832"/>
          <w:sz w:val="21"/>
          <w:szCs w:val="21"/>
          <w:shd w:fill="2b2b2b" w:val="clear"/>
          <w:rtl w:val="0"/>
        </w:rPr>
        <w:t xml:space="preserve">web_socket_pusher_host: (ip address wss)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cc7832"/>
          <w:sz w:val="21"/>
          <w:szCs w:val="21"/>
          <w:shd w:fill="2b2b2b" w:val="clear"/>
          <w:rtl w:val="0"/>
        </w:rPr>
        <w:t xml:space="preserve">web_socket_pusher_port: </w:t>
      </w:r>
      <w:r w:rsidDel="00000000" w:rsidR="00000000" w:rsidRPr="00000000">
        <w:rPr>
          <w:b w:val="1"/>
          <w:color w:val="a9b7c6"/>
          <w:sz w:val="21"/>
          <w:szCs w:val="21"/>
          <w:shd w:fill="2b2b2b" w:val="clear"/>
          <w:rtl w:val="0"/>
        </w:rPr>
        <w:t xml:space="preserve">5555</w:t>
      </w:r>
    </w:p>
    <w:p w:rsidR="00000000" w:rsidDel="00000000" w:rsidP="00000000" w:rsidRDefault="00000000" w:rsidRPr="00000000">
      <w:pPr>
        <w:ind w:left="0" w:firstLine="0"/>
        <w:contextualSpacing w:val="0"/>
      </w:pPr>
      <w:r w:rsidDel="00000000" w:rsidR="00000000" w:rsidRPr="00000000">
        <w:rPr>
          <w:b w:val="1"/>
          <w:color w:val="a9b7c6"/>
          <w:sz w:val="21"/>
          <w:szCs w:val="21"/>
          <w:shd w:fill="2b2b2b"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In case if you need to configure sockets connection host in js file. /src/Acted/LegalDocsBundle/Resources/public/js/chat-room.js</w:t>
      </w:r>
    </w:p>
    <w:p w:rsidR="00000000" w:rsidDel="00000000" w:rsidP="00000000" w:rsidRDefault="00000000" w:rsidRPr="00000000">
      <w:pPr>
        <w:contextualSpacing w:val="0"/>
      </w:pPr>
      <w:r w:rsidDel="00000000" w:rsidR="00000000" w:rsidRPr="00000000">
        <w:rPr>
          <w:rtl w:val="0"/>
        </w:rPr>
        <w:t xml:space="preserve">line ~192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cc7832"/>
          <w:sz w:val="21"/>
          <w:szCs w:val="21"/>
          <w:shd w:fill="2b2b2b" w:val="clear"/>
          <w:rtl w:val="0"/>
        </w:rPr>
        <w:t xml:space="preserve">var </w:t>
      </w:r>
      <w:r w:rsidDel="00000000" w:rsidR="00000000" w:rsidRPr="00000000">
        <w:rPr>
          <w:color w:val="a9b7c6"/>
          <w:sz w:val="21"/>
          <w:szCs w:val="21"/>
          <w:shd w:fill="2b2b2b" w:val="clear"/>
          <w:rtl w:val="0"/>
        </w:rPr>
        <w:t xml:space="preserve">webSocket = WS.connect(</w:t>
      </w:r>
      <w:r w:rsidDel="00000000" w:rsidR="00000000" w:rsidRPr="00000000">
        <w:rPr>
          <w:color w:val="6a8759"/>
          <w:sz w:val="21"/>
          <w:szCs w:val="21"/>
          <w:shd w:fill="2b2b2b" w:val="clear"/>
          <w:rtl w:val="0"/>
        </w:rPr>
        <w:t xml:space="preserve">"ws://51.254.217.4:8686"</w:t>
      </w:r>
      <w:r w:rsidDel="00000000" w:rsidR="00000000" w:rsidRPr="00000000">
        <w:rPr>
          <w:color w:val="a9b7c6"/>
          <w:sz w:val="21"/>
          <w:szCs w:val="21"/>
          <w:shd w:fill="2b2b2b" w:val="clear"/>
          <w:rtl w:val="0"/>
        </w:rPr>
        <w:t xml:space="preserve">)</w:t>
      </w:r>
      <w:r w:rsidDel="00000000" w:rsidR="00000000" w:rsidRPr="00000000">
        <w:rPr>
          <w:color w:val="cc7832"/>
          <w:sz w:val="21"/>
          <w:szCs w:val="21"/>
          <w:shd w:fill="2b2b2b" w:val="clear"/>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cc7832"/>
          <w:sz w:val="21"/>
          <w:szCs w:val="21"/>
          <w:shd w:fill="2b2b2b" w:val="clear"/>
          <w:rtl w:val="0"/>
        </w:rPr>
        <w:t xml:space="preserve">var </w:t>
      </w:r>
      <w:r w:rsidDel="00000000" w:rsidR="00000000" w:rsidRPr="00000000">
        <w:rPr>
          <w:b w:val="1"/>
          <w:color w:val="a9b7c6"/>
          <w:sz w:val="21"/>
          <w:szCs w:val="21"/>
          <w:shd w:fill="2b2b2b" w:val="clear"/>
          <w:rtl w:val="0"/>
        </w:rPr>
        <w:t xml:space="preserve">webSocket = WS.connect(</w:t>
      </w:r>
      <w:r w:rsidDel="00000000" w:rsidR="00000000" w:rsidRPr="00000000">
        <w:rPr>
          <w:b w:val="1"/>
          <w:color w:val="6a8759"/>
          <w:sz w:val="21"/>
          <w:szCs w:val="21"/>
          <w:shd w:fill="2b2b2b" w:val="clear"/>
          <w:rtl w:val="0"/>
        </w:rPr>
        <w:t xml:space="preserve">"ws://wssServerHost:WssServerPort"</w:t>
      </w:r>
      <w:r w:rsidDel="00000000" w:rsidR="00000000" w:rsidRPr="00000000">
        <w:rPr>
          <w:b w:val="1"/>
          <w:color w:val="a9b7c6"/>
          <w:sz w:val="21"/>
          <w:szCs w:val="21"/>
          <w:shd w:fill="2b2b2b"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Make </w:t>
      </w:r>
      <w:r w:rsidDel="00000000" w:rsidR="00000000" w:rsidRPr="00000000">
        <w:rPr>
          <w:b w:val="1"/>
          <w:color w:val="a9b7c6"/>
          <w:sz w:val="21"/>
          <w:szCs w:val="21"/>
          <w:shd w:fill="2b2b2b" w:val="clear"/>
          <w:rtl w:val="0"/>
        </w:rPr>
        <w:t xml:space="preserve">gulp </w:t>
      </w:r>
      <w:r w:rsidDel="00000000" w:rsidR="00000000" w:rsidRPr="00000000">
        <w:rPr>
          <w:b w:val="1"/>
          <w:sz w:val="21"/>
          <w:szCs w:val="21"/>
          <w:shd w:fill="fafafa" w:val="clear"/>
          <w:rtl w:val="0"/>
        </w:rPr>
        <w:t xml:space="preserve"> </w:t>
      </w:r>
      <w:r w:rsidDel="00000000" w:rsidR="00000000" w:rsidRPr="00000000">
        <w:rPr>
          <w:sz w:val="21"/>
          <w:szCs w:val="21"/>
          <w:shd w:fill="fafafa" w:val="clear"/>
          <w:rtl w:val="0"/>
        </w:rPr>
        <w:t xml:space="preserve">command in console.</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7. What we used:</w:t>
      </w:r>
    </w:p>
    <w:p w:rsidR="00000000" w:rsidDel="00000000" w:rsidP="00000000" w:rsidRDefault="00000000" w:rsidRPr="00000000">
      <w:pPr>
        <w:contextualSpacing w:val="0"/>
      </w:pPr>
      <w:hyperlink r:id="rId9">
        <w:r w:rsidDel="00000000" w:rsidR="00000000" w:rsidRPr="00000000">
          <w:rPr>
            <w:color w:val="1155cc"/>
            <w:highlight w:val="white"/>
            <w:u w:val="single"/>
            <w:rtl w:val="0"/>
          </w:rPr>
          <w:t xml:space="preserve">http://vicendominguez.blogspot.com/2015/02/supervisord-in-centos-7-systemd-version.html</w:t>
        </w:r>
      </w:hyperlink>
      <w:r w:rsidDel="00000000" w:rsidR="00000000" w:rsidRPr="00000000">
        <w:rPr>
          <w:highlight w:val="white"/>
          <w:rtl w:val="0"/>
        </w:rPr>
        <w:br w:type="textWrapping"/>
      </w:r>
      <w:hyperlink r:id="rId10">
        <w:r w:rsidDel="00000000" w:rsidR="00000000" w:rsidRPr="00000000">
          <w:rPr>
            <w:color w:val="1155cc"/>
            <w:highlight w:val="white"/>
            <w:u w:val="single"/>
            <w:rtl w:val="0"/>
          </w:rPr>
          <w:t xml:space="preserve">http://stackoverflow.com/questions/31157928/supervisord-on-linux-centos-7-only-works-when-run-with-root</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highlight w:val="white"/>
            <w:u w:val="single"/>
            <w:rtl w:val="0"/>
          </w:rPr>
          <w:t xml:space="preserve">http://socketo.me/docs/deploy</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highlight w:val="white"/>
            <w:u w:val="single"/>
            <w:rtl w:val="0"/>
          </w:rPr>
          <w:t xml:space="preserve">http://supervisord.org/installing.html</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highlight w:val="white"/>
            <w:u w:val="single"/>
            <w:rtl w:val="0"/>
          </w:rPr>
          <w:t xml:space="preserve">https://github.com/GeniusesOfSymfony/WebSocketBundle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https://docs.google.com/document/d/1LQRvJLr0eCw0MlF52SLq_ggp5WkjzRCsk4mKDwgGhr0/edit</w:t>
      </w: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yvx9hj458gpf" w:id="5"/>
      <w:bookmarkEnd w:id="5"/>
      <w:r w:rsidDel="00000000" w:rsidR="00000000" w:rsidRPr="00000000">
        <w:rPr>
          <w:i w:val="1"/>
          <w:color w:val="000000"/>
          <w:sz w:val="40"/>
          <w:szCs w:val="40"/>
          <w:rtl w:val="0"/>
        </w:rPr>
        <w:t xml:space="preserve">What are the main classes?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src/Acted/LegalDocsBundle/Controller/ChatRoomController.php - actions for work with chat</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src/Acted/LegalDocsBundle/Model/ChatManager.php - service for work with chat room</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src/ActedLegalDocsBundle/Model/MediaManager.php - minor fix for uploads many files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g41767c9kllh" w:id="6"/>
      <w:bookmarkEnd w:id="6"/>
      <w:r w:rsidDel="00000000" w:rsidR="00000000" w:rsidRPr="00000000">
        <w:rPr>
          <w:rFonts w:ascii="Helvetica Neue" w:cs="Helvetica Neue" w:eastAsia="Helvetica Neue" w:hAnsi="Helvetica Neue"/>
          <w:i w:val="1"/>
          <w:color w:val="000000"/>
          <w:sz w:val="40"/>
          <w:szCs w:val="40"/>
          <w:rtl w:val="0"/>
        </w:rPr>
        <w:t xml:space="preserve">What are the services? </w:t>
      </w:r>
    </w:p>
    <w:p w:rsidR="00000000" w:rsidDel="00000000" w:rsidP="00000000" w:rsidRDefault="00000000" w:rsidRPr="00000000">
      <w:pPr>
        <w:contextualSpacing w:val="0"/>
      </w:pPr>
      <w:r w:rsidDel="00000000" w:rsidR="00000000" w:rsidRPr="00000000">
        <w:rPr>
          <w:rtl w:val="0"/>
        </w:rPr>
        <w:t xml:space="preserve">app.media.manager - </w:t>
      </w:r>
      <w:r w:rsidDel="00000000" w:rsidR="00000000" w:rsidRPr="00000000">
        <w:rPr>
          <w:sz w:val="24"/>
          <w:szCs w:val="24"/>
          <w:rtl w:val="0"/>
        </w:rPr>
        <w:t xml:space="preserve">service for work with uploads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app.chat.manager - </w:t>
      </w:r>
      <w:r w:rsidDel="00000000" w:rsidR="00000000" w:rsidRPr="00000000">
        <w:rPr>
          <w:sz w:val="24"/>
          <w:szCs w:val="24"/>
          <w:rtl w:val="0"/>
        </w:rPr>
        <w:t xml:space="preserve">service for work with chat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38fh707hs7tr" w:id="7"/>
      <w:bookmarkEnd w:id="7"/>
      <w:r w:rsidDel="00000000" w:rsidR="00000000" w:rsidRPr="00000000">
        <w:rPr>
          <w:rFonts w:ascii="Helvetica Neue" w:cs="Helvetica Neue" w:eastAsia="Helvetica Neue" w:hAnsi="Helvetica Neue"/>
          <w:i w:val="1"/>
          <w:color w:val="000000"/>
          <w:sz w:val="40"/>
          <w:szCs w:val="40"/>
          <w:rtl w:val="0"/>
        </w:rPr>
        <w:t xml:space="preserve">What are the Twig templates?</w:t>
      </w:r>
    </w:p>
    <w:p w:rsidR="00000000" w:rsidDel="00000000" w:rsidP="00000000" w:rsidRDefault="00000000" w:rsidRPr="00000000">
      <w:pPr>
        <w:numPr>
          <w:ilvl w:val="0"/>
          <w:numId w:val="1"/>
        </w:numPr>
        <w:spacing w:line="240" w:lineRule="auto"/>
        <w:ind w:left="720" w:hanging="360"/>
        <w:contextualSpacing w:val="1"/>
        <w:rPr>
          <w:rFonts w:ascii="Helvetica Neue" w:cs="Helvetica Neue" w:eastAsia="Helvetica Neue" w:hAnsi="Helvetica Neue"/>
          <w:u w:val="none"/>
        </w:rPr>
      </w:pPr>
      <w:r w:rsidDel="00000000" w:rsidR="00000000" w:rsidRPr="00000000">
        <w:rPr>
          <w:rtl w:val="0"/>
        </w:rPr>
        <w:t xml:space="preserve">Chat room template </w:t>
        <w:br w:type="textWrapping"/>
        <w:t xml:space="preserve">/src/Acted/LegalDocsBundle/Resources/views/ChatRoom/chat_room.html.twig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hfxykqyqz2l8" w:id="8"/>
      <w:bookmarkEnd w:id="8"/>
      <w:r w:rsidDel="00000000" w:rsidR="00000000" w:rsidRPr="00000000">
        <w:rPr>
          <w:rFonts w:ascii="Helvetica Neue" w:cs="Helvetica Neue" w:eastAsia="Helvetica Neue" w:hAnsi="Helvetica Neue"/>
          <w:i w:val="1"/>
          <w:color w:val="000000"/>
          <w:sz w:val="40"/>
          <w:szCs w:val="40"/>
          <w:rtl w:val="0"/>
        </w:rPr>
        <w:t xml:space="preserve">What are the add-on bundle you installed? </w:t>
      </w:r>
    </w:p>
    <w:p w:rsidR="00000000" w:rsidDel="00000000" w:rsidP="00000000" w:rsidRDefault="00000000" w:rsidRPr="00000000">
      <w:pPr>
        <w:spacing w:line="240" w:lineRule="auto"/>
        <w:contextualSpacing w:val="0"/>
      </w:pPr>
      <w:r w:rsidDel="00000000" w:rsidR="00000000" w:rsidRPr="00000000">
        <w:rPr>
          <w:rtl w:val="0"/>
        </w:rPr>
        <w:t xml:space="preserve">added </w:t>
      </w:r>
      <w:hyperlink r:id="rId15">
        <w:r w:rsidDel="00000000" w:rsidR="00000000" w:rsidRPr="00000000">
          <w:rPr>
            <w:color w:val="4078c0"/>
            <w:sz w:val="27"/>
            <w:szCs w:val="27"/>
            <w:u w:val="single"/>
            <w:shd w:fill="fafafa" w:val="clear"/>
            <w:rtl w:val="0"/>
          </w:rPr>
          <w:t xml:space="preserve">GeniusesOfSymfony</w:t>
        </w:r>
      </w:hyperlink>
      <w:r w:rsidDel="00000000" w:rsidR="00000000" w:rsidRPr="00000000">
        <w:rPr>
          <w:color w:val="666666"/>
          <w:sz w:val="27"/>
          <w:szCs w:val="27"/>
          <w:shd w:fill="fafafa" w:val="clear"/>
          <w:rtl w:val="0"/>
        </w:rPr>
        <w:t xml:space="preserve">/</w:t>
      </w:r>
      <w:hyperlink r:id="rId16">
        <w:r w:rsidDel="00000000" w:rsidR="00000000" w:rsidRPr="00000000">
          <w:rPr>
            <w:color w:val="4078c0"/>
            <w:sz w:val="27"/>
            <w:szCs w:val="27"/>
            <w:shd w:fill="fafafa" w:val="clear"/>
            <w:rtl w:val="0"/>
          </w:rPr>
          <w:t xml:space="preserve">WebSocketBundle</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install </w:t>
      </w:r>
      <w:r w:rsidDel="00000000" w:rsidR="00000000" w:rsidRPr="00000000">
        <w:rPr>
          <w:b w:val="1"/>
          <w:rtl w:val="0"/>
        </w:rPr>
        <w:t xml:space="preserve">ZMQ lib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mja1yx2kfwwp" w:id="9"/>
      <w:bookmarkEnd w:id="9"/>
      <w:r w:rsidDel="00000000" w:rsidR="00000000" w:rsidRPr="00000000">
        <w:rPr>
          <w:rFonts w:ascii="Helvetica Neue" w:cs="Helvetica Neue" w:eastAsia="Helvetica Neue" w:hAnsi="Helvetica Neue"/>
          <w:i w:val="1"/>
          <w:color w:val="000000"/>
          <w:sz w:val="40"/>
          <w:szCs w:val="40"/>
          <w:rtl w:val="0"/>
        </w:rPr>
        <w:t xml:space="preserve">What are the commands to run to install the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php app/console do:mi:mi</w:t>
        <w:br w:type="textWrapping"/>
        <w:t xml:space="preserve">php app/console ca:cl --env=prod</w:t>
      </w: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32je5x353g3" w:id="10"/>
      <w:bookmarkEnd w:id="10"/>
      <w:r w:rsidDel="00000000" w:rsidR="00000000" w:rsidRPr="00000000">
        <w:rPr>
          <w:rFonts w:ascii="Helvetica Neue" w:cs="Helvetica Neue" w:eastAsia="Helvetica Neue" w:hAnsi="Helvetica Neue"/>
          <w:i w:val="1"/>
          <w:color w:val="000000"/>
          <w:sz w:val="40"/>
          <w:szCs w:val="40"/>
          <w:rtl w:val="0"/>
        </w:rPr>
        <w:t xml:space="preserve">What are the commands to run to test the feature?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rtl w:val="0"/>
        </w:rPr>
        <w:t xml:space="preserve">We do not have tests for this feature.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Subtitle"/>
        <w:spacing w:after="0" w:line="240" w:lineRule="auto"/>
        <w:contextualSpacing w:val="0"/>
      </w:pPr>
      <w:bookmarkStart w:colFirst="0" w:colLast="0" w:name="h.zf4qmyh5ch22" w:id="11"/>
      <w:bookmarkEnd w:id="11"/>
      <w:r w:rsidDel="00000000" w:rsidR="00000000" w:rsidRPr="00000000">
        <w:rPr>
          <w:rFonts w:ascii="Helvetica Neue" w:cs="Helvetica Neue" w:eastAsia="Helvetica Neue" w:hAnsi="Helvetica Neue"/>
          <w:i w:val="1"/>
          <w:color w:val="000000"/>
          <w:sz w:val="40"/>
          <w:szCs w:val="40"/>
          <w:rtl w:val="0"/>
        </w:rPr>
        <w:t xml:space="preserve">How to test the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74" w:firstLine="0"/>
      </w:pPr>
      <w:rPr>
        <w:rFonts w:ascii="Arial" w:cs="Arial" w:eastAsia="Arial" w:hAnsi="Arial"/>
        <w:b w:val="0"/>
        <w:i w:val="0"/>
        <w:smallCaps w:val="0"/>
        <w:strike w:val="0"/>
        <w:vertAlign w:val="baseline"/>
      </w:rPr>
    </w:lvl>
    <w:lvl w:ilvl="1">
      <w:start w:val="1"/>
      <w:numFmt w:val="bullet"/>
      <w:lvlText w:val="•"/>
      <w:lvlJc w:val="left"/>
      <w:pPr>
        <w:ind w:left="774" w:firstLine="600.0000000000001"/>
      </w:pPr>
      <w:rPr>
        <w:rFonts w:ascii="Arial" w:cs="Arial" w:eastAsia="Arial" w:hAnsi="Arial"/>
        <w:b w:val="0"/>
        <w:i w:val="0"/>
        <w:smallCaps w:val="0"/>
        <w:strike w:val="0"/>
        <w:vertAlign w:val="baseline"/>
      </w:rPr>
    </w:lvl>
    <w:lvl w:ilvl="2">
      <w:start w:val="1"/>
      <w:numFmt w:val="bullet"/>
      <w:lvlText w:val="•"/>
      <w:lvlJc w:val="left"/>
      <w:pPr>
        <w:ind w:left="1374" w:firstLine="1200"/>
      </w:pPr>
      <w:rPr>
        <w:rFonts w:ascii="Arial" w:cs="Arial" w:eastAsia="Arial" w:hAnsi="Arial"/>
        <w:b w:val="0"/>
        <w:i w:val="0"/>
        <w:smallCaps w:val="0"/>
        <w:strike w:val="0"/>
        <w:vertAlign w:val="baseline"/>
      </w:rPr>
    </w:lvl>
    <w:lvl w:ilvl="3">
      <w:start w:val="1"/>
      <w:numFmt w:val="bullet"/>
      <w:lvlText w:val="•"/>
      <w:lvlJc w:val="left"/>
      <w:pPr>
        <w:ind w:left="1974" w:firstLine="1800"/>
      </w:pPr>
      <w:rPr>
        <w:rFonts w:ascii="Arial" w:cs="Arial" w:eastAsia="Arial" w:hAnsi="Arial"/>
        <w:b w:val="0"/>
        <w:i w:val="0"/>
        <w:smallCaps w:val="0"/>
        <w:strike w:val="0"/>
        <w:vertAlign w:val="baseline"/>
      </w:rPr>
    </w:lvl>
    <w:lvl w:ilvl="4">
      <w:start w:val="1"/>
      <w:numFmt w:val="bullet"/>
      <w:lvlText w:val="•"/>
      <w:lvlJc w:val="left"/>
      <w:pPr>
        <w:ind w:left="2574" w:firstLine="2399.9999999999995"/>
      </w:pPr>
      <w:rPr>
        <w:rFonts w:ascii="Arial" w:cs="Arial" w:eastAsia="Arial" w:hAnsi="Arial"/>
        <w:b w:val="0"/>
        <w:i w:val="0"/>
        <w:smallCaps w:val="0"/>
        <w:strike w:val="0"/>
        <w:vertAlign w:val="baseline"/>
      </w:rPr>
    </w:lvl>
    <w:lvl w:ilvl="5">
      <w:start w:val="1"/>
      <w:numFmt w:val="bullet"/>
      <w:lvlText w:val="•"/>
      <w:lvlJc w:val="left"/>
      <w:pPr>
        <w:ind w:left="3174" w:firstLine="3000"/>
      </w:pPr>
      <w:rPr>
        <w:rFonts w:ascii="Arial" w:cs="Arial" w:eastAsia="Arial" w:hAnsi="Arial"/>
        <w:b w:val="0"/>
        <w:i w:val="0"/>
        <w:smallCaps w:val="0"/>
        <w:strike w:val="0"/>
        <w:vertAlign w:val="baseline"/>
      </w:rPr>
    </w:lvl>
    <w:lvl w:ilvl="6">
      <w:start w:val="1"/>
      <w:numFmt w:val="bullet"/>
      <w:lvlText w:val="•"/>
      <w:lvlJc w:val="left"/>
      <w:pPr>
        <w:ind w:left="3774" w:firstLine="3600"/>
      </w:pPr>
      <w:rPr>
        <w:rFonts w:ascii="Arial" w:cs="Arial" w:eastAsia="Arial" w:hAnsi="Arial"/>
        <w:b w:val="0"/>
        <w:i w:val="0"/>
        <w:smallCaps w:val="0"/>
        <w:strike w:val="0"/>
        <w:vertAlign w:val="baseline"/>
      </w:rPr>
    </w:lvl>
    <w:lvl w:ilvl="7">
      <w:start w:val="1"/>
      <w:numFmt w:val="bullet"/>
      <w:lvlText w:val="•"/>
      <w:lvlJc w:val="left"/>
      <w:pPr>
        <w:ind w:left="4374" w:firstLine="4200"/>
      </w:pPr>
      <w:rPr>
        <w:rFonts w:ascii="Arial" w:cs="Arial" w:eastAsia="Arial" w:hAnsi="Arial"/>
        <w:b w:val="0"/>
        <w:i w:val="0"/>
        <w:smallCaps w:val="0"/>
        <w:strike w:val="0"/>
        <w:vertAlign w:val="baseline"/>
      </w:rPr>
    </w:lvl>
    <w:lvl w:ilvl="8">
      <w:start w:val="1"/>
      <w:numFmt w:val="bullet"/>
      <w:lvlText w:val="•"/>
      <w:lvlJc w:val="left"/>
      <w:pPr>
        <w:ind w:left="4974" w:firstLine="4800"/>
      </w:pPr>
      <w:rPr>
        <w:rFonts w:ascii="Arial" w:cs="Arial" w:eastAsia="Arial" w:hAnsi="Arial"/>
        <w:b w:val="0"/>
        <w:i w:val="0"/>
        <w:smallCaps w:val="0"/>
        <w:strike w:val="0"/>
        <w:vertAlign w:val="baseline"/>
      </w:rPr>
    </w:lvl>
  </w:abstractNum>
  <w:abstractNum w:abstractNumId="3">
    <w:lvl w:ilvl="0">
      <w:start w:val="1"/>
      <w:numFmt w:val="bullet"/>
      <w:lvlText w:val="•"/>
      <w:lvlJc w:val="left"/>
      <w:pPr>
        <w:ind w:left="225" w:firstLine="0"/>
      </w:pPr>
      <w:rPr>
        <w:rFonts w:ascii="Arial" w:cs="Arial" w:eastAsia="Arial" w:hAnsi="Arial"/>
        <w:b w:val="0"/>
        <w:i w:val="0"/>
        <w:smallCaps w:val="0"/>
        <w:strike w:val="0"/>
        <w:vertAlign w:val="baseline"/>
      </w:rPr>
    </w:lvl>
    <w:lvl w:ilvl="1">
      <w:start w:val="1"/>
      <w:numFmt w:val="bullet"/>
      <w:lvlText w:val="•"/>
      <w:lvlJc w:val="left"/>
      <w:pPr>
        <w:ind w:left="360" w:firstLine="180"/>
      </w:pPr>
      <w:rPr>
        <w:rFonts w:ascii="Arial" w:cs="Arial" w:eastAsia="Arial" w:hAnsi="Arial"/>
        <w:b w:val="0"/>
        <w:i w:val="0"/>
        <w:smallCaps w:val="0"/>
        <w:strike w:val="0"/>
        <w:vertAlign w:val="baseline"/>
      </w:rPr>
    </w:lvl>
    <w:lvl w:ilvl="2">
      <w:start w:val="1"/>
      <w:numFmt w:val="bullet"/>
      <w:lvlText w:val="•"/>
      <w:lvlJc w:val="left"/>
      <w:pPr>
        <w:ind w:left="540" w:firstLine="360"/>
      </w:pPr>
      <w:rPr>
        <w:rFonts w:ascii="Arial" w:cs="Arial" w:eastAsia="Arial" w:hAnsi="Arial"/>
        <w:b w:val="0"/>
        <w:i w:val="0"/>
        <w:smallCaps w:val="0"/>
        <w:strike w:val="0"/>
        <w:vertAlign w:val="baseline"/>
      </w:rPr>
    </w:lvl>
    <w:lvl w:ilvl="3">
      <w:start w:val="1"/>
      <w:numFmt w:val="bullet"/>
      <w:lvlText w:val="•"/>
      <w:lvlJc w:val="left"/>
      <w:pPr>
        <w:ind w:left="720" w:firstLine="540"/>
      </w:pPr>
      <w:rPr>
        <w:rFonts w:ascii="Arial" w:cs="Arial" w:eastAsia="Arial" w:hAnsi="Arial"/>
        <w:b w:val="0"/>
        <w:i w:val="0"/>
        <w:smallCaps w:val="0"/>
        <w:strike w:val="0"/>
        <w:vertAlign w:val="baseline"/>
      </w:rPr>
    </w:lvl>
    <w:lvl w:ilvl="4">
      <w:start w:val="1"/>
      <w:numFmt w:val="bullet"/>
      <w:lvlText w:val="•"/>
      <w:lvlJc w:val="left"/>
      <w:pPr>
        <w:ind w:left="900" w:firstLine="720"/>
      </w:pPr>
      <w:rPr>
        <w:rFonts w:ascii="Arial" w:cs="Arial" w:eastAsia="Arial" w:hAnsi="Arial"/>
        <w:b w:val="0"/>
        <w:i w:val="0"/>
        <w:smallCaps w:val="0"/>
        <w:strike w:val="0"/>
        <w:vertAlign w:val="baseline"/>
      </w:rPr>
    </w:lvl>
    <w:lvl w:ilvl="5">
      <w:start w:val="1"/>
      <w:numFmt w:val="bullet"/>
      <w:lvlText w:val="•"/>
      <w:lvlJc w:val="left"/>
      <w:pPr>
        <w:ind w:left="1080" w:firstLine="900"/>
      </w:pPr>
      <w:rPr>
        <w:rFonts w:ascii="Arial" w:cs="Arial" w:eastAsia="Arial" w:hAnsi="Arial"/>
        <w:b w:val="0"/>
        <w:i w:val="0"/>
        <w:smallCaps w:val="0"/>
        <w:strike w:val="0"/>
        <w:vertAlign w:val="baseline"/>
      </w:rPr>
    </w:lvl>
    <w:lvl w:ilvl="6">
      <w:start w:val="1"/>
      <w:numFmt w:val="bullet"/>
      <w:lvlText w:val="•"/>
      <w:lvlJc w:val="left"/>
      <w:pPr>
        <w:ind w:left="1260" w:firstLine="1080"/>
      </w:pPr>
      <w:rPr>
        <w:rFonts w:ascii="Arial" w:cs="Arial" w:eastAsia="Arial" w:hAnsi="Arial"/>
        <w:b w:val="0"/>
        <w:i w:val="0"/>
        <w:smallCaps w:val="0"/>
        <w:strike w:val="0"/>
        <w:vertAlign w:val="baseline"/>
      </w:rPr>
    </w:lvl>
    <w:lvl w:ilvl="7">
      <w:start w:val="1"/>
      <w:numFmt w:val="bullet"/>
      <w:lvlText w:val="•"/>
      <w:lvlJc w:val="left"/>
      <w:pPr>
        <w:ind w:left="1440" w:firstLine="1260"/>
      </w:pPr>
      <w:rPr>
        <w:rFonts w:ascii="Arial" w:cs="Arial" w:eastAsia="Arial" w:hAnsi="Arial"/>
        <w:b w:val="0"/>
        <w:i w:val="0"/>
        <w:smallCaps w:val="0"/>
        <w:strike w:val="0"/>
        <w:vertAlign w:val="baseline"/>
      </w:rPr>
    </w:lvl>
    <w:lvl w:ilvl="8">
      <w:start w:val="1"/>
      <w:numFmt w:val="bullet"/>
      <w:lvlText w:val="•"/>
      <w:lvlJc w:val="left"/>
      <w:pPr>
        <w:ind w:left="1620" w:firstLine="1440"/>
      </w:pPr>
      <w:rPr>
        <w:rFonts w:ascii="Arial" w:cs="Arial" w:eastAsia="Arial" w:hAnsi="Arial"/>
        <w:b w:val="0"/>
        <w:i w:val="0"/>
        <w:smallCaps w:val="0"/>
        <w:strike w:val="0"/>
        <w:vertAlign w:val="baseli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cketo.me/docs/deploy" TargetMode="External"/><Relationship Id="rId10" Type="http://schemas.openxmlformats.org/officeDocument/2006/relationships/hyperlink" Target="http://stackoverflow.com/questions/31157928/supervisord-on-linux-centos-7-only-works-when-run-with-root" TargetMode="External"/><Relationship Id="rId13" Type="http://schemas.openxmlformats.org/officeDocument/2006/relationships/hyperlink" Target="https://github.com/GeniusesOfSymfony/WebSocketBundle" TargetMode="External"/><Relationship Id="rId12" Type="http://schemas.openxmlformats.org/officeDocument/2006/relationships/hyperlink" Target="http://supervisord.org/installing.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cendominguez.blogspot.com/2015/02/supervisord-in-centos-7-systemd-version.html" TargetMode="External"/><Relationship Id="rId15" Type="http://schemas.openxmlformats.org/officeDocument/2006/relationships/hyperlink" Target="https://github.com/GeniusesOfSymfony" TargetMode="External"/><Relationship Id="rId14" Type="http://schemas.openxmlformats.org/officeDocument/2006/relationships/hyperlink" Target="https://github.com/GeniusesOfSymfony/WebSocketBundle" TargetMode="External"/><Relationship Id="rId16" Type="http://schemas.openxmlformats.org/officeDocument/2006/relationships/hyperlink" Target="https://github.com/GeniusesOfSymfony/WebSocketBundle" TargetMode="External"/><Relationship Id="rId5" Type="http://schemas.openxmlformats.org/officeDocument/2006/relationships/hyperlink" Target="https://github.com/GeniusesOfSymfony/WebSocketBundle" TargetMode="External"/><Relationship Id="rId6" Type="http://schemas.openxmlformats.org/officeDocument/2006/relationships/hyperlink" Target="https://github.com/GeniusesOfSymfony" TargetMode="External"/><Relationship Id="rId7" Type="http://schemas.openxmlformats.org/officeDocument/2006/relationships/hyperlink" Target="https://github.com/GeniusesOfSymfony/WebSocketBundle" TargetMode="External"/><Relationship Id="rId8" Type="http://schemas.openxmlformats.org/officeDocument/2006/relationships/hyperlink" Target="http://supervisord.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