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FEEA" w14:textId="3F6E0081" w:rsidR="000B3E96" w:rsidRDefault="000B3E96" w:rsidP="00774045">
      <w:pPr>
        <w:spacing w:after="0" w:line="360" w:lineRule="auto"/>
        <w:rPr>
          <w:lang w:val="uk-UA"/>
        </w:rPr>
      </w:pPr>
      <w:r>
        <w:rPr>
          <w:lang w:val="uk-UA"/>
        </w:rPr>
        <w:t xml:space="preserve">Як запустити пристрій. Спочатку треба, щоб пристрій під’єднався до домашньої вай-фай мережі. Для цього треба відключити пристрій, взяти проводочок (в комплекті) і уважно з’єднати піни </w:t>
      </w:r>
      <w:r>
        <w:t>GD</w:t>
      </w:r>
      <w:r w:rsidRPr="000B3E96">
        <w:rPr>
          <w:lang w:val="ru-RU"/>
        </w:rPr>
        <w:t xml:space="preserve"> </w:t>
      </w:r>
      <w:r>
        <w:rPr>
          <w:lang w:val="uk-UA"/>
        </w:rPr>
        <w:t>і 1 (всі піни на платі підписані), як показано на рисунку.</w:t>
      </w:r>
    </w:p>
    <w:p w14:paraId="41D66C5F" w14:textId="0FAFEB50" w:rsidR="000B3E96" w:rsidRDefault="00774045" w:rsidP="00774045">
      <w:pPr>
        <w:spacing w:after="0" w:line="360" w:lineRule="auto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6AE30FE9" wp14:editId="23E65229">
            <wp:extent cx="2615378" cy="1957826"/>
            <wp:effectExtent l="0" t="0" r="0" b="4445"/>
            <wp:docPr id="1791171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328" cy="196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3E96">
        <w:rPr>
          <w:noProof/>
        </w:rPr>
        <mc:AlternateContent>
          <mc:Choice Requires="wps">
            <w:drawing>
              <wp:inline distT="0" distB="0" distL="0" distR="0" wp14:anchorId="15C2BB3F" wp14:editId="23273621">
                <wp:extent cx="302895" cy="302895"/>
                <wp:effectExtent l="0" t="0" r="0" b="0"/>
                <wp:docPr id="15425909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C91233" id="Rectangle 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419B829A" w14:textId="04D4556D" w:rsidR="000B3E96" w:rsidRDefault="000B3E96" w:rsidP="00774045">
      <w:pPr>
        <w:spacing w:after="0" w:line="360" w:lineRule="auto"/>
        <w:rPr>
          <w:lang w:val="ru-RU"/>
        </w:rPr>
      </w:pPr>
      <w:r>
        <w:rPr>
          <w:lang w:val="uk-UA"/>
        </w:rPr>
        <w:t xml:space="preserve">Це зовсім не складно. Далі знаходимо зарядний  пристрій, кабель </w:t>
      </w:r>
      <w:r>
        <w:t>USB</w:t>
      </w:r>
      <w:r w:rsidRPr="000B3E96">
        <w:rPr>
          <w:lang w:val="ru-RU"/>
        </w:rPr>
        <w:t xml:space="preserve"> </w:t>
      </w:r>
      <w:r>
        <w:rPr>
          <w:lang w:val="ru-RU"/>
        </w:rPr>
        <w:t xml:space="preserve">і включаємо пристрій. </w:t>
      </w:r>
    </w:p>
    <w:p w14:paraId="21703F50" w14:textId="34BF1B78" w:rsidR="000B3E96" w:rsidRPr="000B3E96" w:rsidRDefault="000B3E96" w:rsidP="00774045">
      <w:pPr>
        <w:spacing w:after="0" w:line="360" w:lineRule="auto"/>
        <w:rPr>
          <w:lang w:val="ru-RU"/>
        </w:rPr>
      </w:pPr>
      <w:r>
        <w:rPr>
          <w:lang w:val="ru-RU"/>
        </w:rPr>
        <w:t xml:space="preserve">Якщо все зроблено правильно, маємо побачити на екрані: </w:t>
      </w:r>
      <w:r w:rsidRPr="000B3E96">
        <w:rPr>
          <w:lang w:val="ru-RU"/>
        </w:rPr>
        <w:t>“</w:t>
      </w:r>
      <w:r>
        <w:t>hot</w:t>
      </w:r>
      <w:r w:rsidRPr="000B3E96">
        <w:rPr>
          <w:lang w:val="ru-RU"/>
        </w:rPr>
        <w:t xml:space="preserve"> </w:t>
      </w:r>
      <w:r>
        <w:t>spot</w:t>
      </w:r>
      <w:r w:rsidRPr="000B3E96">
        <w:rPr>
          <w:lang w:val="ru-RU"/>
        </w:rPr>
        <w:t>: &lt;</w:t>
      </w:r>
      <w:r>
        <w:t>IP</w:t>
      </w:r>
      <w:r w:rsidRPr="000B3E96">
        <w:rPr>
          <w:lang w:val="ru-RU"/>
        </w:rPr>
        <w:t xml:space="preserve"> </w:t>
      </w:r>
      <w:r>
        <w:rPr>
          <w:lang w:val="uk-UA"/>
        </w:rPr>
        <w:t>адреса</w:t>
      </w:r>
      <w:r w:rsidRPr="000B3E96">
        <w:rPr>
          <w:lang w:val="ru-RU"/>
        </w:rPr>
        <w:t>&gt;”</w:t>
      </w:r>
    </w:p>
    <w:p w14:paraId="46DB3737" w14:textId="5B8CA3F5" w:rsidR="000B3E96" w:rsidRDefault="000B3E96" w:rsidP="00774045">
      <w:pPr>
        <w:spacing w:after="0" w:line="360" w:lineRule="auto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5341384" wp14:editId="1D471127">
            <wp:extent cx="1896118" cy="2700473"/>
            <wp:effectExtent l="0" t="0" r="8890" b="5080"/>
            <wp:docPr id="291569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730" cy="2705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3023F" w14:textId="155E7F7D" w:rsidR="000B3E96" w:rsidRDefault="000B3E96" w:rsidP="00774045">
      <w:pPr>
        <w:spacing w:after="0" w:line="360" w:lineRule="auto"/>
        <w:rPr>
          <w:lang w:val="uk-UA"/>
        </w:rPr>
      </w:pPr>
      <w:r>
        <w:rPr>
          <w:lang w:val="uk-UA"/>
        </w:rPr>
        <w:t>В цей момент у вас з’явиться но</w:t>
      </w:r>
      <w:r w:rsidR="00377642">
        <w:rPr>
          <w:lang w:val="uk-UA"/>
        </w:rPr>
        <w:t>в</w:t>
      </w:r>
      <w:r>
        <w:rPr>
          <w:lang w:val="uk-UA"/>
        </w:rPr>
        <w:t xml:space="preserve">а точка доступу з назвою </w:t>
      </w:r>
      <w:r>
        <w:t>ESP</w:t>
      </w:r>
      <w:r w:rsidRPr="000B3E96">
        <w:rPr>
          <w:lang w:val="uk-UA"/>
        </w:rPr>
        <w:t xml:space="preserve">. </w:t>
      </w:r>
      <w:r>
        <w:rPr>
          <w:lang w:val="uk-UA"/>
        </w:rPr>
        <w:t>Підключіться до неї</w:t>
      </w:r>
      <w:r w:rsidR="00377642">
        <w:rPr>
          <w:lang w:val="uk-UA"/>
        </w:rPr>
        <w:t xml:space="preserve"> (пароль 12345678)</w:t>
      </w:r>
      <w:r>
        <w:rPr>
          <w:lang w:val="uk-UA"/>
        </w:rPr>
        <w:t xml:space="preserve">, відкрийте браузер і наберіть </w:t>
      </w:r>
      <w:r>
        <w:t>http</w:t>
      </w:r>
      <w:r w:rsidRPr="000B3E96">
        <w:rPr>
          <w:lang w:val="uk-UA"/>
        </w:rPr>
        <w:t>:192.168.4.1 (</w:t>
      </w:r>
      <w:r>
        <w:rPr>
          <w:lang w:val="uk-UA"/>
        </w:rPr>
        <w:t>або інша адреса, яка буде відображена на екрані</w:t>
      </w:r>
      <w:r w:rsidRPr="000B3E96">
        <w:rPr>
          <w:lang w:val="uk-UA"/>
        </w:rPr>
        <w:t>)</w:t>
      </w:r>
      <w:r>
        <w:rPr>
          <w:lang w:val="uk-UA"/>
        </w:rPr>
        <w:t>.</w:t>
      </w:r>
    </w:p>
    <w:p w14:paraId="4046B6C7" w14:textId="77777777" w:rsidR="0009309A" w:rsidRDefault="000B3E96" w:rsidP="00774045">
      <w:pPr>
        <w:spacing w:after="0" w:line="360" w:lineRule="auto"/>
        <w:rPr>
          <w:lang w:val="uk-UA"/>
        </w:rPr>
      </w:pPr>
      <w:r>
        <w:rPr>
          <w:lang w:val="uk-UA"/>
        </w:rPr>
        <w:t>Ви потрапляєте на веб-інтерфейс.</w:t>
      </w:r>
    </w:p>
    <w:p w14:paraId="5AFA1EAE" w14:textId="186822E8" w:rsidR="000D1912" w:rsidRPr="000D1912" w:rsidRDefault="000D1912" w:rsidP="00774045">
      <w:pPr>
        <w:spacing w:after="0" w:line="360" w:lineRule="auto"/>
        <w:rPr>
          <w:lang w:val="uk-UA"/>
        </w:rPr>
      </w:pPr>
      <w:r>
        <w:rPr>
          <w:lang w:val="uk-UA"/>
        </w:rPr>
        <w:t>Логін</w:t>
      </w:r>
      <w:r w:rsidRPr="000D1912">
        <w:rPr>
          <w:lang w:val="ru-RU"/>
        </w:rPr>
        <w:t>/</w:t>
      </w:r>
      <w:r>
        <w:rPr>
          <w:lang w:val="uk-UA"/>
        </w:rPr>
        <w:t xml:space="preserve">пароль для входу по замовченню </w:t>
      </w:r>
      <w:r w:rsidRPr="000D1912">
        <w:rPr>
          <w:lang w:val="uk-UA"/>
        </w:rPr>
        <w:t>eSvitlo</w:t>
      </w:r>
      <w:r>
        <w:t>/</w:t>
      </w:r>
      <w:r w:rsidRPr="000D1912">
        <w:rPr>
          <w:lang w:val="uk-UA"/>
        </w:rPr>
        <w:t>pass123</w:t>
      </w:r>
    </w:p>
    <w:p w14:paraId="02A643C5" w14:textId="485F7B0E" w:rsidR="0009309A" w:rsidRDefault="0085510C" w:rsidP="00774045">
      <w:pPr>
        <w:spacing w:after="0" w:line="360" w:lineRule="auto"/>
        <w:rPr>
          <w:lang w:val="uk-UA"/>
        </w:rPr>
      </w:pPr>
      <w:r w:rsidRPr="0085510C">
        <w:rPr>
          <w:noProof/>
          <w:lang w:val="uk-UA"/>
        </w:rPr>
        <w:lastRenderedPageBreak/>
        <w:drawing>
          <wp:inline distT="0" distB="0" distL="0" distR="0" wp14:anchorId="12009112" wp14:editId="3ACA0FDE">
            <wp:extent cx="6154009" cy="4134427"/>
            <wp:effectExtent l="0" t="0" r="0" b="0"/>
            <wp:docPr id="14733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3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3E76" w14:textId="7C29AEDA" w:rsidR="0009309A" w:rsidRDefault="0009309A" w:rsidP="00774045">
      <w:pPr>
        <w:spacing w:after="0" w:line="360" w:lineRule="auto"/>
        <w:rPr>
          <w:lang w:val="uk-UA"/>
        </w:rPr>
      </w:pPr>
      <w:r>
        <w:rPr>
          <w:lang w:val="uk-UA"/>
        </w:rPr>
        <w:t>Тут вводимо назву своєї мережі та пароль від неї</w:t>
      </w:r>
      <w:r w:rsidR="00377642">
        <w:rPr>
          <w:lang w:val="uk-UA"/>
        </w:rPr>
        <w:t xml:space="preserve">, а також </w:t>
      </w:r>
      <w:r w:rsidR="00377642">
        <w:t>ID</w:t>
      </w:r>
      <w:r w:rsidR="00377642" w:rsidRPr="00377642">
        <w:rPr>
          <w:lang w:val="ru-RU"/>
        </w:rPr>
        <w:t xml:space="preserve"> </w:t>
      </w:r>
      <w:r w:rsidR="00377642">
        <w:rPr>
          <w:lang w:val="ru-RU"/>
        </w:rPr>
        <w:t>чата</w:t>
      </w:r>
      <w:r w:rsidR="0085510C">
        <w:rPr>
          <w:lang w:val="ru-RU"/>
        </w:rPr>
        <w:t xml:space="preserve"> і інші параметри.</w:t>
      </w:r>
      <w:r w:rsidR="00377642">
        <w:rPr>
          <w:lang w:val="ru-RU"/>
        </w:rPr>
        <w:t xml:space="preserve"> </w:t>
      </w:r>
      <w:r>
        <w:rPr>
          <w:lang w:val="uk-UA"/>
        </w:rPr>
        <w:t xml:space="preserve">Зберігаємо. </w:t>
      </w:r>
    </w:p>
    <w:p w14:paraId="37B9FCE5" w14:textId="64A10A62" w:rsidR="0009309A" w:rsidRDefault="0009309A" w:rsidP="00774045">
      <w:pPr>
        <w:spacing w:after="0" w:line="360" w:lineRule="auto"/>
        <w:rPr>
          <w:lang w:val="uk-UA"/>
        </w:rPr>
      </w:pPr>
      <w:r>
        <w:rPr>
          <w:lang w:val="uk-UA"/>
        </w:rPr>
        <w:t>Тепер від’єднуємо проводочок, що був підключений до пінів. Перезавантажуємо пристрій (просто виключаємо і включаємо знову</w:t>
      </w:r>
      <w:r w:rsidR="000F17F3">
        <w:rPr>
          <w:lang w:val="uk-UA"/>
        </w:rPr>
        <w:t>, або через «Рестарт»</w:t>
      </w:r>
      <w:r>
        <w:rPr>
          <w:lang w:val="uk-UA"/>
        </w:rPr>
        <w:t>).</w:t>
      </w:r>
    </w:p>
    <w:p w14:paraId="554F9184" w14:textId="41C6097B" w:rsidR="0009309A" w:rsidRPr="00774045" w:rsidRDefault="0009309A" w:rsidP="00774045">
      <w:pPr>
        <w:spacing w:after="0" w:line="360" w:lineRule="auto"/>
        <w:rPr>
          <w:lang w:val="uk-UA"/>
        </w:rPr>
      </w:pPr>
      <w:r>
        <w:rPr>
          <w:lang w:val="uk-UA"/>
        </w:rPr>
        <w:t xml:space="preserve">Тепер пристрій працює в режимі приєднання до домашнього </w:t>
      </w:r>
      <w:r>
        <w:t>WIFI</w:t>
      </w:r>
      <w:r w:rsidRPr="0009309A">
        <w:rPr>
          <w:lang w:val="ru-RU"/>
        </w:rPr>
        <w:t xml:space="preserve">. </w:t>
      </w:r>
      <w:r>
        <w:rPr>
          <w:lang w:val="uk-UA"/>
        </w:rPr>
        <w:t>На екрані маємо побачити</w:t>
      </w:r>
      <w:r w:rsidRPr="0009309A">
        <w:rPr>
          <w:lang w:val="ru-RU"/>
        </w:rPr>
        <w:t xml:space="preserve">: </w:t>
      </w:r>
      <w:r>
        <w:t>WIFI</w:t>
      </w:r>
      <w:r w:rsidRPr="0009309A">
        <w:rPr>
          <w:lang w:val="ru-RU"/>
        </w:rPr>
        <w:t xml:space="preserve"> &lt;</w:t>
      </w:r>
      <w:r>
        <w:t>IP</w:t>
      </w:r>
      <w:r w:rsidRPr="0009309A">
        <w:rPr>
          <w:lang w:val="ru-RU"/>
        </w:rPr>
        <w:t xml:space="preserve"> </w:t>
      </w:r>
      <w:r>
        <w:rPr>
          <w:lang w:val="uk-UA"/>
        </w:rPr>
        <w:t>адреса пристрою</w:t>
      </w:r>
      <w:r w:rsidRPr="0009309A">
        <w:rPr>
          <w:lang w:val="ru-RU"/>
        </w:rPr>
        <w:t>&gt;</w:t>
      </w:r>
      <w:r>
        <w:rPr>
          <w:lang w:val="ru-RU"/>
        </w:rPr>
        <w:t>. Після включення автоматично починається пінг сервера. Пінги логуються на екрані.</w:t>
      </w:r>
      <w:r w:rsidR="00774045">
        <w:rPr>
          <w:lang w:val="ru-RU"/>
        </w:rPr>
        <w:t xml:space="preserve"> Можна зайти на вказану на екрані </w:t>
      </w:r>
      <w:r w:rsidR="00774045">
        <w:t>IP</w:t>
      </w:r>
      <w:r w:rsidR="00774045" w:rsidRPr="00774045">
        <w:rPr>
          <w:lang w:val="ru-RU"/>
        </w:rPr>
        <w:t>-</w:t>
      </w:r>
      <w:r w:rsidR="00774045">
        <w:rPr>
          <w:lang w:val="uk-UA"/>
        </w:rPr>
        <w:t>адресу та увійти в панель керування.</w:t>
      </w:r>
    </w:p>
    <w:p w14:paraId="68E85795" w14:textId="2D226170" w:rsidR="000B3E96" w:rsidRPr="0009309A" w:rsidRDefault="0085510C" w:rsidP="00774045">
      <w:pPr>
        <w:spacing w:after="0" w:line="360" w:lineRule="auto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C913100" wp14:editId="5D874AEB">
            <wp:extent cx="1789043" cy="1999712"/>
            <wp:effectExtent l="0" t="0" r="1905" b="635"/>
            <wp:docPr id="2028742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891" cy="202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309A">
        <w:rPr>
          <w:lang w:val="ru-RU"/>
        </w:rPr>
        <w:t xml:space="preserve"> </w:t>
      </w:r>
      <w:r w:rsidR="000B3E96">
        <w:rPr>
          <w:lang w:val="uk-UA"/>
        </w:rPr>
        <w:br/>
      </w:r>
      <w:r w:rsidR="00774045">
        <w:rPr>
          <w:lang w:val="ru-RU"/>
        </w:rPr>
        <w:t>Прстрій починає працювати.</w:t>
      </w:r>
      <w:r w:rsidR="00774045">
        <w:rPr>
          <w:lang w:val="ru-RU"/>
        </w:rPr>
        <w:br/>
      </w:r>
      <w:r w:rsidR="0009309A">
        <w:rPr>
          <w:lang w:val="ru-RU"/>
        </w:rPr>
        <w:t>Оце власне і все. Будьте щасливі.</w:t>
      </w:r>
    </w:p>
    <w:sectPr w:rsidR="000B3E96" w:rsidRPr="0009309A" w:rsidSect="000B3E96">
      <w:pgSz w:w="12240" w:h="15840"/>
      <w:pgMar w:top="1440" w:right="47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E96"/>
    <w:rsid w:val="0009309A"/>
    <w:rsid w:val="000B3E96"/>
    <w:rsid w:val="000D1912"/>
    <w:rsid w:val="000F17F3"/>
    <w:rsid w:val="00112509"/>
    <w:rsid w:val="001B1111"/>
    <w:rsid w:val="00221ADB"/>
    <w:rsid w:val="00292117"/>
    <w:rsid w:val="00377642"/>
    <w:rsid w:val="00416810"/>
    <w:rsid w:val="00441E9D"/>
    <w:rsid w:val="00774045"/>
    <w:rsid w:val="0079266A"/>
    <w:rsid w:val="007F5BCA"/>
    <w:rsid w:val="0085510C"/>
    <w:rsid w:val="008568DB"/>
    <w:rsid w:val="00953072"/>
    <w:rsid w:val="00A02C37"/>
    <w:rsid w:val="00E524ED"/>
    <w:rsid w:val="00F76A9A"/>
    <w:rsid w:val="00F9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E9B82"/>
  <w15:chartTrackingRefBased/>
  <w15:docId w15:val="{0A975C15-5E55-422E-B6F6-987368FDC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05999-9DB3-460C-BBA7-143AA6978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Біла Ганна Сергіївна</dc:creator>
  <cp:keywords/>
  <dc:description/>
  <cp:lastModifiedBy>Біла Ганна Сергіївна</cp:lastModifiedBy>
  <cp:revision>8</cp:revision>
  <cp:lastPrinted>2026-02-13T16:46:00Z</cp:lastPrinted>
  <dcterms:created xsi:type="dcterms:W3CDTF">2026-01-31T16:21:00Z</dcterms:created>
  <dcterms:modified xsi:type="dcterms:W3CDTF">2026-02-23T17:23:00Z</dcterms:modified>
</cp:coreProperties>
</file>