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BC4D01" w:rsidRDefault="00BC4D01" w:rsidP="00BC4D01">
      <w:pPr>
        <w:pStyle w:val="a3"/>
        <w:tabs>
          <w:tab w:val="left" w:pos="284"/>
        </w:tabs>
        <w:spacing w:after="0"/>
        <w:ind w:left="0"/>
        <w:rPr>
          <w:rFonts w:asciiTheme="minorHAnsi" w:hAnsiTheme="minorHAnsi" w:cstheme="minorHAnsi"/>
          <w:sz w:val="28"/>
          <w:szCs w:val="28"/>
        </w:rPr>
      </w:pPr>
      <w:r>
        <w:rPr>
          <w:b/>
        </w:rPr>
        <w:tab/>
      </w:r>
      <w:r w:rsidRPr="00BC4D01">
        <w:tab/>
      </w:r>
      <w:r w:rsidRPr="00BC4D01">
        <w:tab/>
      </w:r>
      <w:r w:rsidRPr="00BC4D01">
        <w:tab/>
      </w:r>
      <w:r w:rsidRPr="00BC4D01">
        <w:tab/>
      </w:r>
      <w:r w:rsidRPr="00BC4D01">
        <w:tab/>
      </w:r>
      <w:r w:rsidRPr="00BC4D01">
        <w:rPr>
          <w:rFonts w:asciiTheme="minorHAnsi" w:hAnsiTheme="minorHAnsi" w:cstheme="minorHAnsi"/>
          <w:sz w:val="28"/>
          <w:szCs w:val="28"/>
        </w:rPr>
        <w:tab/>
      </w:r>
      <w:r w:rsidR="00174C91" w:rsidRPr="00BC4D01">
        <w:rPr>
          <w:rFonts w:asciiTheme="minorHAnsi" w:hAnsiTheme="minorHAnsi" w:cstheme="minorHAnsi"/>
          <w:sz w:val="28"/>
          <w:szCs w:val="28"/>
        </w:rPr>
        <w:t>Лабораторная</w:t>
      </w:r>
      <w:r w:rsidR="002065BF" w:rsidRPr="00BC4D01">
        <w:rPr>
          <w:rFonts w:asciiTheme="minorHAnsi" w:hAnsiTheme="minorHAnsi" w:cstheme="minorHAnsi"/>
          <w:sz w:val="28"/>
          <w:szCs w:val="28"/>
        </w:rPr>
        <w:t xml:space="preserve"> работа</w:t>
      </w:r>
      <w:r w:rsidR="00A61510" w:rsidRPr="00BC4D01">
        <w:rPr>
          <w:rFonts w:asciiTheme="minorHAnsi" w:hAnsiTheme="minorHAnsi" w:cstheme="minorHAnsi"/>
          <w:sz w:val="28"/>
          <w:szCs w:val="28"/>
        </w:rPr>
        <w:t xml:space="preserve"> №1</w:t>
      </w:r>
    </w:p>
    <w:p w:rsidR="00174C91" w:rsidRPr="00BC4D01" w:rsidRDefault="00174C91" w:rsidP="00CB09F5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174C91" w:rsidRPr="00BC4D01" w:rsidRDefault="00174C91" w:rsidP="00A61510">
      <w:pPr>
        <w:pStyle w:val="a3"/>
        <w:tabs>
          <w:tab w:val="left" w:pos="284"/>
        </w:tabs>
        <w:spacing w:after="0"/>
        <w:ind w:left="714"/>
        <w:jc w:val="center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Компьютерная обработка информации: модели, методы, средства.</w:t>
      </w:r>
    </w:p>
    <w:p w:rsidR="00A61510" w:rsidRPr="00BC4D01" w:rsidRDefault="00A61510" w:rsidP="00A6151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Обработка информации — получение одних «информационных объектов» (структур данных) из других путём выполнения некоторых алгоритмов.</w:t>
      </w:r>
    </w:p>
    <w:p w:rsidR="00A61510" w:rsidRPr="00BC4D01" w:rsidRDefault="00A61510" w:rsidP="00A6151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Исполнитель алгоритма — абстрактная или реальная система, способная выполнить действия, предписываемые алгоритмом. Для механизации и автоматизации процесса обработки информации и вычислений, выполняемых в соответствии с заданным алгоритмом, используют различные типы вычислительных машин: механические, электрические, электронные (ЭВМ), гидравлические, пневматические, оптические и комбинированные.</w:t>
      </w:r>
    </w:p>
    <w:p w:rsidR="00A61510" w:rsidRPr="00BC4D01" w:rsidRDefault="00A61510" w:rsidP="00A6151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В современной информатике основным исполнителем алгоритмов является ЭВМ, называемая также компьютером (от англ.</w:t>
      </w:r>
      <w:r w:rsidR="00945680" w:rsidRPr="00BC4D0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computer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 — вычислитель).</w:t>
      </w:r>
    </w:p>
    <w:p w:rsidR="00A61510" w:rsidRPr="00BC4D01" w:rsidRDefault="00A61510" w:rsidP="00A6151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ЭВМ — электронное устройство, предназначенное для автоматизации процесса алгоритмической обработки информации и вычислений.</w:t>
      </w:r>
    </w:p>
    <w:p w:rsidR="00A61510" w:rsidRPr="00BC4D01" w:rsidRDefault="00A61510" w:rsidP="00A6151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В зависимости от формы представления обрабатываемой информации вычислительные машины делятся на три больших класса:</w:t>
      </w:r>
    </w:p>
    <w:p w:rsidR="00A61510" w:rsidRPr="00BC4D01" w:rsidRDefault="00945680" w:rsidP="00945680">
      <w:pPr>
        <w:pStyle w:val="a3"/>
        <w:numPr>
          <w:ilvl w:val="0"/>
          <w:numId w:val="6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Ц</w:t>
      </w:r>
      <w:r w:rsidR="00A61510" w:rsidRPr="00BC4D01">
        <w:rPr>
          <w:rFonts w:asciiTheme="minorHAnsi" w:hAnsiTheme="minorHAnsi" w:cstheme="minorHAnsi"/>
          <w:sz w:val="28"/>
          <w:szCs w:val="28"/>
        </w:rPr>
        <w:t>ифровые вычислительные машины (ЦВМ), обрабатывающие информацию, представленную в цифровой форме;</w:t>
      </w:r>
    </w:p>
    <w:p w:rsidR="00A61510" w:rsidRPr="00BC4D01" w:rsidRDefault="00945680" w:rsidP="00945680">
      <w:pPr>
        <w:pStyle w:val="a3"/>
        <w:numPr>
          <w:ilvl w:val="0"/>
          <w:numId w:val="6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А</w:t>
      </w:r>
      <w:r w:rsidR="00A61510" w:rsidRPr="00BC4D01">
        <w:rPr>
          <w:rFonts w:asciiTheme="minorHAnsi" w:hAnsiTheme="minorHAnsi" w:cstheme="minorHAnsi"/>
          <w:sz w:val="28"/>
          <w:szCs w:val="28"/>
        </w:rPr>
        <w:t>налоговые вычислительные машины (АВМ), обрабатывающие информацию, представ-</w:t>
      </w:r>
    </w:p>
    <w:p w:rsidR="00A61510" w:rsidRPr="00BC4D01" w:rsidRDefault="00A61510" w:rsidP="00A6151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ленную в виде непрерывно меняющихся значений какой-либо</w:t>
      </w:r>
      <w:r w:rsidR="00945680" w:rsidRPr="00BC4D01">
        <w:rPr>
          <w:rFonts w:asciiTheme="minorHAnsi" w:hAnsiTheme="minorHAnsi" w:cstheme="minorHAnsi"/>
          <w:sz w:val="28"/>
          <w:szCs w:val="28"/>
        </w:rPr>
        <w:t xml:space="preserve"> </w:t>
      </w:r>
      <w:r w:rsidRPr="00BC4D01">
        <w:rPr>
          <w:rFonts w:asciiTheme="minorHAnsi" w:hAnsiTheme="minorHAnsi" w:cstheme="minorHAnsi"/>
          <w:sz w:val="28"/>
          <w:szCs w:val="28"/>
        </w:rPr>
        <w:t>физической величины (электрического напряжения, тока и т.д.);</w:t>
      </w:r>
    </w:p>
    <w:p w:rsidR="00945680" w:rsidRPr="00BC4D01" w:rsidRDefault="00945680" w:rsidP="00945680">
      <w:pPr>
        <w:pStyle w:val="a3"/>
        <w:numPr>
          <w:ilvl w:val="0"/>
          <w:numId w:val="7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Г</w:t>
      </w:r>
      <w:r w:rsidR="00A61510" w:rsidRPr="00BC4D01">
        <w:rPr>
          <w:rFonts w:asciiTheme="minorHAnsi" w:hAnsiTheme="minorHAnsi" w:cstheme="minorHAnsi"/>
          <w:sz w:val="28"/>
          <w:szCs w:val="28"/>
        </w:rPr>
        <w:t>ибридные вычислительные машины (ГВМ), содержащие как аналоговые, так и цифровые вычислительные устройства.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Современный компьютер (ЭВМ) как реальная система обработки данных имеет ряд особенностей:</w:t>
      </w:r>
    </w:p>
    <w:p w:rsidR="00945680" w:rsidRPr="00BC4D01" w:rsidRDefault="00945680" w:rsidP="00945680">
      <w:pPr>
        <w:pStyle w:val="a3"/>
        <w:numPr>
          <w:ilvl w:val="0"/>
          <w:numId w:val="8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ЭВМ располагает конечным множеством команд, лежащих в основе реализации и выполнения каждого алгоритма;</w:t>
      </w:r>
    </w:p>
    <w:p w:rsidR="00945680" w:rsidRPr="00BC4D01" w:rsidRDefault="00945680" w:rsidP="00945680">
      <w:pPr>
        <w:pStyle w:val="a3"/>
        <w:numPr>
          <w:ilvl w:val="0"/>
          <w:numId w:val="8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ЭВМ функционирует дискретно (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потактно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>) под управлением программы, хранящейся в оперативной памяти;</w:t>
      </w:r>
    </w:p>
    <w:p w:rsidR="00945680" w:rsidRPr="00BC4D01" w:rsidRDefault="00945680" w:rsidP="00945680">
      <w:pPr>
        <w:pStyle w:val="a3"/>
        <w:numPr>
          <w:ilvl w:val="0"/>
          <w:numId w:val="8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ЭВМ имеет широкий набор команд, что позволяет эффективно представлять разнообразные алгоритмы решаемых задач;</w:t>
      </w:r>
    </w:p>
    <w:p w:rsidR="00945680" w:rsidRPr="00BC4D01" w:rsidRDefault="00945680" w:rsidP="00945680">
      <w:pPr>
        <w:pStyle w:val="a3"/>
        <w:numPr>
          <w:ilvl w:val="0"/>
          <w:numId w:val="8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Каждая ЭВМ является потенциально универсальной. Потенциальность объясняется тем, что ни одна ЭВМ не может считаться универсальной в смысле вычислимости произвольной, частично рекурсивной функции, т.е. для неё существует класс нерешаемых задач при условии неизменности её ресурсов (в первую очередь памяти).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При выполнении задач обработки информации на компьютере выделяют пакетный и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интер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>-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активный (запросный, диалоговый) режимы взаимодействия пользователя с ЭВМ.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Пакетный режим первоначально использовался для снижения непроизводительных затрат машинного времени путём объединения однотипных заданий. Его суть заключается в следующем. Задания группируются в пакеты, каждый со своим отдельным компилятором. Компилятор загружается один раз, а затем осуществляется последовательная трансляция всех заданий пакета. По </w:t>
      </w:r>
      <w:r w:rsidRPr="00BC4D01">
        <w:rPr>
          <w:rFonts w:asciiTheme="minorHAnsi" w:hAnsiTheme="minorHAnsi" w:cstheme="minorHAnsi"/>
          <w:sz w:val="28"/>
          <w:szCs w:val="28"/>
        </w:rPr>
        <w:lastRenderedPageBreak/>
        <w:t>окончании компиляции пакета все успешно транслированные в двоичный код задания последовательно загружаются и обрабатываются. Такой режим был основным в эпоху централизованного использования ЭВМ (централизованной обработки), когда различные классы задач решались с использованием одних и тех же вычислительных ресурсов, сосредоточенных в одном месте (информационно вычислительном центре). При этом организация вычислительного процесса строилась главным образом без доступа пользователя к ЭВМ. Его функции ограничивались лишь подготовкой исходных данных по комплексу информационно-взаимосвязанных задач и передачей их в центр обработки, где формировался пакет заданий для ЭВМ.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В настоящее время под </w:t>
      </w:r>
      <w:r w:rsidRPr="00BC4D01">
        <w:rPr>
          <w:rFonts w:asciiTheme="minorHAnsi" w:hAnsiTheme="minorHAnsi" w:cstheme="minorHAnsi"/>
          <w:i/>
          <w:sz w:val="28"/>
          <w:szCs w:val="28"/>
        </w:rPr>
        <w:t>пакетным режимом</w:t>
      </w:r>
      <w:r w:rsidRPr="00BC4D01">
        <w:rPr>
          <w:rFonts w:asciiTheme="minorHAnsi" w:hAnsiTheme="minorHAnsi" w:cstheme="minorHAnsi"/>
          <w:sz w:val="28"/>
          <w:szCs w:val="28"/>
        </w:rPr>
        <w:t xml:space="preserve"> также понимается </w:t>
      </w:r>
      <w:r w:rsidRPr="00BC4D01">
        <w:rPr>
          <w:rFonts w:asciiTheme="minorHAnsi" w:hAnsiTheme="minorHAnsi" w:cstheme="minorHAnsi"/>
          <w:i/>
          <w:sz w:val="28"/>
          <w:szCs w:val="28"/>
        </w:rPr>
        <w:t>процесс компьютерной обработки заданий без возможности взаимодействия с пользователем</w:t>
      </w:r>
      <w:r w:rsidRPr="00BC4D01">
        <w:rPr>
          <w:rFonts w:asciiTheme="minorHAnsi" w:hAnsiTheme="minorHAnsi" w:cstheme="minorHAnsi"/>
          <w:sz w:val="28"/>
          <w:szCs w:val="28"/>
        </w:rPr>
        <w:t>. При этом, как правило, задания вводятся пользователями с терминалов и обрабатываются не сразу, а помещаются сначала в очередь задач, а затем поступают на обработку по мере высвобождения ресурсов. Такой режим реализуется во многих системах коллективного доступа.</w:t>
      </w:r>
    </w:p>
    <w:p w:rsidR="00347BA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Интерактивный режим предусматривает непосредственное взаимодействие пользователя с информационно-вычислительной системой и может носить характер запроса (как правило, регламентированного) или диалога с ЭВМ. Запросный режим позволяет дифференцированно, в строго установленном порядке предоставлять пользователям время для общения с ЭВМ. Диалоговый режим открывает пользователю возможность непосредственно взаимодействовать с вычислительной системой в допустимом для него темпе работы, реализуя повторяющийся цикл выдачи задания, получения и анализа ответа. При этом ЭВМ сама может инициировать диалог, сообщая пользователю последовательность шагов (предоставление меню) для получения искомого результата. Взаимодействие пользователя и ЭВМ осуществляется путём передачи сообщений и управляющих сигналов между пользователем и ЭВМ. </w:t>
      </w:r>
    </w:p>
    <w:p w:rsidR="00347BA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Входные сообщения генерируются оператором с помощью средств ввода: клавиатуры, манипуляторов типа мышь и т.п., выходные — компьютером в виде текстов, звуковых сигналов, изображений и представляются пользователю на экране монитора или других устройствах вывода информации. 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Основными типами сообщений, генерируемыми пользователем, являются: запрос информации, запрос помощи, запрос операции или функции, ввод или изменение информации и т.д. В ответ со стороны компьютера он получает: подсказки или справки, информационные сообщения, не требующие ответа, приказы, требующие действий, сообщения об ошибках, нуждающиеся в ответных действиях и т.д.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Данный режим является основным на современном этапе развития компьютерных систем обработки информации, характерной чертой которого является широкое внедрение практически во все сферы деятельности человека персональных компьютеров (ПК) — однопользовательских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микроЭВМ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, удовлетворяющих требованиям общедоступности и универсальности применения. В настоящее время пользователь, обладая знаниями основ информатики и вычислительной техники, сам разрабатывает алгоритм решения задачи, вводит данные, получает результаты, оценивает их качество. У него </w:t>
      </w:r>
      <w:r w:rsidRPr="00BC4D01">
        <w:rPr>
          <w:rFonts w:asciiTheme="minorHAnsi" w:hAnsiTheme="minorHAnsi" w:cstheme="minorHAnsi"/>
          <w:sz w:val="28"/>
          <w:szCs w:val="28"/>
        </w:rPr>
        <w:lastRenderedPageBreak/>
        <w:t>имеются реальные возможности решать задачи с альтернативными вариантами, анализировать и выбирать с помощью системы в конкретных условиях наиболее приемлемый вариант.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Основные этапы решения задач с помощью компьютера: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i/>
          <w:sz w:val="28"/>
          <w:szCs w:val="28"/>
        </w:rPr>
      </w:pPr>
      <w:r w:rsidRPr="00BC4D01">
        <w:rPr>
          <w:rFonts w:asciiTheme="minorHAnsi" w:hAnsiTheme="minorHAnsi" w:cstheme="minorHAnsi"/>
          <w:i/>
          <w:sz w:val="28"/>
          <w:szCs w:val="28"/>
        </w:rPr>
        <w:t>1.Постановка задачи: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сбор информации о задаче;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формулировка условия задачи;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определение конечных целей решения задачи;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определение формы выдачи результатов;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описание данных (их типов, диапазонов величин, структуры и т.п.).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i/>
          <w:sz w:val="28"/>
          <w:szCs w:val="28"/>
        </w:rPr>
      </w:pPr>
      <w:r w:rsidRPr="00BC4D01">
        <w:rPr>
          <w:rFonts w:asciiTheme="minorHAnsi" w:hAnsiTheme="minorHAnsi" w:cstheme="minorHAnsi"/>
          <w:i/>
          <w:sz w:val="28"/>
          <w:szCs w:val="28"/>
        </w:rPr>
        <w:t>2.Анализ и исследование задачи, модели: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анализ существующих аналогов;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анализ технических и программных средств;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разработка математической модели;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разработка структур данных.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i/>
          <w:sz w:val="28"/>
          <w:szCs w:val="28"/>
        </w:rPr>
      </w:pPr>
      <w:r w:rsidRPr="00BC4D01">
        <w:rPr>
          <w:rFonts w:asciiTheme="minorHAnsi" w:hAnsiTheme="minorHAnsi" w:cstheme="minorHAnsi"/>
          <w:i/>
          <w:sz w:val="28"/>
          <w:szCs w:val="28"/>
        </w:rPr>
        <w:t>3.Разработка алгоритма: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выбор метода проектирования алгоритма;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выбор формы записи алгоритма (блок-схема, псевдокод и др.);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выбор тестов и метода тестирования;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проектирование алгоритма.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i/>
          <w:sz w:val="28"/>
          <w:szCs w:val="28"/>
        </w:rPr>
      </w:pPr>
      <w:r w:rsidRPr="00BC4D01">
        <w:rPr>
          <w:rFonts w:asciiTheme="minorHAnsi" w:hAnsiTheme="minorHAnsi" w:cstheme="minorHAnsi"/>
          <w:i/>
          <w:sz w:val="28"/>
          <w:szCs w:val="28"/>
        </w:rPr>
        <w:t>4.Программирование: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выбор языка программирования;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уточнение способов организации данных;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запись алгоритма на выбранном языке программирования.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i/>
          <w:sz w:val="28"/>
          <w:szCs w:val="28"/>
        </w:rPr>
      </w:pPr>
      <w:r w:rsidRPr="00BC4D01">
        <w:rPr>
          <w:rFonts w:asciiTheme="minorHAnsi" w:hAnsiTheme="minorHAnsi" w:cstheme="minorHAnsi"/>
          <w:i/>
          <w:sz w:val="28"/>
          <w:szCs w:val="28"/>
        </w:rPr>
        <w:t>5.Тестирование и отладка: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синтаксическая отладка;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отладка семантики и логической структуры;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тестовые расчёты и анализ результатов тестирования;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совершенствование программы.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6.Анализ результатов решения задачи и уточнение в случае необходимости математической модели с повторным выполнением этапов 2—5.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i/>
          <w:sz w:val="28"/>
          <w:szCs w:val="28"/>
        </w:rPr>
      </w:pPr>
      <w:r w:rsidRPr="00BC4D01">
        <w:rPr>
          <w:rFonts w:asciiTheme="minorHAnsi" w:hAnsiTheme="minorHAnsi" w:cstheme="minorHAnsi"/>
          <w:i/>
          <w:sz w:val="28"/>
          <w:szCs w:val="28"/>
        </w:rPr>
        <w:t>7.Сопровождение программы: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доработка программы для решения конкретных задач;</w:t>
      </w:r>
    </w:p>
    <w:p w:rsidR="00347BA0" w:rsidRPr="00BC4D01" w:rsidRDefault="00347BA0" w:rsidP="00347BA0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составление документации к решенной задаче, математической модели, алгоритму, программе, по их использованию.</w:t>
      </w:r>
    </w:p>
    <w:p w:rsidR="00945680" w:rsidRPr="00BC4D01" w:rsidRDefault="00945680" w:rsidP="00945680">
      <w:pPr>
        <w:pStyle w:val="a3"/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174C91" w:rsidRPr="00BC4D01" w:rsidRDefault="00174C91" w:rsidP="00D058BE">
      <w:pPr>
        <w:pStyle w:val="a3"/>
        <w:tabs>
          <w:tab w:val="left" w:pos="284"/>
        </w:tabs>
        <w:spacing w:after="0"/>
        <w:ind w:left="714"/>
        <w:jc w:val="center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Структуры данных в компьютерной алгебре.</w:t>
      </w:r>
    </w:p>
    <w:p w:rsidR="009F0DB6" w:rsidRPr="00BC4D01" w:rsidRDefault="009F0DB6" w:rsidP="009F0DB6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proofErr w:type="spellStart"/>
      <w:r w:rsidRPr="00BC4D01">
        <w:rPr>
          <w:rFonts w:asciiTheme="minorHAnsi" w:hAnsiTheme="minorHAnsi" w:cstheme="minorHAnsi"/>
          <w:sz w:val="28"/>
          <w:szCs w:val="28"/>
        </w:rPr>
        <w:t>Структурои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̆ данных называется совокупность множеств {M1, M2, ... MN} и совокупность отношений {P1, P2, ... PR},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определённых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 над элементами этих множеств: S={M1,M2,...MN ;P1,P2,...PR}</w:t>
      </w:r>
    </w:p>
    <w:p w:rsidR="00A17CE3" w:rsidRPr="00BC4D01" w:rsidRDefault="00A17CE3" w:rsidP="00A17CE3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Бинарное отношение, задающее массив – орграф.</w:t>
      </w:r>
    </w:p>
    <w:p w:rsidR="009F0DB6" w:rsidRPr="00BC4D01" w:rsidRDefault="00A17CE3" w:rsidP="00A17CE3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Структура данных линейна, если орграф не содержит циклов и может быть изображен в виде одной̆ линии.</w:t>
      </w:r>
    </w:p>
    <w:p w:rsidR="00A17CE3" w:rsidRPr="00BC4D01" w:rsidRDefault="00A17CE3" w:rsidP="00A17CE3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Память вычислительной̆ (алгоритмической̆) машины имеет линейную структуру.</w:t>
      </w:r>
    </w:p>
    <w:p w:rsidR="00A17CE3" w:rsidRPr="00BC4D01" w:rsidRDefault="00A17CE3" w:rsidP="00A17CE3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Обработка любого типа информации (имеющего структуру произвольной̆ сложности) должна моделироваться на схеме массива – линейной̆ структуре.</w:t>
      </w:r>
    </w:p>
    <w:p w:rsidR="00A17CE3" w:rsidRPr="00BC4D01" w:rsidRDefault="00A17CE3" w:rsidP="00A17CE3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lastRenderedPageBreak/>
        <w:t>Линейная структура памяти – вектор памяти.</w:t>
      </w:r>
    </w:p>
    <w:p w:rsidR="00A17CE3" w:rsidRPr="00BC4D01" w:rsidRDefault="00A17CE3" w:rsidP="00A17CE3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Отношение «иметь имя» переопределяется с помощью отношения «иметь адрес». Адрес произвольного элемента массива</w:t>
      </w:r>
    </w:p>
    <w:p w:rsidR="00A17CE3" w:rsidRPr="00BC4D01" w:rsidRDefault="00A17CE3" w:rsidP="00A17CE3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вычисляется по формуле: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 = a0 + i * b (a0 – база, адрес 1-го элемента массива; i – номер адресуемого элемента; b – число ячеек, занимаемых одним элементом массива).</w:t>
      </w:r>
    </w:p>
    <w:p w:rsidR="005F5D6F" w:rsidRPr="00BC4D01" w:rsidRDefault="005F5D6F" w:rsidP="005F5D6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Экземпляром структуры данных называется совокупность IS = {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Mai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, V, P,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val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 },</w:t>
      </w:r>
    </w:p>
    <w:p w:rsidR="005F5D6F" w:rsidRPr="00BC4D01" w:rsidRDefault="005F5D6F" w:rsidP="005F5D6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где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Mai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 – множество элементов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>;</w:t>
      </w:r>
    </w:p>
    <w:p w:rsidR="005F5D6F" w:rsidRPr="00BC4D01" w:rsidRDefault="005F5D6F" w:rsidP="005F5D6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V – множество значений;</w:t>
      </w:r>
    </w:p>
    <w:p w:rsidR="005F5D6F" w:rsidRPr="00BC4D01" w:rsidRDefault="005F5D6F" w:rsidP="005F5D6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P – множество отношений следования;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val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 – отношение «иметь значение».</w:t>
      </w:r>
    </w:p>
    <w:p w:rsidR="005F5D6F" w:rsidRPr="00BC4D01" w:rsidRDefault="005F5D6F" w:rsidP="005F5D6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proofErr w:type="spellStart"/>
      <w:r w:rsidRPr="00BC4D01">
        <w:rPr>
          <w:rFonts w:asciiTheme="minorHAnsi" w:hAnsiTheme="minorHAnsi" w:cstheme="minorHAnsi"/>
          <w:sz w:val="28"/>
          <w:szCs w:val="28"/>
        </w:rPr>
        <w:t>Схемои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̆ структуры данных называется совокупность SS = {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Mai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>, P },</w:t>
      </w:r>
    </w:p>
    <w:p w:rsidR="005F5D6F" w:rsidRPr="00BC4D01" w:rsidRDefault="005F5D6F" w:rsidP="005F5D6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где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Mai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 – множество элементов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>;</w:t>
      </w:r>
    </w:p>
    <w:p w:rsidR="005F5D6F" w:rsidRPr="00BC4D01" w:rsidRDefault="005F5D6F" w:rsidP="005F5D6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P – множество отношений следования.</w:t>
      </w:r>
    </w:p>
    <w:p w:rsidR="005F5D6F" w:rsidRPr="00BC4D01" w:rsidRDefault="005F5D6F" w:rsidP="005F5D6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Одной̆ SS может соответствовать множество ES. Алгоритм реализуется над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схемои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>̆, а конкретные вычисления (преобразования) по алгоритму производятся над экземплярами.</w:t>
      </w:r>
    </w:p>
    <w:p w:rsidR="005F5D6F" w:rsidRPr="00BC4D01" w:rsidRDefault="005F5D6F" w:rsidP="005F5D6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Операции над структурами данных :</w:t>
      </w:r>
    </w:p>
    <w:p w:rsidR="005F5D6F" w:rsidRPr="00BC4D01" w:rsidRDefault="005F5D6F" w:rsidP="00EF1A2F">
      <w:pPr>
        <w:pStyle w:val="a3"/>
        <w:numPr>
          <w:ilvl w:val="0"/>
          <w:numId w:val="7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Создание и уничтожение структуры данных;</w:t>
      </w:r>
    </w:p>
    <w:p w:rsidR="005F5D6F" w:rsidRPr="00BC4D01" w:rsidRDefault="005F5D6F" w:rsidP="00EF1A2F">
      <w:pPr>
        <w:pStyle w:val="a3"/>
        <w:numPr>
          <w:ilvl w:val="0"/>
          <w:numId w:val="7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Поиск элемента данных в структуре;</w:t>
      </w:r>
    </w:p>
    <w:p w:rsidR="005F5D6F" w:rsidRPr="00BC4D01" w:rsidRDefault="005F5D6F" w:rsidP="00EF1A2F">
      <w:pPr>
        <w:pStyle w:val="a3"/>
        <w:numPr>
          <w:ilvl w:val="0"/>
          <w:numId w:val="7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Обновление структуры данных: вставка нового и удаление старого элемента;</w:t>
      </w:r>
    </w:p>
    <w:p w:rsidR="00EF1A2F" w:rsidRPr="00BC4D01" w:rsidRDefault="005F5D6F" w:rsidP="00EF1A2F">
      <w:pPr>
        <w:pStyle w:val="a3"/>
        <w:numPr>
          <w:ilvl w:val="0"/>
          <w:numId w:val="7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Обход структуры данных с выполнением определённых, наперёд заданных действий.</w:t>
      </w:r>
    </w:p>
    <w:p w:rsidR="00EF1A2F" w:rsidRPr="00BC4D01" w:rsidRDefault="00EF1A2F" w:rsidP="00EF1A2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Рекурсивным называется список, элементами которого могут являться списками.</w:t>
      </w:r>
    </w:p>
    <w:p w:rsidR="00EF1A2F" w:rsidRPr="00BC4D01" w:rsidRDefault="00EF1A2F" w:rsidP="00EF1A2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Рекурсивные списки способны представлять данные любого уровня структурной̆ сложности.</w:t>
      </w:r>
    </w:p>
    <w:p w:rsidR="00EF1A2F" w:rsidRPr="00BC4D01" w:rsidRDefault="00EF1A2F" w:rsidP="00EF1A2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Элементами рекурсивного списка могут быть не списки.</w:t>
      </w:r>
    </w:p>
    <w:p w:rsidR="00EF1A2F" w:rsidRPr="00BC4D01" w:rsidRDefault="00EF1A2F" w:rsidP="00EF1A2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Операции над списками</w:t>
      </w:r>
    </w:p>
    <w:p w:rsidR="00EF1A2F" w:rsidRPr="00BC4D01" w:rsidRDefault="00EF1A2F" w:rsidP="00EF1A2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Пусть L = (A1, A2, A3, ...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, ...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An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>) – список. Тогда определены следующие операции:</w:t>
      </w:r>
    </w:p>
    <w:p w:rsidR="00EF1A2F" w:rsidRPr="00BC4D01" w:rsidRDefault="00EF1A2F" w:rsidP="00EF1A2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Базовые:</w:t>
      </w:r>
    </w:p>
    <w:p w:rsidR="00B33AAB" w:rsidRPr="00BC4D01" w:rsidRDefault="00B33AAB" w:rsidP="00B33AAB">
      <w:pPr>
        <w:pStyle w:val="a3"/>
        <w:numPr>
          <w:ilvl w:val="0"/>
          <w:numId w:val="9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Создание нулевого списка: L = ( )</w:t>
      </w:r>
    </w:p>
    <w:p w:rsidR="00B33AAB" w:rsidRPr="00BC4D01" w:rsidRDefault="00B33AAB" w:rsidP="00B33AAB">
      <w:pPr>
        <w:pStyle w:val="a3"/>
        <w:numPr>
          <w:ilvl w:val="0"/>
          <w:numId w:val="9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Получение 1-го элемента (головы) списка: A1 для списка L</w:t>
      </w:r>
    </w:p>
    <w:p w:rsidR="00B33AAB" w:rsidRPr="00BC4D01" w:rsidRDefault="00B33AAB" w:rsidP="00B33AAB">
      <w:pPr>
        <w:pStyle w:val="a3"/>
        <w:numPr>
          <w:ilvl w:val="0"/>
          <w:numId w:val="9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Получение остатка списка (переход по ссылке к следующему элементу):</w:t>
      </w:r>
    </w:p>
    <w:p w:rsidR="00B33AAB" w:rsidRPr="00BC4D01" w:rsidRDefault="00B33AAB" w:rsidP="00B33AAB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  <w:lang w:val="en-US"/>
        </w:rPr>
      </w:pPr>
      <w:r w:rsidRPr="00BC4D01">
        <w:rPr>
          <w:rFonts w:asciiTheme="minorHAnsi" w:hAnsiTheme="minorHAnsi" w:cstheme="minorHAnsi"/>
          <w:sz w:val="28"/>
          <w:szCs w:val="28"/>
          <w:lang w:val="en-US"/>
        </w:rPr>
        <w:t xml:space="preserve">(A2, A3, ... Ai, ... An) </w:t>
      </w:r>
      <w:r w:rsidRPr="00BC4D01">
        <w:rPr>
          <w:rFonts w:asciiTheme="minorHAnsi" w:hAnsiTheme="minorHAnsi" w:cstheme="minorHAnsi"/>
          <w:sz w:val="28"/>
          <w:szCs w:val="28"/>
        </w:rPr>
        <w:t>для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C4D01">
        <w:rPr>
          <w:rFonts w:asciiTheme="minorHAnsi" w:hAnsiTheme="minorHAnsi" w:cstheme="minorHAnsi"/>
          <w:sz w:val="28"/>
          <w:szCs w:val="28"/>
        </w:rPr>
        <w:t>списка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 xml:space="preserve"> L</w:t>
      </w:r>
    </w:p>
    <w:p w:rsidR="00B33AAB" w:rsidRPr="00BC4D01" w:rsidRDefault="00B33AAB" w:rsidP="00B33AAB">
      <w:pPr>
        <w:pStyle w:val="a3"/>
        <w:numPr>
          <w:ilvl w:val="0"/>
          <w:numId w:val="10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Конкатенация (слияние) двух списков 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BC4D01">
        <w:rPr>
          <w:rFonts w:asciiTheme="minorHAnsi" w:hAnsiTheme="minorHAnsi" w:cstheme="minorHAnsi"/>
          <w:sz w:val="28"/>
          <w:szCs w:val="28"/>
        </w:rPr>
        <w:t xml:space="preserve">1 и 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BC4D01">
        <w:rPr>
          <w:rFonts w:asciiTheme="minorHAnsi" w:hAnsiTheme="minorHAnsi" w:cstheme="minorHAnsi"/>
          <w:sz w:val="28"/>
          <w:szCs w:val="28"/>
        </w:rPr>
        <w:t xml:space="preserve">2: 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BC4D01">
        <w:rPr>
          <w:rFonts w:asciiTheme="minorHAnsi" w:hAnsiTheme="minorHAnsi" w:cstheme="minorHAnsi"/>
          <w:sz w:val="28"/>
          <w:szCs w:val="28"/>
        </w:rPr>
        <w:t xml:space="preserve"> = (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BC4D01">
        <w:rPr>
          <w:rFonts w:asciiTheme="minorHAnsi" w:hAnsiTheme="minorHAnsi" w:cstheme="minorHAnsi"/>
          <w:sz w:val="28"/>
          <w:szCs w:val="28"/>
        </w:rPr>
        <w:t xml:space="preserve">1 , 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BC4D01">
        <w:rPr>
          <w:rFonts w:asciiTheme="minorHAnsi" w:hAnsiTheme="minorHAnsi" w:cstheme="minorHAnsi"/>
          <w:sz w:val="28"/>
          <w:szCs w:val="28"/>
        </w:rPr>
        <w:t>2)</w:t>
      </w:r>
    </w:p>
    <w:p w:rsidR="00B33AAB" w:rsidRPr="00BC4D01" w:rsidRDefault="00B33AAB" w:rsidP="00B33AAB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Дополнительные:</w:t>
      </w:r>
    </w:p>
    <w:p w:rsidR="007D51C0" w:rsidRPr="00BC4D01" w:rsidRDefault="007D51C0" w:rsidP="007D51C0">
      <w:pPr>
        <w:pStyle w:val="a3"/>
        <w:numPr>
          <w:ilvl w:val="0"/>
          <w:numId w:val="10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Получение следующего элемента Ai+1 , если известен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предыдущии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̆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Ai</w:t>
      </w:r>
      <w:proofErr w:type="spellEnd"/>
    </w:p>
    <w:p w:rsidR="007D51C0" w:rsidRPr="00BC4D01" w:rsidRDefault="007D51C0" w:rsidP="007D51C0">
      <w:pPr>
        <w:pStyle w:val="a3"/>
        <w:numPr>
          <w:ilvl w:val="0"/>
          <w:numId w:val="10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BC4D01">
        <w:rPr>
          <w:rFonts w:asciiTheme="minorHAnsi" w:hAnsiTheme="minorHAnsi" w:cstheme="minorHAnsi"/>
          <w:sz w:val="28"/>
          <w:szCs w:val="28"/>
        </w:rPr>
        <w:t xml:space="preserve">Вставка нового элемента B после элемента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>, т.е. получение из списка L =</w:t>
      </w:r>
    </w:p>
    <w:p w:rsidR="007D51C0" w:rsidRPr="00BC4D01" w:rsidRDefault="007D51C0" w:rsidP="007D51C0">
      <w:pPr>
        <w:pStyle w:val="a3"/>
        <w:tabs>
          <w:tab w:val="left" w:pos="284"/>
        </w:tabs>
        <w:spacing w:after="0"/>
        <w:ind w:left="143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  <w:lang w:val="en-US"/>
        </w:rPr>
        <w:t xml:space="preserve">(A1, A2, A3, ... Ai, Ai+1, ... An) </w:t>
      </w:r>
      <w:r w:rsidRPr="00BC4D01">
        <w:rPr>
          <w:rFonts w:asciiTheme="minorHAnsi" w:hAnsiTheme="minorHAnsi" w:cstheme="minorHAnsi"/>
          <w:sz w:val="28"/>
          <w:szCs w:val="28"/>
        </w:rPr>
        <w:t>нового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C4D01">
        <w:rPr>
          <w:rFonts w:asciiTheme="minorHAnsi" w:hAnsiTheme="minorHAnsi" w:cstheme="minorHAnsi"/>
          <w:sz w:val="28"/>
          <w:szCs w:val="28"/>
        </w:rPr>
        <w:t>списка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 xml:space="preserve"> M = (A1, A2, A3, ...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, B, Ai+1, ...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An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>)</w:t>
      </w:r>
    </w:p>
    <w:p w:rsidR="007D51C0" w:rsidRPr="00BC4D01" w:rsidRDefault="007D51C0" w:rsidP="007D51C0">
      <w:pPr>
        <w:pStyle w:val="a3"/>
        <w:numPr>
          <w:ilvl w:val="0"/>
          <w:numId w:val="10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  <w:lang w:val="en-US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Удаление элемента, следующего за элементом </w:t>
      </w:r>
      <w:proofErr w:type="spellStart"/>
      <w:r w:rsidRPr="00BC4D01">
        <w:rPr>
          <w:rFonts w:asciiTheme="minorHAnsi" w:hAnsiTheme="minorHAnsi" w:cstheme="minorHAnsi"/>
          <w:sz w:val="28"/>
          <w:szCs w:val="28"/>
        </w:rPr>
        <w:t>Ai</w:t>
      </w:r>
      <w:proofErr w:type="spellEnd"/>
      <w:r w:rsidRPr="00BC4D01">
        <w:rPr>
          <w:rFonts w:asciiTheme="minorHAnsi" w:hAnsiTheme="minorHAnsi" w:cstheme="minorHAnsi"/>
          <w:sz w:val="28"/>
          <w:szCs w:val="28"/>
        </w:rPr>
        <w:t xml:space="preserve">, т.е. получение из списка L = (A1, A2, A3, ... 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 xml:space="preserve">Ai, Ai+1, ... An) </w:t>
      </w:r>
      <w:r w:rsidRPr="00BC4D01">
        <w:rPr>
          <w:rFonts w:asciiTheme="minorHAnsi" w:hAnsiTheme="minorHAnsi" w:cstheme="minorHAnsi"/>
          <w:sz w:val="28"/>
          <w:szCs w:val="28"/>
        </w:rPr>
        <w:t>нового</w:t>
      </w:r>
      <w:r w:rsidRPr="00BC4D0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C4D01">
        <w:rPr>
          <w:rFonts w:asciiTheme="minorHAnsi" w:hAnsiTheme="minorHAnsi" w:cstheme="minorHAnsi"/>
          <w:sz w:val="28"/>
          <w:szCs w:val="28"/>
        </w:rPr>
        <w:t>списка</w:t>
      </w:r>
    </w:p>
    <w:p w:rsidR="003B714F" w:rsidRPr="00BC4D01" w:rsidRDefault="007D51C0" w:rsidP="003B714F">
      <w:pPr>
        <w:pStyle w:val="a3"/>
        <w:tabs>
          <w:tab w:val="left" w:pos="284"/>
        </w:tabs>
        <w:spacing w:after="0"/>
        <w:ind w:left="1434"/>
        <w:rPr>
          <w:rFonts w:asciiTheme="minorHAnsi" w:hAnsiTheme="minorHAnsi" w:cstheme="minorHAnsi"/>
          <w:sz w:val="28"/>
          <w:szCs w:val="28"/>
          <w:lang w:val="en-US"/>
        </w:rPr>
      </w:pPr>
      <w:r w:rsidRPr="00BC4D01">
        <w:rPr>
          <w:rFonts w:asciiTheme="minorHAnsi" w:hAnsiTheme="minorHAnsi" w:cstheme="minorHAnsi"/>
          <w:sz w:val="28"/>
          <w:szCs w:val="28"/>
          <w:lang w:val="en-US"/>
        </w:rPr>
        <w:t>M = (A1, A2, A3, ... Ai, Ai+2, ... An</w:t>
      </w:r>
      <w:r w:rsidR="003B714F" w:rsidRPr="00BC4D01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:rsidR="003B714F" w:rsidRPr="00BC4D01" w:rsidRDefault="003B714F" w:rsidP="003B714F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Базовые типы данных: </w:t>
      </w:r>
    </w:p>
    <w:p w:rsidR="003B714F" w:rsidRPr="00BC4D01" w:rsidRDefault="003B714F" w:rsidP="003B714F">
      <w:pPr>
        <w:pStyle w:val="a3"/>
        <w:numPr>
          <w:ilvl w:val="0"/>
          <w:numId w:val="10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Числа</w:t>
      </w:r>
    </w:p>
    <w:p w:rsidR="003B714F" w:rsidRPr="00BC4D01" w:rsidRDefault="003B714F" w:rsidP="003B714F">
      <w:pPr>
        <w:pStyle w:val="a3"/>
        <w:numPr>
          <w:ilvl w:val="0"/>
          <w:numId w:val="10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lastRenderedPageBreak/>
        <w:t>Математические выражения</w:t>
      </w:r>
    </w:p>
    <w:p w:rsidR="00036E3C" w:rsidRPr="00BC4D01" w:rsidRDefault="000B1274" w:rsidP="00036E3C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Числа произвольной точности представляются в виде массивов, последовательностей и списков.</w:t>
      </w:r>
    </w:p>
    <w:p w:rsidR="00036E3C" w:rsidRPr="00BC4D01" w:rsidRDefault="00036E3C" w:rsidP="00036E3C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Выводы : </w:t>
      </w:r>
    </w:p>
    <w:p w:rsidR="00036E3C" w:rsidRPr="00BC4D01" w:rsidRDefault="00036E3C" w:rsidP="00036E3C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1) </w:t>
      </w:r>
      <w:r w:rsidRPr="00BC4D01">
        <w:rPr>
          <w:rFonts w:asciiTheme="minorHAnsi" w:hAnsiTheme="minorHAnsi" w:cstheme="minorHAnsi"/>
          <w:sz w:val="28"/>
          <w:szCs w:val="28"/>
        </w:rPr>
        <w:t xml:space="preserve">Вся память машины символьных вычислений состоит из ячеек. </w:t>
      </w:r>
    </w:p>
    <w:p w:rsidR="00036E3C" w:rsidRPr="00BC4D01" w:rsidRDefault="00036E3C" w:rsidP="00036E3C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2) </w:t>
      </w:r>
      <w:r w:rsidRPr="00BC4D01">
        <w:rPr>
          <w:rFonts w:asciiTheme="minorHAnsi" w:hAnsiTheme="minorHAnsi" w:cstheme="minorHAnsi"/>
          <w:sz w:val="28"/>
          <w:szCs w:val="28"/>
        </w:rPr>
        <w:t xml:space="preserve">Каждая ячейка входит в состав определённого списка. </w:t>
      </w:r>
    </w:p>
    <w:p w:rsidR="00036E3C" w:rsidRPr="00BC4D01" w:rsidRDefault="00036E3C" w:rsidP="00036E3C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3) </w:t>
      </w:r>
      <w:r w:rsidRPr="00BC4D01">
        <w:rPr>
          <w:rFonts w:asciiTheme="minorHAnsi" w:hAnsiTheme="minorHAnsi" w:cstheme="minorHAnsi"/>
          <w:sz w:val="28"/>
          <w:szCs w:val="28"/>
        </w:rPr>
        <w:t xml:space="preserve">Начальная конфигурация – один список свободного места, объединяющий̆ все ячейки. </w:t>
      </w:r>
    </w:p>
    <w:p w:rsidR="00036E3C" w:rsidRPr="00BC4D01" w:rsidRDefault="00036E3C" w:rsidP="00036E3C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4) </w:t>
      </w:r>
      <w:r w:rsidRPr="00BC4D01">
        <w:rPr>
          <w:rFonts w:asciiTheme="minorHAnsi" w:hAnsiTheme="minorHAnsi" w:cstheme="minorHAnsi"/>
          <w:sz w:val="28"/>
          <w:szCs w:val="28"/>
        </w:rPr>
        <w:t xml:space="preserve">Каждая следующая конфигурация – это результат операции над данными (при этом требуется перераспределение ячеек – изменение указателей̆): </w:t>
      </w:r>
    </w:p>
    <w:p w:rsidR="00036E3C" w:rsidRPr="00BC4D01" w:rsidRDefault="00036E3C" w:rsidP="00036E3C">
      <w:pPr>
        <w:pStyle w:val="a3"/>
        <w:numPr>
          <w:ilvl w:val="0"/>
          <w:numId w:val="12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создание нового списка для вновь поступивших данных; </w:t>
      </w:r>
    </w:p>
    <w:p w:rsidR="00036E3C" w:rsidRPr="00BC4D01" w:rsidRDefault="00036E3C" w:rsidP="00036E3C">
      <w:pPr>
        <w:pStyle w:val="a3"/>
        <w:numPr>
          <w:ilvl w:val="0"/>
          <w:numId w:val="12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увеличение длины списка (за счёт первой̆ ячейки списка свободного места); </w:t>
      </w:r>
    </w:p>
    <w:p w:rsidR="00036E3C" w:rsidRPr="00BC4D01" w:rsidRDefault="00036E3C" w:rsidP="00036E3C">
      <w:pPr>
        <w:pStyle w:val="a3"/>
        <w:numPr>
          <w:ilvl w:val="0"/>
          <w:numId w:val="12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уменьшение длины списка (освобождение некоторых, ранее занятых ячеек; освобождаемые ячейки присоединяются к голове списка свободного места); </w:t>
      </w:r>
    </w:p>
    <w:p w:rsidR="002737EA" w:rsidRPr="00BC4D01" w:rsidRDefault="00036E3C" w:rsidP="002737EA">
      <w:pPr>
        <w:pStyle w:val="a3"/>
        <w:numPr>
          <w:ilvl w:val="0"/>
          <w:numId w:val="12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 xml:space="preserve">уничтожение списка (освобождение всех ячеек списка, которые таким же образом пополняют список свободного места). </w:t>
      </w:r>
    </w:p>
    <w:p w:rsidR="0012007C" w:rsidRPr="00BC4D01" w:rsidRDefault="0012007C" w:rsidP="0012007C">
      <w:pPr>
        <w:pStyle w:val="a3"/>
        <w:tabs>
          <w:tab w:val="left" w:pos="284"/>
        </w:tabs>
        <w:spacing w:after="0"/>
        <w:ind w:left="71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9F3F20" w:rsidRPr="00BC4D01" w:rsidRDefault="00174C91" w:rsidP="002737EA">
      <w:pPr>
        <w:pStyle w:val="a3"/>
        <w:tabs>
          <w:tab w:val="left" w:pos="284"/>
        </w:tabs>
        <w:spacing w:after="0"/>
        <w:ind w:left="714"/>
        <w:jc w:val="center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Системы компьютерной алгебры: достижения и перспективы</w:t>
      </w:r>
    </w:p>
    <w:p w:rsidR="00CC2B21" w:rsidRPr="00BC4D0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Расширение состава встроенных и программируемых типов математических объектов;</w:t>
      </w:r>
    </w:p>
    <w:p w:rsidR="00CC2B21" w:rsidRPr="00BC4D0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Интеграция СКА с другими компьютерными системами;</w:t>
      </w:r>
    </w:p>
    <w:p w:rsidR="00CC2B21" w:rsidRPr="00BC4D0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Унификация и объектная ориентация интерфейса пользователя;</w:t>
      </w:r>
    </w:p>
    <w:p w:rsidR="00CC2B21" w:rsidRPr="00BC4D0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rFonts w:asciiTheme="minorHAnsi" w:hAnsiTheme="minorHAnsi" w:cstheme="minorHAnsi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Программирование символьных вычислений произвольной̆ сложности;</w:t>
      </w:r>
    </w:p>
    <w:p w:rsidR="0012007C" w:rsidRPr="00BC4D0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sz w:val="28"/>
          <w:szCs w:val="28"/>
        </w:rPr>
        <w:t>Ускорение работы СКА.</w:t>
      </w:r>
    </w:p>
    <w:p w:rsidR="00CC2B21" w:rsidRPr="00BC4D01" w:rsidRDefault="00CC2B21" w:rsidP="00CC2B21">
      <w:pPr>
        <w:pStyle w:val="a3"/>
        <w:numPr>
          <w:ilvl w:val="0"/>
          <w:numId w:val="15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Принадлежность математического объекта СКА к встроенным должна определяться не случайной̆ практической̆ необходимостью (СКА ранних поколений), а ролью в иерархической̆ системе математических абстракций (СКА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Axiom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CC2B21" w:rsidRPr="00BC4D01" w:rsidRDefault="00CC2B21" w:rsidP="00CC2B21">
      <w:pPr>
        <w:pStyle w:val="a3"/>
        <w:numPr>
          <w:ilvl w:val="0"/>
          <w:numId w:val="15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Способность к созданию расширений (объектных, структурных, функциональных и т.п.) СКА должна поддерживаться интерфейсом (желательно с помощью объектно- ориентированного, специализированного языка программирования) (СКА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Maple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СКА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Mathematica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CC2B21" w:rsidRPr="00BC4D01" w:rsidRDefault="00CC2B21" w:rsidP="00CC2B21">
      <w:pPr>
        <w:pStyle w:val="a3"/>
        <w:numPr>
          <w:ilvl w:val="0"/>
          <w:numId w:val="15"/>
        </w:numPr>
        <w:tabs>
          <w:tab w:val="left" w:pos="284"/>
        </w:tabs>
        <w:spacing w:after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Интеграция ядра и расширений СКА должна быть прозрачной̆ для любого пользователя СКА (цель пользователя – решение прикладной̆ задачи, а не организация взаимодействия вычислительных модулей̆).</w:t>
      </w:r>
    </w:p>
    <w:p w:rsidR="002737EA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Связь с программами числовой̆ обработки: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Связь типа «СКА(СВМ)» или типа СВМ(СКА): вставка «машинных» кодов программ на процедурных языках в тело программ аналитических вычислений или наоборот (язык С и СКА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Mathematica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Связь типа «СКА+СВМ»: обмен результатами вычислений с помощью файлов.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Связь нецелесообразна: разработка специализированной̆ системы смешанных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(численно-аналитических) вычислений.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Генерация текста программ вычислений: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Поддержка не одного (СКА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Reduce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язык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Fortran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), а нескольких (СКА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Maple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, СКА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Mathematica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языки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Fortran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C) целевых языков программирования.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Сложно-структурированные математические выражения наглядно создаются в СКА, а затем без ошибок (!) транслируются в строковую форму операторов присваивания.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Связь с текстовыми процессорами: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Поддержка в СКА общепринятых форматов нетекстовых объектов – формул, графиков, рисунков – обеспечивает либо полную, либо частичную вёрстку научных документов (TEX-формат).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Для унификации пользовательский̆ интерфейс СКА должен иметь те же функциональные возможности, что и интерфейсы других сред программирования и проектирования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(настройка параметров, редактирование объектов, отладка проектов и т.п.).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Для объектной̆ ориентации необходима реализация специальных классов объектов, представляющих алгебраические и другие абстрактные математические категории</w:t>
      </w:r>
    </w:p>
    <w:p w:rsidR="00C32AF9" w:rsidRPr="00BC4D01" w:rsidRDefault="00C32AF9" w:rsidP="00C32AF9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(тождества, многообразия, исчисления и т.п.).</w:t>
      </w:r>
    </w:p>
    <w:p w:rsidR="00C32AF9" w:rsidRPr="00BC4D01" w:rsidRDefault="00C32AF9" w:rsidP="00E02B88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Для образовательных и рекламных целей̆ требуется наличие инструментальных средств создания интерактивных документов</w:t>
      </w:r>
      <w:r w:rsidR="00E02B88"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(анимационная графика, панели управления и т.п.).</w:t>
      </w:r>
    </w:p>
    <w:p w:rsidR="00E02B88" w:rsidRPr="00BC4D01" w:rsidRDefault="00E02B88" w:rsidP="00E02B88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Увеличение количества встроенных в СКА библиотек шаблонов пользовательских приложений для различных предметных </w:t>
      </w:r>
      <w:r w:rsidR="00E963EA"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областей</w:t>
      </w: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(СКА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Maple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E02B88" w:rsidRPr="00BC4D01" w:rsidRDefault="00E02B88" w:rsidP="00E02B88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Использование в качестве языка реализации СКА - функционально расширяемого языка программирования (LISP), обеспечивающее не только </w:t>
      </w:r>
      <w:r w:rsidR="00E963EA"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неограниченный</w:t>
      </w: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рост сложности вновь создаваемых приложений, но и совершенствование базовых объектов и алгоритмов аналитических вычислений (СКА </w:t>
      </w:r>
      <w:proofErr w:type="spellStart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Mathematica</w:t>
      </w:r>
      <w:proofErr w:type="spellEnd"/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E963EA" w:rsidRPr="00BC4D01" w:rsidRDefault="00E963EA" w:rsidP="00E963EA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Постоянное совершенствование способов символьного представления математических объектов и алгоритмов выполнения аналитических преобразований.</w:t>
      </w:r>
    </w:p>
    <w:p w:rsidR="00E963EA" w:rsidRPr="00BC4D01" w:rsidRDefault="00E963EA" w:rsidP="00E963EA">
      <w:pPr>
        <w:pStyle w:val="a3"/>
        <w:tabs>
          <w:tab w:val="left" w:pos="284"/>
        </w:tabs>
        <w:spacing w:after="0"/>
        <w:ind w:left="64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4D01">
        <w:rPr>
          <w:rFonts w:asciiTheme="minorHAnsi" w:hAnsiTheme="minorHAnsi" w:cstheme="minorHAnsi"/>
          <w:color w:val="000000" w:themeColor="text1"/>
          <w:sz w:val="28"/>
          <w:szCs w:val="28"/>
        </w:rPr>
        <w:t>Применение технологии JIT-компиляции машинных кодов для реализации наиболее трудоёмких операций компьютерной̆ алгебры (решение дифференциальных уравнений, статистическое моделирование и т.п.).</w:t>
      </w: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P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sectPr w:rsidR="0012781F" w:rsidRPr="0012781F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821"/>
    <w:multiLevelType w:val="hybridMultilevel"/>
    <w:tmpl w:val="7540953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F953CEC"/>
    <w:multiLevelType w:val="hybridMultilevel"/>
    <w:tmpl w:val="621E7C0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3FF24A7"/>
    <w:multiLevelType w:val="hybridMultilevel"/>
    <w:tmpl w:val="5CF0E7C2"/>
    <w:lvl w:ilvl="0" w:tplc="DACA2560">
      <w:numFmt w:val="bullet"/>
      <w:lvlText w:val="•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2752397D"/>
    <w:multiLevelType w:val="multilevel"/>
    <w:tmpl w:val="3C5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94DFD"/>
    <w:multiLevelType w:val="hybridMultilevel"/>
    <w:tmpl w:val="82E4FC2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39E53B65"/>
    <w:multiLevelType w:val="hybridMultilevel"/>
    <w:tmpl w:val="B5FC06DA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3A4C3F4F"/>
    <w:multiLevelType w:val="hybridMultilevel"/>
    <w:tmpl w:val="AA1A435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89696B"/>
    <w:multiLevelType w:val="hybridMultilevel"/>
    <w:tmpl w:val="D6A638C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13274"/>
    <w:multiLevelType w:val="hybridMultilevel"/>
    <w:tmpl w:val="9602649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42A21"/>
    <w:multiLevelType w:val="hybridMultilevel"/>
    <w:tmpl w:val="CE94A14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4"/>
  </w:num>
  <w:num w:numId="5">
    <w:abstractNumId w:val="1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36E3C"/>
    <w:rsid w:val="000B1274"/>
    <w:rsid w:val="0012007C"/>
    <w:rsid w:val="0012781F"/>
    <w:rsid w:val="00174C91"/>
    <w:rsid w:val="002065BF"/>
    <w:rsid w:val="002737EA"/>
    <w:rsid w:val="002A5B76"/>
    <w:rsid w:val="002B2B84"/>
    <w:rsid w:val="00347BA0"/>
    <w:rsid w:val="003B714F"/>
    <w:rsid w:val="0043156B"/>
    <w:rsid w:val="004328BD"/>
    <w:rsid w:val="00476391"/>
    <w:rsid w:val="004F617F"/>
    <w:rsid w:val="005F5D6F"/>
    <w:rsid w:val="00624412"/>
    <w:rsid w:val="006F135B"/>
    <w:rsid w:val="00745850"/>
    <w:rsid w:val="007D51C0"/>
    <w:rsid w:val="00945680"/>
    <w:rsid w:val="009F0DB6"/>
    <w:rsid w:val="009F3F20"/>
    <w:rsid w:val="00A17CE3"/>
    <w:rsid w:val="00A45034"/>
    <w:rsid w:val="00A61510"/>
    <w:rsid w:val="00A6399B"/>
    <w:rsid w:val="00B33AAB"/>
    <w:rsid w:val="00BC4D01"/>
    <w:rsid w:val="00BE60FC"/>
    <w:rsid w:val="00C32AF9"/>
    <w:rsid w:val="00CA059F"/>
    <w:rsid w:val="00CB09F5"/>
    <w:rsid w:val="00CC2B21"/>
    <w:rsid w:val="00D058BE"/>
    <w:rsid w:val="00E02B88"/>
    <w:rsid w:val="00E05B78"/>
    <w:rsid w:val="00E963EA"/>
    <w:rsid w:val="00EF1A2F"/>
    <w:rsid w:val="00F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63D7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36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Роман Косоруков</cp:lastModifiedBy>
  <cp:revision>19</cp:revision>
  <dcterms:created xsi:type="dcterms:W3CDTF">2019-02-02T08:15:00Z</dcterms:created>
  <dcterms:modified xsi:type="dcterms:W3CDTF">2019-06-24T09:17:00Z</dcterms:modified>
</cp:coreProperties>
</file>