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9C7A53" w:rsidRDefault="009C7A53">
      <w:pPr>
        <w:rPr>
          <w:sz w:val="28"/>
          <w:szCs w:val="28"/>
        </w:rPr>
      </w:pPr>
      <w:r w:rsidRPr="009C7A53">
        <w:rPr>
          <w:sz w:val="28"/>
          <w:szCs w:val="28"/>
        </w:rPr>
        <w:t>Задание 3</w:t>
      </w:r>
    </w:p>
    <w:p w:rsidR="009C7A53" w:rsidRPr="009C7A53" w:rsidRDefault="009C7A53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"/>
        <w:gridCol w:w="3276"/>
        <w:gridCol w:w="1954"/>
        <w:gridCol w:w="1585"/>
        <w:gridCol w:w="2043"/>
      </w:tblGrid>
      <w:tr w:rsidR="009C7A53" w:rsidRPr="009C7A53" w:rsidTr="00391C3B">
        <w:trPr>
          <w:trHeight w:val="842"/>
        </w:trPr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№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Адрес ресурса</w:t>
            </w:r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Необходимость регистрации</w:t>
            </w:r>
          </w:p>
        </w:tc>
        <w:tc>
          <w:tcPr>
            <w:tcW w:w="1733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Доступность</w:t>
            </w:r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Аннотация</w:t>
            </w:r>
          </w:p>
        </w:tc>
      </w:tr>
      <w:tr w:rsidR="009C7A53" w:rsidRPr="009C7A53" w:rsidTr="00391C3B"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hyperlink r:id="rId4" w:history="1"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ht</w:t>
              </w:r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t</w:t>
              </w:r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ps://vc.ru/</w:t>
              </w:r>
            </w:hyperlink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733" w:type="dxa"/>
          </w:tcPr>
          <w:p w:rsidR="009C7A53" w:rsidRPr="009C7A53" w:rsidRDefault="009C7A53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Бесплатный</w:t>
            </w:r>
            <w:bookmarkStart w:id="0" w:name="_GoBack"/>
            <w:bookmarkEnd w:id="0"/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  <w:shd w:val="clear" w:color="auto" w:fill="FFFFFF"/>
              </w:rPr>
              <w:t>Веб-сервис для публикации статей.</w:t>
            </w:r>
          </w:p>
        </w:tc>
      </w:tr>
      <w:tr w:rsidR="009C7A53" w:rsidRPr="009C7A53" w:rsidTr="00391C3B"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hyperlink r:id="rId5" w:history="1">
              <w:r w:rsidRPr="009C7A53">
                <w:rPr>
                  <w:rStyle w:val="a6"/>
                  <w:rFonts w:asciiTheme="minorHAnsi" w:hAnsiTheme="minorHAnsi" w:cstheme="minorHAnsi"/>
                  <w:szCs w:val="28"/>
                  <w:lang w:val="en-US"/>
                </w:rPr>
                <w:t>https://tjournal.ru/</w:t>
              </w:r>
            </w:hyperlink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733" w:type="dxa"/>
          </w:tcPr>
          <w:p w:rsidR="009C7A53" w:rsidRPr="009C7A53" w:rsidRDefault="009C7A53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Платный</w:t>
            </w:r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  <w:shd w:val="clear" w:color="auto" w:fill="FFFFFF"/>
              </w:rPr>
              <w:t>Технологичное издание про интернет-героев, социальные сети, блоги и гаджеты.</w:t>
            </w:r>
          </w:p>
        </w:tc>
      </w:tr>
      <w:tr w:rsidR="009C7A53" w:rsidRPr="009C7A53" w:rsidTr="00391C3B"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hyperlink r:id="rId6" w:history="1">
              <w:proofErr w:type="spellStart"/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Vk</w:t>
              </w:r>
              <w:proofErr w:type="spellEnd"/>
              <w:r w:rsidRPr="009C7A53">
                <w:rPr>
                  <w:rStyle w:val="a6"/>
                  <w:rFonts w:asciiTheme="minorHAnsi" w:hAnsiTheme="minorHAnsi" w:cstheme="minorHAnsi"/>
                  <w:szCs w:val="28"/>
                  <w:lang w:val="en-US"/>
                </w:rPr>
                <w:t>.co</w:t>
              </w:r>
              <w:r w:rsidRPr="009C7A53">
                <w:rPr>
                  <w:rStyle w:val="a6"/>
                  <w:rFonts w:asciiTheme="minorHAnsi" w:hAnsiTheme="minorHAnsi" w:cstheme="minorHAnsi"/>
                  <w:szCs w:val="28"/>
                  <w:lang w:val="en-US"/>
                </w:rPr>
                <w:t>m</w:t>
              </w:r>
            </w:hyperlink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9C7A53">
              <w:rPr>
                <w:rFonts w:asciiTheme="minorHAnsi" w:hAnsiTheme="minorHAnsi" w:cstheme="minorHAnsi"/>
                <w:szCs w:val="28"/>
                <w:lang w:val="en-US"/>
              </w:rPr>
              <w:t>Да</w:t>
            </w:r>
            <w:proofErr w:type="spellEnd"/>
          </w:p>
        </w:tc>
        <w:tc>
          <w:tcPr>
            <w:tcW w:w="1733" w:type="dxa"/>
          </w:tcPr>
          <w:p w:rsidR="009C7A53" w:rsidRPr="009C7A53" w:rsidRDefault="009C7A53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  <w:shd w:val="clear" w:color="auto" w:fill="FFFFFF"/>
              </w:rPr>
            </w:pPr>
            <w:r w:rsidRPr="009C7A53">
              <w:rPr>
                <w:rFonts w:asciiTheme="minorHAnsi" w:hAnsiTheme="minorHAnsi" w:cstheme="minorHAnsi"/>
                <w:szCs w:val="28"/>
                <w:shd w:val="clear" w:color="auto" w:fill="FFFFFF"/>
              </w:rPr>
              <w:t>Социальная сеть, в которой любой желающий может публиковать практически любую текстовую информацию.</w:t>
            </w:r>
          </w:p>
        </w:tc>
      </w:tr>
      <w:tr w:rsidR="009C7A53" w:rsidRPr="009C7A53" w:rsidTr="00391C3B"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hyperlink r:id="rId7" w:history="1"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https://www.livejournal.com</w:t>
              </w:r>
            </w:hyperlink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tabs>
                <w:tab w:val="left" w:pos="977"/>
              </w:tabs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733" w:type="dxa"/>
          </w:tcPr>
          <w:p w:rsidR="009C7A53" w:rsidRPr="009C7A53" w:rsidRDefault="009C7A53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 xml:space="preserve">На данном сайте любой </w:t>
            </w:r>
            <w:r w:rsidRPr="009C7A53">
              <w:rPr>
                <w:rFonts w:asciiTheme="minorHAnsi" w:hAnsiTheme="minorHAnsi" w:cstheme="minorHAnsi"/>
                <w:szCs w:val="28"/>
              </w:rPr>
              <w:lastRenderedPageBreak/>
              <w:t>желающий может публиковать статьи на любую тематику.</w:t>
            </w:r>
          </w:p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9C7A53" w:rsidRPr="009C7A53" w:rsidTr="00391C3B">
        <w:tc>
          <w:tcPr>
            <w:tcW w:w="429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lastRenderedPageBreak/>
              <w:t>5</w:t>
            </w:r>
          </w:p>
        </w:tc>
        <w:tc>
          <w:tcPr>
            <w:tcW w:w="3781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hyperlink r:id="rId8" w:history="1">
              <w:r w:rsidRPr="009C7A53">
                <w:rPr>
                  <w:rStyle w:val="a6"/>
                  <w:rFonts w:asciiTheme="minorHAnsi" w:hAnsiTheme="minorHAnsi" w:cstheme="minorHAnsi"/>
                  <w:szCs w:val="28"/>
                </w:rPr>
                <w:t>http://paralink.com</w:t>
              </w:r>
            </w:hyperlink>
          </w:p>
        </w:tc>
        <w:tc>
          <w:tcPr>
            <w:tcW w:w="1707" w:type="dxa"/>
          </w:tcPr>
          <w:p w:rsidR="009C7A53" w:rsidRPr="009C7A53" w:rsidRDefault="009C7A53" w:rsidP="009C7A53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Нет</w:t>
            </w:r>
          </w:p>
        </w:tc>
        <w:tc>
          <w:tcPr>
            <w:tcW w:w="1733" w:type="dxa"/>
          </w:tcPr>
          <w:p w:rsidR="009C7A53" w:rsidRPr="009C7A53" w:rsidRDefault="009C7A53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695" w:type="dxa"/>
          </w:tcPr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>Онлайн-сервис для преобразования печатного текста в голос.</w:t>
            </w:r>
          </w:p>
          <w:p w:rsidR="009C7A53" w:rsidRPr="009C7A53" w:rsidRDefault="009C7A53" w:rsidP="009C7A53">
            <w:pPr>
              <w:pStyle w:val="a3"/>
              <w:jc w:val="left"/>
              <w:rPr>
                <w:rFonts w:asciiTheme="minorHAnsi" w:hAnsiTheme="minorHAnsi" w:cstheme="minorHAnsi"/>
                <w:szCs w:val="28"/>
              </w:rPr>
            </w:pPr>
            <w:r w:rsidRPr="009C7A53">
              <w:rPr>
                <w:rFonts w:asciiTheme="minorHAnsi" w:hAnsiTheme="minorHAnsi" w:cstheme="minorHAnsi"/>
                <w:szCs w:val="28"/>
              </w:rPr>
              <w:t xml:space="preserve">Можно применять для озвучки книг или статей, когда вам некогда читать. </w:t>
            </w:r>
          </w:p>
        </w:tc>
      </w:tr>
    </w:tbl>
    <w:p w:rsidR="009C7A53" w:rsidRDefault="009C7A53"/>
    <w:sectPr w:rsidR="009C7A53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53"/>
    <w:rsid w:val="004D3B37"/>
    <w:rsid w:val="006C2F0D"/>
    <w:rsid w:val="009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75F2F"/>
  <w15:chartTrackingRefBased/>
  <w15:docId w15:val="{FE3CC7A6-5C94-A54A-AB9C-9CDDF597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9C7A53"/>
    <w:pPr>
      <w:spacing w:line="360" w:lineRule="auto"/>
      <w:jc w:val="both"/>
    </w:pPr>
    <w:rPr>
      <w:rFonts w:ascii="Times New Roman" w:hAnsi="Times New Roman"/>
      <w:sz w:val="28"/>
      <w:szCs w:val="22"/>
    </w:rPr>
  </w:style>
  <w:style w:type="character" w:customStyle="1" w:styleId="a4">
    <w:name w:val="Основной текст(мой стиль) Знак"/>
    <w:basedOn w:val="a0"/>
    <w:link w:val="a3"/>
    <w:rsid w:val="009C7A53"/>
    <w:rPr>
      <w:rFonts w:ascii="Times New Roman" w:hAnsi="Times New Roman"/>
      <w:sz w:val="28"/>
      <w:szCs w:val="22"/>
    </w:rPr>
  </w:style>
  <w:style w:type="table" w:styleId="a5">
    <w:name w:val="Table Grid"/>
    <w:basedOn w:val="a1"/>
    <w:uiPriority w:val="39"/>
    <w:rsid w:val="009C7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C7A5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C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alin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vejournal.com/?uselang=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k.com/" TargetMode="External"/><Relationship Id="rId5" Type="http://schemas.openxmlformats.org/officeDocument/2006/relationships/hyperlink" Target="https://tjournal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c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2019-12-28T21:30:00Z</dcterms:created>
  <dcterms:modified xsi:type="dcterms:W3CDTF">2019-12-28T21:31:00Z</dcterms:modified>
</cp:coreProperties>
</file>