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8F0" w:rsidRPr="007708F0" w:rsidRDefault="007708F0">
      <w:pPr>
        <w:rPr>
          <w:sz w:val="28"/>
          <w:szCs w:val="28"/>
        </w:rPr>
      </w:pPr>
      <w:r w:rsidRPr="007708F0">
        <w:rPr>
          <w:sz w:val="28"/>
          <w:szCs w:val="28"/>
        </w:rPr>
        <w:t>Лекция 6 Задание 1</w:t>
      </w:r>
    </w:p>
    <w:tbl>
      <w:tblPr>
        <w:tblStyle w:val="a3"/>
        <w:tblpPr w:leftFromText="180" w:rightFromText="180" w:horzAnchor="margin" w:tblpY="709"/>
        <w:tblW w:w="0" w:type="auto"/>
        <w:tblLook w:val="04A0" w:firstRow="1" w:lastRow="0" w:firstColumn="1" w:lastColumn="0" w:noHBand="0" w:noVBand="1"/>
      </w:tblPr>
      <w:tblGrid>
        <w:gridCol w:w="1946"/>
        <w:gridCol w:w="2711"/>
        <w:gridCol w:w="4682"/>
      </w:tblGrid>
      <w:tr w:rsidR="007708F0" w:rsidRPr="007708F0" w:rsidTr="007708F0">
        <w:tc>
          <w:tcPr>
            <w:tcW w:w="1946" w:type="dxa"/>
          </w:tcPr>
          <w:p w:rsidR="007708F0" w:rsidRPr="007708F0" w:rsidRDefault="007708F0" w:rsidP="007708F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708F0">
              <w:rPr>
                <w:rFonts w:cstheme="minorHAnsi"/>
                <w:sz w:val="28"/>
                <w:szCs w:val="28"/>
              </w:rPr>
              <w:t>Автор</w:t>
            </w:r>
          </w:p>
        </w:tc>
        <w:tc>
          <w:tcPr>
            <w:tcW w:w="2711" w:type="dxa"/>
          </w:tcPr>
          <w:p w:rsidR="007708F0" w:rsidRPr="007708F0" w:rsidRDefault="007708F0" w:rsidP="007708F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708F0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4682" w:type="dxa"/>
          </w:tcPr>
          <w:p w:rsidR="007708F0" w:rsidRPr="007708F0" w:rsidRDefault="007708F0" w:rsidP="007708F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708F0">
              <w:rPr>
                <w:rFonts w:cstheme="minorHAnsi"/>
                <w:sz w:val="28"/>
                <w:szCs w:val="28"/>
              </w:rPr>
              <w:t>Ссылка</w:t>
            </w:r>
          </w:p>
        </w:tc>
      </w:tr>
      <w:tr w:rsidR="007708F0" w:rsidRPr="007708F0" w:rsidTr="007708F0">
        <w:tc>
          <w:tcPr>
            <w:tcW w:w="1946" w:type="dxa"/>
          </w:tcPr>
          <w:p w:rsidR="007708F0" w:rsidRPr="007708F0" w:rsidRDefault="007708F0" w:rsidP="007708F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708F0">
              <w:rPr>
                <w:rFonts w:cstheme="minorHAnsi"/>
                <w:sz w:val="28"/>
                <w:szCs w:val="28"/>
              </w:rPr>
              <w:t>Розин В.М.</w:t>
            </w:r>
          </w:p>
        </w:tc>
        <w:tc>
          <w:tcPr>
            <w:tcW w:w="2711" w:type="dxa"/>
          </w:tcPr>
          <w:p w:rsidR="007708F0" w:rsidRPr="007708F0" w:rsidRDefault="007708F0" w:rsidP="007708F0">
            <w:pPr>
              <w:rPr>
                <w:rFonts w:cstheme="minorHAnsi"/>
                <w:sz w:val="28"/>
                <w:szCs w:val="28"/>
              </w:rPr>
            </w:pPr>
            <w:r w:rsidRPr="007708F0">
              <w:rPr>
                <w:rFonts w:cstheme="minorHAnsi"/>
                <w:sz w:val="28"/>
                <w:szCs w:val="28"/>
              </w:rPr>
              <w:t>Философия техники и культурно-исторические реконструкции развития техники</w:t>
            </w:r>
          </w:p>
        </w:tc>
        <w:tc>
          <w:tcPr>
            <w:tcW w:w="4682" w:type="dxa"/>
          </w:tcPr>
          <w:p w:rsidR="007708F0" w:rsidRPr="007708F0" w:rsidRDefault="007708F0" w:rsidP="007708F0">
            <w:pPr>
              <w:rPr>
                <w:rFonts w:cstheme="minorHAnsi"/>
                <w:sz w:val="28"/>
                <w:szCs w:val="28"/>
              </w:rPr>
            </w:pPr>
            <w:hyperlink r:id="rId4" w:history="1">
              <w:r w:rsidRPr="007708F0">
                <w:rPr>
                  <w:rStyle w:val="a4"/>
                  <w:rFonts w:cstheme="minorHAnsi"/>
                  <w:sz w:val="28"/>
                  <w:szCs w:val="28"/>
                </w:rPr>
                <w:t>https://www.studmed.ru/rozin-vm-filosofiya-tehniki-i-kulturno-istoricheskie-rekonstrukcii-razvitiya-tehniki_af6e3a27826.html</w:t>
              </w:r>
            </w:hyperlink>
          </w:p>
        </w:tc>
      </w:tr>
      <w:tr w:rsidR="007708F0" w:rsidRPr="007708F0" w:rsidTr="007708F0">
        <w:tc>
          <w:tcPr>
            <w:tcW w:w="1946" w:type="dxa"/>
          </w:tcPr>
          <w:p w:rsidR="007708F0" w:rsidRPr="007708F0" w:rsidRDefault="007708F0" w:rsidP="007708F0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7708F0">
              <w:rPr>
                <w:rFonts w:cstheme="minorHAnsi"/>
                <w:sz w:val="28"/>
                <w:szCs w:val="28"/>
              </w:rPr>
              <w:t>Хмылев</w:t>
            </w:r>
            <w:proofErr w:type="spellEnd"/>
            <w:r w:rsidRPr="007708F0">
              <w:rPr>
                <w:rFonts w:cstheme="minorHAnsi"/>
                <w:sz w:val="28"/>
                <w:szCs w:val="28"/>
              </w:rPr>
              <w:t xml:space="preserve"> В.Л.</w:t>
            </w:r>
          </w:p>
        </w:tc>
        <w:tc>
          <w:tcPr>
            <w:tcW w:w="2711" w:type="dxa"/>
          </w:tcPr>
          <w:p w:rsidR="007708F0" w:rsidRPr="007708F0" w:rsidRDefault="007708F0" w:rsidP="007708F0">
            <w:pPr>
              <w:rPr>
                <w:rFonts w:cstheme="minorHAnsi"/>
                <w:sz w:val="28"/>
                <w:szCs w:val="28"/>
              </w:rPr>
            </w:pPr>
            <w:r w:rsidRPr="007708F0">
              <w:rPr>
                <w:rFonts w:cstheme="minorHAnsi"/>
                <w:sz w:val="28"/>
                <w:szCs w:val="28"/>
              </w:rPr>
              <w:t>Техника и технология средств массовой информации</w:t>
            </w:r>
          </w:p>
        </w:tc>
        <w:tc>
          <w:tcPr>
            <w:tcW w:w="4682" w:type="dxa"/>
          </w:tcPr>
          <w:p w:rsidR="007708F0" w:rsidRPr="007708F0" w:rsidRDefault="007708F0" w:rsidP="007708F0">
            <w:pPr>
              <w:rPr>
                <w:rFonts w:cstheme="minorHAnsi"/>
                <w:sz w:val="28"/>
                <w:szCs w:val="28"/>
              </w:rPr>
            </w:pPr>
            <w:hyperlink r:id="rId5" w:history="1">
              <w:r w:rsidRPr="007708F0">
                <w:rPr>
                  <w:rStyle w:val="a4"/>
                  <w:rFonts w:cstheme="minorHAnsi"/>
                  <w:sz w:val="28"/>
                  <w:szCs w:val="28"/>
                </w:rPr>
                <w:t>https://www.studmed.ru/hmylev-vl-tehnika-i-tehnologiya-sredstv-massovoy-informacii_fca58fd6750.html</w:t>
              </w:r>
            </w:hyperlink>
          </w:p>
        </w:tc>
      </w:tr>
      <w:tr w:rsidR="007708F0" w:rsidRPr="007708F0" w:rsidTr="007708F0">
        <w:tc>
          <w:tcPr>
            <w:tcW w:w="1946" w:type="dxa"/>
          </w:tcPr>
          <w:p w:rsidR="007708F0" w:rsidRPr="007708F0" w:rsidRDefault="007708F0" w:rsidP="007708F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708F0">
              <w:rPr>
                <w:rFonts w:cstheme="minorHAnsi"/>
                <w:sz w:val="28"/>
                <w:szCs w:val="28"/>
              </w:rPr>
              <w:t>Туманов М.П.</w:t>
            </w:r>
          </w:p>
        </w:tc>
        <w:tc>
          <w:tcPr>
            <w:tcW w:w="2711" w:type="dxa"/>
          </w:tcPr>
          <w:p w:rsidR="007708F0" w:rsidRPr="007708F0" w:rsidRDefault="007708F0" w:rsidP="007708F0">
            <w:pPr>
              <w:rPr>
                <w:rFonts w:cstheme="minorHAnsi"/>
                <w:sz w:val="28"/>
                <w:szCs w:val="28"/>
              </w:rPr>
            </w:pPr>
            <w:r w:rsidRPr="007708F0">
              <w:rPr>
                <w:rFonts w:cstheme="minorHAnsi"/>
                <w:sz w:val="28"/>
                <w:szCs w:val="28"/>
              </w:rPr>
              <w:t>Технические средства автоматизации и управления: цифровые средства обработки</w:t>
            </w:r>
          </w:p>
        </w:tc>
        <w:tc>
          <w:tcPr>
            <w:tcW w:w="4682" w:type="dxa"/>
          </w:tcPr>
          <w:p w:rsidR="007708F0" w:rsidRPr="007708F0" w:rsidRDefault="007708F0" w:rsidP="007708F0">
            <w:pPr>
              <w:rPr>
                <w:rFonts w:cstheme="minorHAnsi"/>
                <w:sz w:val="28"/>
                <w:szCs w:val="28"/>
              </w:rPr>
            </w:pPr>
            <w:hyperlink r:id="rId6" w:history="1">
              <w:r w:rsidRPr="007708F0">
                <w:rPr>
                  <w:rStyle w:val="a4"/>
                  <w:rFonts w:cstheme="minorHAnsi"/>
                  <w:sz w:val="28"/>
                  <w:szCs w:val="28"/>
                </w:rPr>
                <w:t>https://www.studmed.ru/tumanov-mp-tehnicheskie-sredstva-avtomatizacii-i-upravleniya-cifrovye-sredstva-obrabotki-informacii-i-programmnoe-obespechenie_583e33a70bf.html</w:t>
              </w:r>
            </w:hyperlink>
          </w:p>
        </w:tc>
      </w:tr>
      <w:tr w:rsidR="007708F0" w:rsidRPr="007708F0" w:rsidTr="007708F0">
        <w:tc>
          <w:tcPr>
            <w:tcW w:w="1946" w:type="dxa"/>
          </w:tcPr>
          <w:p w:rsidR="007708F0" w:rsidRPr="007708F0" w:rsidRDefault="007708F0" w:rsidP="007708F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708F0">
              <w:rPr>
                <w:rFonts w:cstheme="minorHAnsi"/>
                <w:sz w:val="28"/>
                <w:szCs w:val="28"/>
              </w:rPr>
              <w:t>Слюсарь В.В.</w:t>
            </w:r>
          </w:p>
        </w:tc>
        <w:tc>
          <w:tcPr>
            <w:tcW w:w="2711" w:type="dxa"/>
          </w:tcPr>
          <w:p w:rsidR="007708F0" w:rsidRPr="007708F0" w:rsidRDefault="007708F0" w:rsidP="007708F0">
            <w:pPr>
              <w:rPr>
                <w:rFonts w:cstheme="minorHAnsi"/>
                <w:sz w:val="28"/>
                <w:szCs w:val="28"/>
              </w:rPr>
            </w:pPr>
            <w:r w:rsidRPr="007708F0">
              <w:rPr>
                <w:rFonts w:cstheme="minorHAnsi"/>
                <w:sz w:val="28"/>
                <w:szCs w:val="28"/>
              </w:rPr>
              <w:t>Информационные технологии</w:t>
            </w:r>
          </w:p>
        </w:tc>
        <w:tc>
          <w:tcPr>
            <w:tcW w:w="4682" w:type="dxa"/>
          </w:tcPr>
          <w:p w:rsidR="007708F0" w:rsidRPr="007708F0" w:rsidRDefault="007708F0" w:rsidP="007708F0">
            <w:pPr>
              <w:rPr>
                <w:rFonts w:cstheme="minorHAnsi"/>
                <w:sz w:val="28"/>
                <w:szCs w:val="28"/>
              </w:rPr>
            </w:pPr>
            <w:hyperlink r:id="rId7" w:history="1">
              <w:r w:rsidRPr="007708F0">
                <w:rPr>
                  <w:rStyle w:val="a4"/>
                  <w:rFonts w:cstheme="minorHAnsi"/>
                  <w:sz w:val="28"/>
                  <w:szCs w:val="28"/>
                </w:rPr>
                <w:t>https://www.studmed.ru/rumyanceva-el-slyusar-vv-informacionnye-tehnologii_b0ad763bc3b.html</w:t>
              </w:r>
            </w:hyperlink>
          </w:p>
        </w:tc>
      </w:tr>
      <w:tr w:rsidR="007708F0" w:rsidRPr="007708F0" w:rsidTr="007708F0">
        <w:tc>
          <w:tcPr>
            <w:tcW w:w="1946" w:type="dxa"/>
          </w:tcPr>
          <w:p w:rsidR="007708F0" w:rsidRPr="007708F0" w:rsidRDefault="007708F0" w:rsidP="007708F0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7708F0">
              <w:rPr>
                <w:rFonts w:cstheme="minorHAnsi"/>
                <w:sz w:val="28"/>
                <w:szCs w:val="28"/>
              </w:rPr>
              <w:t>Рысевец</w:t>
            </w:r>
            <w:proofErr w:type="spellEnd"/>
            <w:r w:rsidRPr="007708F0">
              <w:rPr>
                <w:rFonts w:cstheme="minorHAnsi"/>
                <w:sz w:val="28"/>
                <w:szCs w:val="28"/>
              </w:rPr>
              <w:t xml:space="preserve"> М.С.</w:t>
            </w:r>
          </w:p>
        </w:tc>
        <w:tc>
          <w:tcPr>
            <w:tcW w:w="2711" w:type="dxa"/>
          </w:tcPr>
          <w:p w:rsidR="007708F0" w:rsidRPr="007708F0" w:rsidRDefault="007708F0" w:rsidP="007708F0">
            <w:pPr>
              <w:rPr>
                <w:rFonts w:cstheme="minorHAnsi"/>
                <w:sz w:val="28"/>
                <w:szCs w:val="28"/>
              </w:rPr>
            </w:pPr>
            <w:r w:rsidRPr="007708F0">
              <w:rPr>
                <w:rFonts w:cstheme="minorHAnsi"/>
                <w:sz w:val="28"/>
                <w:szCs w:val="28"/>
              </w:rPr>
              <w:t>Технологии автоматизации делопроизводства Практикум по курсу Современные технологии обработки экономической информации</w:t>
            </w:r>
          </w:p>
        </w:tc>
        <w:tc>
          <w:tcPr>
            <w:tcW w:w="4682" w:type="dxa"/>
          </w:tcPr>
          <w:p w:rsidR="007708F0" w:rsidRPr="007708F0" w:rsidRDefault="007708F0" w:rsidP="007708F0">
            <w:pPr>
              <w:rPr>
                <w:rFonts w:cstheme="minorHAnsi"/>
                <w:sz w:val="28"/>
                <w:szCs w:val="28"/>
              </w:rPr>
            </w:pPr>
            <w:hyperlink r:id="rId8" w:history="1">
              <w:r w:rsidRPr="007708F0">
                <w:rPr>
                  <w:rStyle w:val="a4"/>
                  <w:rFonts w:cstheme="minorHAnsi"/>
                  <w:sz w:val="28"/>
                  <w:szCs w:val="28"/>
                </w:rPr>
                <w:t>https://www.studmed.ru/rysevec-ms-vernyahovskaya-vv-tehnologii-avtomatizacii-deloproizvodstva-praktikum-po-kursu-sovremennye-tehnologii-obrabotki-ekonomicheskoy-informacii_e2fe9187ef8.html</w:t>
              </w:r>
            </w:hyperlink>
          </w:p>
        </w:tc>
      </w:tr>
    </w:tbl>
    <w:p w:rsidR="0047166D" w:rsidRDefault="007708F0">
      <w:bookmarkStart w:id="0" w:name="_GoBack"/>
      <w:bookmarkEnd w:id="0"/>
    </w:p>
    <w:sectPr w:rsidR="0047166D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F0"/>
    <w:rsid w:val="004D3B37"/>
    <w:rsid w:val="006C2F0D"/>
    <w:rsid w:val="0077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CD235F"/>
  <w15:chartTrackingRefBased/>
  <w15:docId w15:val="{D09A9864-BEC4-7142-B17D-18C101CC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708F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70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med.ru/rysevec-ms-vernyahovskaya-vv-tehnologii-avtomatizacii-deloproizvodstva-praktikum-po-kursu-sovremennye-tehnologii-obrabotki-ekonomicheskoy-informacii_e2fe9187ef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udmed.ru/rumyanceva-el-slyusar-vv-informacionnye-tehnologii_b0ad763bc3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udmed.ru/tumanov-mp-tehnicheskie-sredstva-avtomatizacii-i-upravleniya-cifrovye-sredstva-obrabotki-informacii-i-programmnoe-obespechenie_583e33a70bf.html" TargetMode="External"/><Relationship Id="rId5" Type="http://schemas.openxmlformats.org/officeDocument/2006/relationships/hyperlink" Target="https://www.studmed.ru/hmylev-vl-tehnika-i-tehnologiya-sredstv-massovoy-informacii_fca58fd6750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tudmed.ru/rozin-vm-filosofiya-tehniki-i-kulturno-istoricheskie-rekonstrukcii-razvitiya-tehniki_af6e3a27826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2019-12-28T18:41:00Z</dcterms:created>
  <dcterms:modified xsi:type="dcterms:W3CDTF">2019-12-28T18:49:00Z</dcterms:modified>
</cp:coreProperties>
</file>