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F0E" w:rsidRDefault="00583F0E">
      <w:r>
        <w:rPr>
          <w:rFonts w:hint="eastAsia"/>
        </w:rPr>
        <w:t>企業制作</w:t>
      </w:r>
    </w:p>
    <w:p w:rsidR="00583F0E" w:rsidRDefault="00583F0E"/>
    <w:p w:rsidR="00583F0E" w:rsidRDefault="00583F0E" w:rsidP="00583F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企業：Amazon</w:t>
      </w:r>
    </w:p>
    <w:p w:rsidR="00583F0E" w:rsidRDefault="00583F0E" w:rsidP="00583F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規約</w:t>
      </w:r>
    </w:p>
    <w:p w:rsidR="00583F0E" w:rsidRDefault="00583F0E" w:rsidP="00583F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AWSを使用</w:t>
      </w:r>
    </w:p>
    <w:p w:rsidR="00583F0E" w:rsidRDefault="00583F0E" w:rsidP="00583F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OCA内で使えるもの</w:t>
      </w:r>
    </w:p>
    <w:p w:rsidR="000C3A1D" w:rsidRDefault="000C3A1D" w:rsidP="00583F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言語自由</w:t>
      </w:r>
    </w:p>
    <w:p w:rsidR="00583F0E" w:rsidRDefault="00583F0E" w:rsidP="00583F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日程</w:t>
      </w:r>
    </w:p>
    <w:p w:rsidR="00583F0E" w:rsidRDefault="00583F0E" w:rsidP="00583F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8月２６日（金）：オリエンテーション（８０分、オンライン）</w:t>
      </w:r>
    </w:p>
    <w:p w:rsidR="00885A3D" w:rsidRDefault="00885A3D" w:rsidP="00885A3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１１：００～１２：２０　１枠目（８０分）</w:t>
      </w:r>
    </w:p>
    <w:p w:rsidR="00885A3D" w:rsidRPr="00885A3D" w:rsidRDefault="00885A3D" w:rsidP="00885A3D">
      <w:pPr>
        <w:pStyle w:val="a3"/>
        <w:ind w:leftChars="0" w:firstLine="420"/>
        <w:rPr>
          <w:rFonts w:hint="eastAsia"/>
        </w:rPr>
      </w:pPr>
      <w:r>
        <w:rPr>
          <w:rFonts w:hint="eastAsia"/>
        </w:rPr>
        <w:t>本課題の説明、利用者支店の開発のための簡単なワークショップ</w:t>
      </w:r>
    </w:p>
    <w:p w:rsidR="00885A3D" w:rsidRDefault="00885A3D" w:rsidP="00885A3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１３：００～１４：３０　２枠目（９０分）</w:t>
      </w:r>
    </w:p>
    <w:p w:rsidR="00885A3D" w:rsidRDefault="00885A3D" w:rsidP="00885A3D">
      <w:pPr>
        <w:pStyle w:val="a3"/>
        <w:ind w:leftChars="0" w:left="1260"/>
        <w:rPr>
          <w:rFonts w:hint="eastAsia"/>
        </w:rPr>
      </w:pPr>
      <w:r>
        <w:rPr>
          <w:rFonts w:hint="eastAsia"/>
        </w:rPr>
        <w:t>開発のTIPS、利用できそうなサービスのハンズオン</w:t>
      </w:r>
    </w:p>
    <w:p w:rsidR="000C3A1D" w:rsidRDefault="00583F0E" w:rsidP="00885A3D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t>１１月４日（金）：プレゼンテーション（９０分、対面</w:t>
      </w:r>
      <w:r w:rsidR="00885A3D">
        <w:rPr>
          <w:rFonts w:hint="eastAsia"/>
        </w:rPr>
        <w:t>、姉妹校オンライン公開</w:t>
      </w:r>
      <w:bookmarkStart w:id="0" w:name="_GoBack"/>
      <w:bookmarkEnd w:id="0"/>
      <w:r>
        <w:rPr>
          <w:rFonts w:hint="eastAsia"/>
        </w:rPr>
        <w:t>）</w:t>
      </w:r>
    </w:p>
    <w:p w:rsidR="00583F0E" w:rsidRDefault="00583F0E" w:rsidP="00583F0E"/>
    <w:p w:rsidR="00B32A4E" w:rsidRDefault="00B32A4E" w:rsidP="00583F0E"/>
    <w:p w:rsidR="00844425" w:rsidRDefault="00844425" w:rsidP="00583F0E"/>
    <w:p w:rsidR="00844425" w:rsidRDefault="00844425" w:rsidP="00583F0E">
      <w:r>
        <w:rPr>
          <w:rFonts w:hint="eastAsia"/>
        </w:rPr>
        <w:t>出席管理システム</w:t>
      </w:r>
    </w:p>
    <w:p w:rsidR="00844425" w:rsidRDefault="00844425" w:rsidP="00583F0E">
      <w:pPr>
        <w:rPr>
          <w:rFonts w:hint="eastAsia"/>
        </w:rPr>
      </w:pPr>
    </w:p>
    <w:p w:rsidR="00B32A4E" w:rsidRDefault="00B32A4E" w:rsidP="00583F0E">
      <w:r>
        <w:rPr>
          <w:rFonts w:hint="eastAsia"/>
        </w:rPr>
        <w:t>AWS使うもの</w:t>
      </w:r>
    </w:p>
    <w:p w:rsidR="00B32A4E" w:rsidRDefault="00844425" w:rsidP="00B32A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EC2（サーバー）</w:t>
      </w:r>
    </w:p>
    <w:p w:rsidR="00844425" w:rsidRDefault="00844425" w:rsidP="00B32A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RDS（データベース）</w:t>
      </w:r>
    </w:p>
    <w:p w:rsidR="00844425" w:rsidRDefault="00844425" w:rsidP="00B32A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S3（ストレージ）</w:t>
      </w:r>
    </w:p>
    <w:p w:rsidR="00844425" w:rsidRDefault="00844425" w:rsidP="00B32A4E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sectPr w:rsidR="0084442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255E"/>
    <w:multiLevelType w:val="hybridMultilevel"/>
    <w:tmpl w:val="8D46346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1A42689"/>
    <w:multiLevelType w:val="hybridMultilevel"/>
    <w:tmpl w:val="2328FD8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02932C8"/>
    <w:multiLevelType w:val="hybridMultilevel"/>
    <w:tmpl w:val="D3CA88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3A4231"/>
    <w:multiLevelType w:val="hybridMultilevel"/>
    <w:tmpl w:val="26563F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9C3455"/>
    <w:multiLevelType w:val="hybridMultilevel"/>
    <w:tmpl w:val="E3EC81A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47C34103"/>
    <w:multiLevelType w:val="hybridMultilevel"/>
    <w:tmpl w:val="C4C09DD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4E752C2C"/>
    <w:multiLevelType w:val="hybridMultilevel"/>
    <w:tmpl w:val="A16E81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FC0060"/>
    <w:multiLevelType w:val="hybridMultilevel"/>
    <w:tmpl w:val="4112C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4D3E77"/>
    <w:multiLevelType w:val="hybridMultilevel"/>
    <w:tmpl w:val="51A808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0E"/>
    <w:rsid w:val="000C3A1D"/>
    <w:rsid w:val="00583F0E"/>
    <w:rsid w:val="00844425"/>
    <w:rsid w:val="00885A3D"/>
    <w:rsid w:val="00B32A4E"/>
    <w:rsid w:val="00D82930"/>
    <w:rsid w:val="00FB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90E7A1"/>
  <w15:chartTrackingRefBased/>
  <w15:docId w15:val="{B80E7CBC-E93D-48DF-B144-DAF16D65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F0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COM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</dc:creator>
  <cp:keywords/>
  <dc:description/>
  <cp:lastModifiedBy>cre</cp:lastModifiedBy>
  <cp:revision>1</cp:revision>
  <dcterms:created xsi:type="dcterms:W3CDTF">2022-06-10T02:00:00Z</dcterms:created>
  <dcterms:modified xsi:type="dcterms:W3CDTF">2022-06-10T04:36:00Z</dcterms:modified>
</cp:coreProperties>
</file>