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b/>
          <w:bCs/>
          <w:sz w:val="40"/>
          <w:szCs w:val="40"/>
        </w:rPr>
        <w:t xml:space="preserve">他人と比べてしまう自分を撃退する</w:t>
      </w:r>
    </w:p>
    <w:p>
      <w:pPr>
        <w:spacing w:after="300"/>
      </w:pPr>
      <w:r>
        <w:rPr>
          <w:rFonts w:ascii="游明朝" w:cs="游明朝" w:eastAsia="游明朝" w:hAnsi="游明朝"/>
          <w:i/>
          <w:iCs/>
          <w:color w:val="666666"/>
          <w:sz w:val="20"/>
          <w:szCs w:val="20"/>
        </w:rPr>
        <w:t xml:space="preserve">＊2026年8月8日セミナー「自己肯定感」に加筆しました。</w:t>
      </w:r>
    </w:p>
    <w:p>
      <w:pPr>
        <w:spacing w:after="160" w:before="120"/>
      </w:pPr>
      <w:r>
        <w:rPr>
          <w:rFonts w:ascii="游ゴシック" w:cs="游ゴシック" w:eastAsia="游ゴシック" w:hAnsi="游ゴシック"/>
          <w:b/>
          <w:bCs/>
          <w:sz w:val="24"/>
          <w:szCs w:val="24"/>
        </w:rPr>
        <w:t xml:space="preserve">〈この記事が役立つ人〉</w:t>
      </w:r>
    </w:p>
    <w:p>
      <w:pPr>
        <w:pStyle w:val="ListParagraph"/>
        <w:numPr>
          <w:ilvl w:val="0"/>
          <w:numId w:val="2"/>
        </w:numPr>
        <w:spacing w:after="120"/>
      </w:pPr>
      <w:r>
        <w:rPr>
          <w:rFonts w:ascii="游明朝" w:cs="游明朝" w:eastAsia="游明朝" w:hAnsi="游明朝"/>
          <w:sz w:val="22"/>
          <w:szCs w:val="22"/>
        </w:rPr>
        <w:t xml:space="preserve">他人と自分を比べては落ち込んでしまう人</w:t>
      </w:r>
    </w:p>
    <w:p>
      <w:pPr>
        <w:pStyle w:val="ListParagraph"/>
        <w:numPr>
          <w:ilvl w:val="0"/>
          <w:numId w:val="2"/>
        </w:numPr>
        <w:spacing w:after="120"/>
      </w:pPr>
      <w:r>
        <w:rPr>
          <w:rFonts w:ascii="游明朝" w:cs="游明朝" w:eastAsia="游明朝" w:hAnsi="游明朝"/>
          <w:sz w:val="22"/>
          <w:szCs w:val="22"/>
        </w:rPr>
        <w:t xml:space="preserve">特定の「あの人」のことが気になって仕方がない人</w:t>
      </w:r>
    </w:p>
    <w:p>
      <w:pPr>
        <w:pStyle w:val="ListParagraph"/>
        <w:numPr>
          <w:ilvl w:val="0"/>
          <w:numId w:val="2"/>
        </w:numPr>
        <w:spacing w:after="120"/>
      </w:pPr>
      <w:r>
        <w:rPr>
          <w:rFonts w:ascii="游明朝" w:cs="游明朝" w:eastAsia="游明朝" w:hAnsi="游明朝"/>
          <w:sz w:val="22"/>
          <w:szCs w:val="22"/>
        </w:rPr>
        <w:t xml:space="preserve">劣等感や嫉妬をこじらせやすい人</w:t>
      </w:r>
    </w:p>
    <w:p>
      <w:pPr>
        <w:pStyle w:val="ListParagraph"/>
        <w:numPr>
          <w:ilvl w:val="0"/>
          <w:numId w:val="2"/>
        </w:numPr>
        <w:spacing w:after="120"/>
      </w:pPr>
      <w:r>
        <w:rPr>
          <w:rFonts w:ascii="游明朝" w:cs="游明朝" w:eastAsia="游明朝" w:hAnsi="游明朝"/>
          <w:sz w:val="22"/>
          <w:szCs w:val="22"/>
        </w:rPr>
        <w:t xml:space="preserve">自己肯定感を上げたいと思っている人</w:t>
      </w:r>
    </w:p>
    <w:p>
      <w:pPr>
        <w:spacing w:after="200" w:line="320"/>
      </w:pPr>
      <w:r>
        <w:rPr>
          <w:rFonts w:ascii="游明朝" w:cs="游明朝" w:eastAsia="游明朝" w:hAnsi="游明朝"/>
          <w:sz w:val="22"/>
          <w:szCs w:val="22"/>
        </w:rPr>
        <w:t xml:space="preserve">今回は、あなたが誰かと自分を比べてしまうとき、その感情はどこから来ているのかということと、それがあなたの潜在意識にリンクしているということをお伝えします。</w:t>
      </w:r>
    </w:p>
    <w:p>
      <w:pPr>
        <w:spacing w:after="200" w:line="320"/>
      </w:pPr>
      <w:r>
        <w:rPr>
          <w:rFonts w:ascii="游明朝" w:cs="游明朝" w:eastAsia="游明朝" w:hAnsi="游明朝"/>
          <w:sz w:val="22"/>
          <w:szCs w:val="22"/>
        </w:rPr>
        <w:t xml:space="preserve">ではスタートします。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◯「なんで私じゃなくて、あの人なの」</w:t>
      </w:r>
    </w:p>
    <w:p>
      <w:pPr>
        <w:spacing w:after="200" w:line="320"/>
      </w:pPr>
      <w:r>
        <w:rPr>
          <w:rFonts w:ascii="游明朝" w:cs="游明朝" w:eastAsia="游明朝" w:hAnsi="游明朝"/>
          <w:sz w:val="22"/>
          <w:szCs w:val="22"/>
        </w:rPr>
        <w:t xml:space="preserve">「あなたが欲しいものを、あの人が手に入れている」——これは仕事、恋愛、友人関係、あらゆる場面で起こります。</w:t>
      </w:r>
    </w:p>
    <w:p>
      <w:pPr>
        <w:spacing w:after="200" w:line="320"/>
      </w:pPr>
      <w:r>
        <w:rPr>
          <w:rFonts w:ascii="游明朝" w:cs="游明朝" w:eastAsia="游明朝" w:hAnsi="游明朝"/>
          <w:sz w:val="22"/>
          <w:szCs w:val="22"/>
        </w:rPr>
        <w:t xml:space="preserve">相手が絶世の美女なら分かります。誰もが認めるスーパーマンなら分かります。でも、ついこの間まで自分と同じ立場にいたはずの人が、なぜか選ばれる。「私より何が違うの」「私とあの人と比べたときに、何が私は劣っていたの」という思いは、仕事だけでなく、恋愛や友人関係すべてを支配していきます。</w:t>
      </w:r>
    </w:p>
    <w:p>
      <w:pPr>
        <w:spacing w:after="200" w:line="320"/>
      </w:pPr>
      <w:r>
        <w:rPr>
          <w:rFonts w:ascii="游明朝" w:cs="游明朝" w:eastAsia="游明朝" w:hAnsi="游明朝"/>
          <w:sz w:val="22"/>
          <w:szCs w:val="22"/>
        </w:rPr>
        <w:t xml:space="preserve">面白いのは、まったく知らない人が大金持ちになっていようが、幸せな結婚をしていようが、それほど気にならないということです。なのに、なぜか特定の「あの人」だけが気になってしまう。</w:t>
      </w:r>
    </w:p>
    <w:p>
      <w:pPr>
        <w:spacing w:after="200" w:line="320"/>
      </w:pPr>
      <w:r>
        <w:rPr>
          <w:rFonts w:ascii="游明朝" w:cs="游明朝" w:eastAsia="游明朝" w:hAnsi="游明朝"/>
          <w:sz w:val="22"/>
          <w:szCs w:val="22"/>
        </w:rPr>
        <w:t xml:space="preserve">これは何も理由なく起きているわけではありません。「自分の方が頑張っているのに」「自分の方が能力が高いのに」という“なぜ”が湧いたとき、人は一番強く腹が立つのです。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◯その「なぜ」は、どこから来ているのか</w:t>
      </w:r>
    </w:p>
    <w:p>
      <w:pPr>
        <w:spacing w:after="200" w:line="320"/>
      </w:pPr>
      <w:r>
        <w:rPr>
          <w:rFonts w:ascii="游明朝" w:cs="游明朝" w:eastAsia="游明朝" w:hAnsi="游明朝"/>
          <w:sz w:val="22"/>
          <w:szCs w:val="22"/>
        </w:rPr>
        <w:t xml:space="preserve">気になっているあの人、なぜあの人だけがと思った人を、少し思い浮かべてみてください。</w:t>
      </w:r>
    </w:p>
    <w:p>
      <w:pPr>
        <w:spacing w:after="200" w:line="320"/>
      </w:pPr>
      <w:r>
        <w:rPr>
          <w:rFonts w:ascii="游明朝" w:cs="游明朝" w:eastAsia="游明朝" w:hAnsi="游明朝"/>
          <w:sz w:val="22"/>
          <w:szCs w:val="22"/>
        </w:rPr>
        <w:t xml:space="preserve">その人がすでに手に入れている場所——気に入られたいと思っている相手の隣、行きたかった会社、なりたかったポジション——それは、あなたにとってどういう場所でしょうか。</w:t>
      </w:r>
    </w:p>
    <w:p>
      <w:pPr>
        <w:spacing w:after="200" w:line="320"/>
      </w:pPr>
      <w:r>
        <w:rPr>
          <w:rFonts w:ascii="游明朝" w:cs="游明朝" w:eastAsia="游明朝" w:hAnsi="游明朝"/>
          <w:sz w:val="22"/>
          <w:szCs w:val="22"/>
        </w:rPr>
        <w:t xml:space="preserve">これは「安全基地」なんです。ここに行けば自分は安全に生きていけるという場所。「安全基地」はもともと育児心理学で使われる言葉で、人は自分が安全に暮らせる環境、安全に過ごせる場所を求めるという意味を持っています。</w:t>
      </w:r>
    </w:p>
    <w:p>
      <w:pPr>
        <w:spacing w:after="200" w:line="320"/>
      </w:pPr>
      <w:r>
        <w:rPr>
          <w:rFonts w:ascii="游明朝" w:cs="游明朝" w:eastAsia="游明朝" w:hAnsi="游明朝"/>
          <w:sz w:val="22"/>
          <w:szCs w:val="22"/>
        </w:rPr>
        <w:t xml:space="preserve">あの人に気に入られたい、あの場所に行きたい、あそこで働けたらきっと素敵だろう——その場所は、あなたの安全を保障してくれる場所として見えているのです。ここが大きな盲点です。多くの人は、そこに行きたいのは憧れだと思っています。でも実際は、憧れではなく安全を確保したいだけなのです。</w:t>
      </w:r>
    </w:p>
    <w:p>
      <w:pPr>
        <w:spacing w:after="200" w:line="320"/>
      </w:pPr>
      <w:r>
        <w:rPr>
          <w:rFonts w:ascii="游明朝" w:cs="游明朝" w:eastAsia="游明朝" w:hAnsi="游明朝"/>
          <w:sz w:val="22"/>
          <w:szCs w:val="22"/>
        </w:rPr>
        <w:t xml:space="preserve">安全な場所とは、もう頑張らなくていい場所。そこに行けば努力をしなくていい場所。そこに行けば自分を甘やかしてくれる人がいて、自分の未来を確定してくれる場所です。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◯気になるあの人は、あなたの怠惰の象徴</w:t>
      </w:r>
    </w:p>
    <w:p>
      <w:pPr>
        <w:spacing w:after="200" w:line="320"/>
      </w:pPr>
      <w:r>
        <w:rPr>
          <w:rFonts w:ascii="游明朝" w:cs="游明朝" w:eastAsia="游明朝" w:hAnsi="游明朝"/>
          <w:sz w:val="22"/>
          <w:szCs w:val="22"/>
        </w:rPr>
        <w:t xml:space="preserve">では、そこにすでに行っている人、その人が選んでいる人とは、あなたにとって何でしょうか。</w:t>
      </w:r>
    </w:p>
    <w:p>
      <w:pPr>
        <w:spacing w:after="200" w:line="320"/>
      </w:pPr>
      <w:r>
        <w:rPr>
          <w:rFonts w:ascii="游明朝" w:cs="游明朝" w:eastAsia="游明朝" w:hAnsi="游明朝"/>
          <w:sz w:val="22"/>
          <w:szCs w:val="22"/>
        </w:rPr>
        <w:t xml:space="preserve">答えは、あなたが見えているその人自身のことではありません。あなたが見えているあの人は、自分の怠惰の象徴なんです。</w:t>
      </w:r>
    </w:p>
    <w:p>
      <w:pPr>
        <w:spacing w:after="200" w:line="320"/>
      </w:pPr>
      <w:r>
        <w:rPr>
          <w:rFonts w:ascii="游明朝" w:cs="游明朝" w:eastAsia="游明朝" w:hAnsi="游明朝"/>
          <w:sz w:val="22"/>
          <w:szCs w:val="22"/>
        </w:rPr>
        <w:t xml:space="preserve">意外に思うかもしれません。あの人は、あなたが一番怠惰に生きていけるという姿の象徴です。あれとこれが手に入りさえすれば、もう何もしなくていいという宝くじのようなものなのです。</w:t>
      </w:r>
    </w:p>
    <w:p>
      <w:pPr>
        <w:spacing w:after="200" w:line="320"/>
      </w:pPr>
      <w:r>
        <w:rPr>
          <w:rFonts w:ascii="游明朝" w:cs="游明朝" w:eastAsia="游明朝" w:hAnsi="游明朝"/>
          <w:sz w:val="22"/>
          <w:szCs w:val="22"/>
        </w:rPr>
        <w:t xml:space="preserve">「あの人と結婚しさえすれば、自分は今後きっと苦労しないだろう」
「あそこに就職さえすれば、お金の心配をしなくていい。将来安泰だ」
「あのリーダーのポジションにさえ入れれば、友達関係で苦労しないはずだ」</w:t>
      </w:r>
    </w:p>
    <w:p>
      <w:pPr>
        <w:spacing w:after="200" w:line="320"/>
      </w:pPr>
      <w:r>
        <w:rPr>
          <w:rFonts w:ascii="游明朝" w:cs="游明朝" w:eastAsia="游明朝" w:hAnsi="游明朝"/>
          <w:sz w:val="22"/>
          <w:szCs w:val="22"/>
        </w:rPr>
        <w:t xml:space="preserve">——そんなことはないのです。働き続けなければいけない。努力し続けなければいけない。リーダーはリーダーで苦労があります。入ったら入ったで、いじめがあったり、うまく合わなかったり、思った以上に激務だったりする。すでにそこにいる人たちは、その苦労を抱えたまま、その場所に居続けているだけなのです。</w:t>
      </w:r>
    </w:p>
    <w:p>
      <w:pPr>
        <w:spacing w:after="200" w:line="320"/>
      </w:pPr>
      <w:r>
        <w:rPr>
          <w:rFonts w:ascii="游明朝" w:cs="游明朝" w:eastAsia="游明朝" w:hAnsi="游明朝"/>
          <w:sz w:val="22"/>
          <w:szCs w:val="22"/>
        </w:rPr>
        <w:t xml:space="preserve">私自身、以前ビジネススクールで学んでいたとき、先生にとても気に入られている生徒さんがいました。どこに行くにも先生の隣にいて、何をしても目をかけられている。私はそれをいいライバルにしようと頑張り、実力もついていきましたが、その人との関係性が逆転することはありませんでした。</w:t>
      </w:r>
    </w:p>
    <w:p>
      <w:pPr>
        <w:spacing w:after="200" w:line="320"/>
      </w:pPr>
      <w:r>
        <w:rPr>
          <w:rFonts w:ascii="游明朝" w:cs="游明朝" w:eastAsia="游明朝" w:hAnsi="游明朝"/>
          <w:sz w:val="22"/>
          <w:szCs w:val="22"/>
        </w:rPr>
        <w:t xml:space="preserve">そのとき気づいたのは、そのポジションにいるということは、周りのほぼ全員からの嫉妬をほぼ一身に受け、あら探しをされながら、ずっとそこに居続けるということでもある、ということです。そして、そのポジションに集中しすぎて、自分が本当にやりたいことに使う時間がなくなっている可能性も高いのです。</w:t>
      </w:r>
    </w:p>
    <w:p>
      <w:pPr>
        <w:spacing w:after="200" w:line="320"/>
      </w:pPr>
      <w:r>
        <w:rPr>
          <w:rFonts w:ascii="游明朝" w:cs="游明朝" w:eastAsia="游明朝" w:hAnsi="游明朝"/>
          <w:sz w:val="22"/>
          <w:szCs w:val="22"/>
        </w:rPr>
        <w:t xml:space="preserve">結局、私は自分のビジネスに集中する時間を優先し、ビジネススクールを早めに離れて、自分の仕事を広げていきました。作品が売れ出し、忙しくなっていく中で、ふと気づいたのです。あの人は、今もまだアシスタントのままだと。</w:t>
      </w:r>
    </w:p>
    <w:p>
      <w:pPr>
        <w:spacing w:after="200" w:line="320"/>
      </w:pPr>
      <w:r>
        <w:rPr>
          <w:rFonts w:ascii="游明朝" w:cs="游明朝" w:eastAsia="游明朝" w:hAnsi="游明朝"/>
          <w:sz w:val="22"/>
          <w:szCs w:val="22"/>
        </w:rPr>
        <w:t xml:space="preserve">自分の安全基地を見つけたとき、人は驚くほど自然に嫉妬をしなくなります。「別にあのポジションじゃなくても良かったんじゃないか」と、後になって気づくものなのです。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◯あなたにはもう、たくさんのものがある</w:t>
      </w:r>
    </w:p>
    <w:p>
      <w:pPr>
        <w:spacing w:after="200" w:line="320"/>
      </w:pPr>
      <w:r>
        <w:rPr>
          <w:rFonts w:ascii="游明朝" w:cs="游明朝" w:eastAsia="游明朝" w:hAnsi="游明朝"/>
          <w:sz w:val="22"/>
          <w:szCs w:val="22"/>
        </w:rPr>
        <w:t xml:space="preserve">羨ましいと感じるその気持ちは、いったいどこから湧いてくるのでしょうか。</w:t>
      </w:r>
    </w:p>
    <w:p>
      <w:pPr>
        <w:spacing w:after="200" w:line="320"/>
      </w:pPr>
      <w:r>
        <w:rPr>
          <w:rFonts w:ascii="游明朝" w:cs="游明朝" w:eastAsia="游明朝" w:hAnsi="游明朝"/>
          <w:sz w:val="22"/>
          <w:szCs w:val="22"/>
        </w:rPr>
        <w:t xml:space="preserve">答えはシンプルです。あなたが「自分にはない」と思っているものから来ています。私は仕事ができていない。私は就職ができていない。私はお金を持っていない——「何々を持っていない」という場所から、劣等感や嫉妬心は生まれてくるのです。</w:t>
      </w:r>
    </w:p>
    <w:p>
      <w:pPr>
        <w:spacing w:after="200" w:line="320"/>
      </w:pPr>
      <w:r>
        <w:rPr>
          <w:rFonts w:ascii="游明朝" w:cs="游明朝" w:eastAsia="游明朝" w:hAnsi="游明朝"/>
          <w:sz w:val="22"/>
          <w:szCs w:val="22"/>
        </w:rPr>
        <w:t xml:space="preserve">だとしたら、まずは自分がすでに持っているものを、棚卸しする必要があります。すでに持っているものは、当たり前すぎてつまらなく見えてしまいがちだからです。</w:t>
      </w:r>
    </w:p>
    <w:p>
      <w:pPr>
        <w:spacing w:after="200" w:line="320"/>
      </w:pPr>
      <w:r>
        <w:rPr>
          <w:rFonts w:ascii="游明朝" w:cs="游明朝" w:eastAsia="游明朝" w:hAnsi="游明朝"/>
          <w:sz w:val="22"/>
          <w:szCs w:val="22"/>
        </w:rPr>
        <w:t xml:space="preserve">自己管理能力。今日、身なりを整えずにここへ来た人はいないはずです。約束の時間を守り、玄関の靴も揃えられている。</w:t>
      </w:r>
    </w:p>
    <w:p>
      <w:pPr>
        <w:spacing w:after="200" w:line="320"/>
      </w:pPr>
      <w:r>
        <w:rPr>
          <w:rFonts w:ascii="游明朝" w:cs="游明朝" w:eastAsia="游明朝" w:hAnsi="游明朝"/>
          <w:sz w:val="22"/>
          <w:szCs w:val="22"/>
        </w:rPr>
        <w:t xml:space="preserve">思いやり。誰かの前で不快な思いをさせないよう、無意識に配慮できている。</w:t>
      </w:r>
    </w:p>
    <w:p>
      <w:pPr>
        <w:spacing w:after="200" w:line="320"/>
      </w:pPr>
      <w:r>
        <w:rPr>
          <w:rFonts w:ascii="游明朝" w:cs="游明朝" w:eastAsia="游明朝" w:hAnsi="游明朝"/>
          <w:sz w:val="22"/>
          <w:szCs w:val="22"/>
        </w:rPr>
        <w:t xml:space="preserve">道徳心。人前でしてはいけないことを、しないという判断ができている。</w:t>
      </w:r>
    </w:p>
    <w:p>
      <w:pPr>
        <w:spacing w:after="200" w:line="320"/>
      </w:pPr>
      <w:r>
        <w:rPr>
          <w:rFonts w:ascii="游明朝" w:cs="游明朝" w:eastAsia="游明朝" w:hAnsi="游明朝"/>
          <w:sz w:val="22"/>
          <w:szCs w:val="22"/>
        </w:rPr>
        <w:t xml:space="preserve">想像力。未来のために「今」できることを選べている。明日のために早く寝る、虫歯にならないよう歯を磨く——それも立派な想像力です。</w:t>
      </w:r>
    </w:p>
    <w:p>
      <w:pPr>
        <w:spacing w:after="200" w:line="320"/>
      </w:pPr>
      <w:r>
        <w:rPr>
          <w:rFonts w:ascii="游明朝" w:cs="游明朝" w:eastAsia="游明朝" w:hAnsi="游明朝"/>
          <w:sz w:val="22"/>
          <w:szCs w:val="22"/>
        </w:rPr>
        <w:t xml:space="preserve">そして、職歴・資格・学歴、友達・人脈、貯蓄・資産、情報・知恵。これらすべて、あなたがこれまで積み上げてきたものです。</w:t>
      </w:r>
    </w:p>
    <w:p>
      <w:pPr>
        <w:spacing w:after="200" w:line="320"/>
      </w:pPr>
      <w:r>
        <w:rPr>
          <w:rFonts w:ascii="游明朝" w:cs="游明朝" w:eastAsia="游明朝" w:hAnsi="游明朝"/>
          <w:sz w:val="22"/>
          <w:szCs w:val="22"/>
        </w:rPr>
        <w:t xml:space="preserve">もし今、言葉の通じない知らない国で、スマホもなく一人きりになったとしたら——それでも、絵を描いて意思を伝えたり、人に道を尋ねたり、大使館を探したりする知恵は、きっとあなたの中にあるはずです。何もできない状態には、実はならない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◯眠れない夜、資産は見えなくなる</w:t>
      </w:r>
    </w:p>
    <w:p>
      <w:pPr>
        <w:spacing w:after="200" w:line="320"/>
      </w:pPr>
      <w:r>
        <w:rPr>
          <w:rFonts w:ascii="游明朝" w:cs="游明朝" w:eastAsia="游明朝" w:hAnsi="游明朝"/>
          <w:sz w:val="22"/>
          <w:szCs w:val="22"/>
        </w:rPr>
        <w:t xml:space="preserve">不思議なことに、悩んで眠れない夜には、こうした資産のことをすっかり忘れてしまいます。もう何もないと感じてしまう。これは、人の心の恐ろしいところです。私たちは「何もない」と思い込んでしまうと、自分にあるものを、まるごと消去してしまうのです。</w:t>
      </w:r>
    </w:p>
    <w:p>
      <w:pPr>
        <w:spacing w:after="200" w:line="320"/>
      </w:pPr>
      <w:r>
        <w:rPr>
          <w:rFonts w:ascii="游明朝" w:cs="游明朝" w:eastAsia="游明朝" w:hAnsi="游明朝"/>
          <w:sz w:val="22"/>
          <w:szCs w:val="22"/>
        </w:rPr>
        <w:t xml:space="preserve">そしてこれは、自分にだけ見えていない現象でもあります。周りの人からは「あなたは本当に素敵ですね」「誘われますよ」と言われているのに、本人だけが「私、どうしたらいいか分かりません」と言っている——そんな不思議な場面が、ビジネスの現場でもよく起こります。それは、あなたにだけ見えていない資産があるからなのです。</w:t>
      </w:r>
    </w:p>
    <w:p>
      <w:pPr>
        <w:spacing w:after="200" w:line="320"/>
      </w:pPr>
      <w:r>
        <w:rPr>
          <w:rFonts w:ascii="游明朝" w:cs="游明朝" w:eastAsia="游明朝" w:hAnsi="游明朝"/>
          <w:sz w:val="22"/>
          <w:szCs w:val="22"/>
        </w:rPr>
        <w:t xml:space="preserve">ここまでで、「あの人が気になってしまう理由」と「あなたがすでに持っている資産」について見てきました。</w:t>
      </w:r>
    </w:p>
    <w:p>
      <w:pPr>
        <w:spacing w:after="200" w:line="320"/>
      </w:pPr>
      <w:r>
        <w:rPr>
          <w:rFonts w:ascii="游明朝" w:cs="游明朝" w:eastAsia="游明朝" w:hAnsi="游明朝"/>
          <w:sz w:val="22"/>
          <w:szCs w:val="22"/>
        </w:rPr>
        <w:t xml:space="preserve">ここから先では、実際のワークを通して、あなたの意識がどれだけ過去に縛られているか、そして親から無自覚のうちに受け継いだ「価値観の枠組み」から、どうすれば抜け出せるのかを、具体的にお伝えしていきます。</w:t>
      </w:r>
    </w:p>
    <w:p>
      <w:pPr>
        <w:spacing w:after="200" w:before="200"/>
      </w:pPr>
      <w:r>
        <w:rPr>
          <w:rFonts w:ascii="游ゴシック" w:cs="游ゴシック" w:eastAsia="游ゴシック" w:hAnsi="游ゴシック"/>
          <w:b/>
          <w:bCs/>
          <w:sz w:val="24"/>
          <w:szCs w:val="24"/>
        </w:rPr>
        <w:t xml:space="preserve">ここから先のタイトルは有料になります。</w:t>
      </w:r>
    </w:p>
    <w:p>
      <w:pPr>
        <w:spacing w:after="100"/>
      </w:pPr>
      <w:r>
        <w:rPr>
          <w:rFonts w:ascii="游明朝" w:cs="游明朝" w:eastAsia="游明朝" w:hAnsi="游明朝"/>
          <w:sz w:val="22"/>
          <w:szCs w:val="22"/>
        </w:rPr>
        <w:t xml:space="preserve">①潜在意識のワーク──目を閉じて出会う、もう一人の自分</w:t>
      </w:r>
    </w:p>
    <w:p>
      <w:pPr>
        <w:spacing w:after="100"/>
      </w:pPr>
      <w:r>
        <w:rPr>
          <w:rFonts w:ascii="游明朝" w:cs="游明朝" w:eastAsia="游明朝" w:hAnsi="游明朝"/>
          <w:sz w:val="22"/>
          <w:szCs w:val="22"/>
        </w:rPr>
        <w:t xml:space="preserve">②過去10%・現在50%・未来40%というルール</w:t>
      </w:r>
    </w:p>
    <w:p>
      <w:pPr>
        <w:spacing w:after="100"/>
      </w:pPr>
      <w:r>
        <w:rPr>
          <w:rFonts w:ascii="游明朝" w:cs="游明朝" w:eastAsia="游明朝" w:hAnsi="游明朝"/>
          <w:sz w:val="22"/>
          <w:szCs w:val="22"/>
        </w:rPr>
        <w:t xml:space="preserve">③現在が満たされていないと、未来は「嘘の未来」になる</w:t>
      </w:r>
    </w:p>
    <w:p>
      <w:pPr>
        <w:spacing w:after="100"/>
      </w:pPr>
      <w:r>
        <w:rPr>
          <w:rFonts w:ascii="游明朝" w:cs="游明朝" w:eastAsia="游明朝" w:hAnsi="游明朝"/>
          <w:sz w:val="22"/>
          <w:szCs w:val="22"/>
        </w:rPr>
        <w:t xml:space="preserve">④「親が作ったタンス」から抜け出す</w:t>
      </w:r>
    </w:p>
    <w:p>
      <w:pPr>
        <w:spacing w:after="100"/>
      </w:pPr>
      <w:r>
        <w:rPr>
          <w:rFonts w:ascii="游明朝" w:cs="游明朝" w:eastAsia="游明朝" w:hAnsi="游明朝"/>
          <w:sz w:val="22"/>
          <w:szCs w:val="22"/>
        </w:rPr>
        <w:t xml:space="preserve">⑤あなたが憧れるその感情は、親に与えられたものかもしれない</w:t>
      </w:r>
    </w:p>
    <w:p>
      <w:pPr>
        <w:spacing w:after="100"/>
      </w:pPr>
      <w:r>
        <w:rPr>
          <w:rFonts w:ascii="游明朝" w:cs="游明朝" w:eastAsia="游明朝" w:hAnsi="游明朝"/>
          <w:sz w:val="22"/>
          <w:szCs w:val="22"/>
        </w:rPr>
        <w:t xml:space="preserve">⑥今日から変える、生活・仕事・友達・家族の4つの習慣</w:t>
      </w:r>
    </w:p>
    <w:p>
      <w:pPr>
        <w:spacing w:after="100"/>
      </w:pPr>
      <w:r>
        <w:rPr>
          <w:rFonts w:ascii="游明朝" w:cs="游明朝" w:eastAsia="游明朝" w:hAnsi="游明朝"/>
          <w:sz w:val="22"/>
          <w:szCs w:val="22"/>
        </w:rPr>
        <w:t xml:space="preserve">⑦感情的になったときの言葉は、本音ではない</w:t>
      </w:r>
    </w:p>
    <w:p>
      <w:pPr>
        <w:spacing w:after="100"/>
      </w:pPr>
      <w:r>
        <w:rPr>
          <w:rFonts w:ascii="游明朝" w:cs="游明朝" w:eastAsia="游明朝" w:hAnsi="游明朝"/>
          <w:sz w:val="22"/>
          <w:szCs w:val="22"/>
        </w:rPr>
        <w:t xml:space="preserve">⑧家族はあなたを20%しか理解していない、という前提で話す</w:t>
      </w:r>
    </w:p>
    <w:p>
      <w:pPr>
        <w:spacing w:after="100"/>
      </w:pPr>
      <w:r>
        <w:rPr>
          <w:rFonts w:ascii="游明朝" w:cs="游明朝" w:eastAsia="游明朝" w:hAnsi="游明朝"/>
          <w:sz w:val="22"/>
          <w:szCs w:val="22"/>
        </w:rPr>
        <w:t xml:space="preserve">⑨小さな達成を、必ず祝う</w:t>
      </w:r>
    </w:p>
    <w:p>
      <w:pPr>
        <w:pBdr>
          <w:top w:val="double" w:color="C9A227" w:sz="8" w:space="8"/>
          <w:bottom w:val="double" w:color="C9A227" w:sz="8" w:space="8"/>
        </w:pBdr>
        <w:spacing w:after="300" w:before="300"/>
        <w:jc w:val="center"/>
      </w:pPr>
      <w:r>
        <w:rPr>
          <w:rFonts w:ascii="游ゴシック" w:cs="游ゴシック" w:eastAsia="游ゴシック" w:hAnsi="游ゴシック"/>
          <w:b/>
          <w:bCs/>
          <w:color w:val="8A6D00"/>
          <w:sz w:val="24"/>
          <w:szCs w:val="24"/>
        </w:rPr>
        <w:t xml:space="preserve">▼ ここから有料エリア ▼</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◯①潜在意識のワーク──目を閉じて出会う、もう一人の自分</w:t>
      </w:r>
    </w:p>
    <w:p>
      <w:pPr>
        <w:spacing w:after="200" w:line="320"/>
      </w:pPr>
      <w:r>
        <w:rPr>
          <w:rFonts w:ascii="游明朝" w:cs="游明朝" w:eastAsia="游明朝" w:hAnsi="游明朝"/>
          <w:sz w:val="22"/>
          <w:szCs w:val="22"/>
        </w:rPr>
        <w:t xml:space="preserve">ここから少し、ワークをしながら進めていきます。肩を回して、首を回して、体の緊張をほどいておいてください。体がぎゅっと縮こまると、考えも縮こまってしまうからです。</w:t>
      </w:r>
    </w:p>
    <w:p>
      <w:pPr>
        <w:spacing w:after="200" w:line="320"/>
      </w:pPr>
      <w:r>
        <w:rPr>
          <w:rFonts w:ascii="游明朝" w:cs="游明朝" w:eastAsia="游明朝" w:hAnsi="游明朝"/>
          <w:sz w:val="22"/>
          <w:szCs w:val="22"/>
        </w:rPr>
        <w:t xml:space="preserve">準備ができたら、目を閉じてください。「私」という人を思い浮かべてみてください。全身が思い浮かびましたか。それとも、心の中の自分が見えましたか。どちらでも構いません。そのまま思い浮かべ続けてください。</w:t>
      </w:r>
    </w:p>
    <w:p>
      <w:pPr>
        <w:spacing w:after="200" w:line="320"/>
      </w:pPr>
      <w:r>
        <w:rPr>
          <w:rFonts w:ascii="游明朝" w:cs="游明朝" w:eastAsia="游明朝" w:hAnsi="游明朝"/>
          <w:sz w:val="22"/>
          <w:szCs w:val="22"/>
        </w:rPr>
        <w:t xml:space="preserve">その自分が、より理想的に輝いていく姿を想像していきます。とても幸せそうな笑顔になっていく。「自分とは何か」というエネルギーが、体の外にまで大きく溢れていく。生きる喜びが、体の中からどんどん溢れてくる——そのイメージを、しばらく味わってください。</w:t>
      </w:r>
    </w:p>
    <w:p>
      <w:pPr>
        <w:spacing w:after="200" w:line="320"/>
      </w:pPr>
      <w:r>
        <w:rPr>
          <w:rFonts w:ascii="游明朝" w:cs="游明朝" w:eastAsia="游明朝" w:hAnsi="游明朝"/>
          <w:sz w:val="22"/>
          <w:szCs w:val="22"/>
        </w:rPr>
        <w:t xml:space="preserve">そして、ゆっくり目を開けます。そこに映っている自分に、心の中で「はじめまして」と言ってみてください。なぜ「はじめまして」なのか。今日から、違う自分になっていくからです。さっきまでの自分にはもう、さようならです。</w:t>
      </w:r>
    </w:p>
    <w:p>
      <w:pPr>
        <w:spacing w:after="200" w:line="320"/>
      </w:pPr>
      <w:r>
        <w:rPr>
          <w:rFonts w:ascii="游明朝" w:cs="游明朝" w:eastAsia="游明朝" w:hAnsi="游明朝"/>
          <w:sz w:val="22"/>
          <w:szCs w:val="22"/>
        </w:rPr>
        <w:t xml:space="preserve">このワークで多くの人が気づくのは、目を閉じる前の自分が、実は過去のことを90%以上考えていた、ということです。現在のことはわずか5%、未来のことも不安ばかり。一方で「はじめまして」と言ったあとの自分は、過去10%以内、現在50%以上、未来40%程度という配分に変わってい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◯②過去10%・現在50%・未来40%というルール</w:t>
      </w:r>
    </w:p>
    <w:p>
      <w:pPr>
        <w:spacing w:after="200" w:line="320"/>
      </w:pPr>
      <w:r>
        <w:rPr>
          <w:rFonts w:ascii="游明朝" w:cs="游明朝" w:eastAsia="游明朝" w:hAnsi="游明朝"/>
          <w:sz w:val="22"/>
          <w:szCs w:val="22"/>
        </w:rPr>
        <w:t xml:space="preserve">この配分こそが、今日から目指したい意識の使い方です。</w:t>
      </w:r>
    </w:p>
    <w:p>
      <w:pPr>
        <w:spacing w:after="200" w:line="320"/>
      </w:pPr>
      <w:r>
        <w:rPr>
          <w:rFonts w:ascii="游明朝" w:cs="游明朝" w:eastAsia="游明朝" w:hAnsi="游明朝"/>
          <w:sz w:val="22"/>
          <w:szCs w:val="22"/>
        </w:rPr>
        <w:t xml:space="preserve">過去を振り返っていいのは、「自分がどれだけ成長してきたか」を確認するときだけです。手に入らなかったもの、挫折したこと、嫌な思い出——それを思い出して、何かいいことがあった人はいないはずです。「あのときああ言っていれば」「あの選択をしていなければ」という後悔は、何度思い出しても現在を1ミリも良くしません。今日を最後に、思い出す習慣そのものを手放してしまいましょう。</w:t>
      </w:r>
    </w:p>
    <w:p>
      <w:pPr>
        <w:spacing w:after="200" w:line="320"/>
      </w:pPr>
      <w:r>
        <w:rPr>
          <w:rFonts w:ascii="游明朝" w:cs="游明朝" w:eastAsia="游明朝" w:hAnsi="游明朝"/>
          <w:sz w:val="22"/>
          <w:szCs w:val="22"/>
        </w:rPr>
        <w:t xml:space="preserve">自分のことに本当に集中しているとき、人は過去の失敗を思い出す余裕がありません。「この人と絶対に結ばれよう」「この仕事を絶対にやり遂げよう」と現在に集中しているとき、過去の失敗はふっと消えているものです。逆に言えば、過去の失敗を思い出してしまうときは、今この瞬間への集中が切れているサインでもあり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◯③現在が満たされていないと、未来は「嘘の未来」になる</w:t>
      </w:r>
    </w:p>
    <w:p>
      <w:pPr>
        <w:spacing w:after="200" w:line="320"/>
      </w:pPr>
      <w:r>
        <w:rPr>
          <w:rFonts w:ascii="游明朝" w:cs="游明朝" w:eastAsia="游明朝" w:hAnsi="游明朝"/>
          <w:sz w:val="22"/>
          <w:szCs w:val="22"/>
        </w:rPr>
        <w:t xml:space="preserve">未来の配分を、現在よりほんの少しだけ小さくしてあるのには理由があります。現在が幸せだと感じられていない状態で思い描く未来は、多くの場合「嘘の未来」になってしまうからです。その不安な現在を埋め合わせるために、無理やり作り出した未来だからです。</w:t>
      </w:r>
    </w:p>
    <w:p>
      <w:pPr>
        <w:spacing w:after="200" w:line="320"/>
      </w:pPr>
      <w:r>
        <w:rPr>
          <w:rFonts w:ascii="游明朝" w:cs="游明朝" w:eastAsia="游明朝" w:hAnsi="游明朝"/>
          <w:sz w:val="22"/>
          <w:szCs w:val="22"/>
        </w:rPr>
        <w:t xml:space="preserve">「今、結婚できていないから、この人でいい」
「今、仕事に将来性を感じないから、とにかく次を探さなきゃ」
「もう適齢期だから、この人と結婚したい」</w:t>
      </w:r>
    </w:p>
    <w:p>
      <w:pPr>
        <w:spacing w:after="200" w:line="320"/>
      </w:pPr>
      <w:r>
        <w:rPr>
          <w:rFonts w:ascii="游明朝" w:cs="游明朝" w:eastAsia="游明朝" w:hAnsi="游明朝"/>
          <w:sz w:val="22"/>
          <w:szCs w:val="22"/>
        </w:rPr>
        <w:t xml:space="preserve">——これらは、本当にそれを望んでいるのではなく、不安から逃げるために選ぼうとしている可能性があります。本当にその選択でいいのか、一度立ち止まって確認する価値があります。現在が満たされて初めて、本当に望む未来を思い描けるようになる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◯④「親が作ったタンス」から抜け出す</w:t>
      </w:r>
    </w:p>
    <w:p>
      <w:pPr>
        <w:spacing w:after="200" w:line="320"/>
      </w:pPr>
      <w:r>
        <w:rPr>
          <w:rFonts w:ascii="游明朝" w:cs="游明朝" w:eastAsia="游明朝" w:hAnsi="游明朝"/>
          <w:sz w:val="22"/>
          <w:szCs w:val="22"/>
        </w:rPr>
        <w:t xml:space="preserve">「私」を思い浮かべたとき、その理想像には、実は親から与えられた価値観が半分以上入っていることがあります。私たちは、他人と接して初めて「自分と親の価値観の違い」に気づくものだからです。人生の長い時間を、私たちは親の価値観という枠組みの中で過ごしています。</w:t>
      </w:r>
    </w:p>
    <w:p>
      <w:pPr>
        <w:spacing w:after="200" w:line="320"/>
      </w:pPr>
      <w:r>
        <w:rPr>
          <w:rFonts w:ascii="游明朝" w:cs="游明朝" w:eastAsia="游明朝" w:hAnsi="游明朝"/>
          <w:sz w:val="22"/>
          <w:szCs w:val="22"/>
        </w:rPr>
        <w:t xml:space="preserve">この、自分でも気づいていない価値観の枠組みを「タンス」と呼んでみましょう。誰かが達成したものを、自分は達成できなかった——それを見たとき、心がざわざわとして、憧れを感じるのなら、それはあなたのタンス、その枠組みからはみ出しているものである可能性が高いのです。親の作った枠組みの外にあるものに憧れたとき、人は初めて、新しい自分を獲得していき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◯⑤あなたが憧れるその感情は、親に与えられたものかもしれない</w:t>
      </w:r>
    </w:p>
    <w:p>
      <w:pPr>
        <w:spacing w:after="200" w:line="320"/>
      </w:pPr>
      <w:r>
        <w:rPr>
          <w:rFonts w:ascii="游明朝" w:cs="游明朝" w:eastAsia="游明朝" w:hAnsi="游明朝"/>
          <w:sz w:val="22"/>
          <w:szCs w:val="22"/>
        </w:rPr>
        <w:t xml:space="preserve">感情の抱き方そのものも、実はこのタンスの中から来ています。</w:t>
      </w:r>
    </w:p>
    <w:p>
      <w:pPr>
        <w:spacing w:after="200" w:line="320"/>
      </w:pPr>
      <w:r>
        <w:rPr>
          <w:rFonts w:ascii="游明朝" w:cs="游明朝" w:eastAsia="游明朝" w:hAnsi="游明朝"/>
          <w:sz w:val="22"/>
          <w:szCs w:val="22"/>
        </w:rPr>
        <w:t xml:space="preserve">何かを達成したとき、「やった!」と喜びを大きく表現していい人だったか、それとも「浮かれちゃダメよ」「できて当然でしょ」と喜びを抑えられてきたか。失敗したとき、「大丈夫、誰でも失敗するよ」と受け止めてもらえたか、それとも「ほら、だから言ったでしょう」と責められてきたか。</w:t>
      </w:r>
    </w:p>
    <w:p>
      <w:pPr>
        <w:spacing w:after="200" w:line="320"/>
      </w:pPr>
      <w:r>
        <w:rPr>
          <w:rFonts w:ascii="游明朝" w:cs="游明朝" w:eastAsia="游明朝" w:hAnsi="游明朝"/>
          <w:sz w:val="22"/>
          <w:szCs w:val="22"/>
        </w:rPr>
        <w:t xml:space="preserve">こうした親からの反応のパターンが、今のあなたの感情の動き方——喜びを感じにくい、失敗をいつまでも引きずる、など——を形作っていることは、決して珍しくありません。この枠組みは、成長する過程で、配偶者やパートナーの枠組みにすり替わっていくこともあります。「普通そんなことしないでしょ」「働くなら、ちゃんとした仕事じゃないと」——気づけば、自分の意見だと思っていたものが、実は身近な誰かの枠組みだった、というケースは少なくありません。</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◯⑥今日から変える、生活・仕事・友達・家族の4つの習慣</w:t>
      </w:r>
    </w:p>
    <w:p>
      <w:pPr>
        <w:spacing w:after="200" w:line="320"/>
      </w:pPr>
      <w:r>
        <w:rPr>
          <w:rFonts w:ascii="游明朝" w:cs="游明朝" w:eastAsia="游明朝" w:hAnsi="游明朝"/>
          <w:sz w:val="22"/>
          <w:szCs w:val="22"/>
        </w:rPr>
        <w:t xml:space="preserve">タンスの外に出るというのは、抽象的な話ではありません。今日から実践できる、具体的な行動の話です。</w:t>
      </w:r>
    </w:p>
    <w:p>
      <w:pPr>
        <w:spacing w:after="200" w:line="320"/>
      </w:pPr>
      <w:r>
        <w:rPr>
          <w:rFonts w:ascii="游明朝" w:cs="游明朝" w:eastAsia="游明朝" w:hAnsi="游明朝"/>
          <w:sz w:val="22"/>
          <w:szCs w:val="22"/>
        </w:rPr>
        <w:t xml:space="preserve">生活習慣なら、玄関をきれいに整える、洗面所の水しぶきを拭く、靴を揃えるときに「今日も足を守ってくれてありがとう」と心の中でつぶやく——それだけで十分です。</w:t>
      </w:r>
    </w:p>
    <w:p>
      <w:pPr>
        <w:spacing w:after="200" w:line="320"/>
      </w:pPr>
      <w:r>
        <w:rPr>
          <w:rFonts w:ascii="游明朝" w:cs="游明朝" w:eastAsia="游明朝" w:hAnsi="游明朝"/>
          <w:sz w:val="22"/>
          <w:szCs w:val="22"/>
        </w:rPr>
        <w:t xml:space="preserve">仕事なら、メッセージを溜めずにすぐ返す、休憩中に無駄にスマホを触らずその時間を自分を振り返る時間にあてる、思いついたことはすぐ動いてみる。「早くしないと」「ちゃんとしないと」という2つのルールを同時に手放そうとすると、たいてい挫折します。まずはどちらか一つだけ、鎖を外すつもりで始めてみてください。</w:t>
      </w:r>
    </w:p>
    <w:p>
      <w:pPr>
        <w:spacing w:after="200" w:line="320"/>
      </w:pPr>
      <w:r>
        <w:rPr>
          <w:rFonts w:ascii="游明朝" w:cs="游明朝" w:eastAsia="游明朝" w:hAnsi="游明朝"/>
          <w:sz w:val="22"/>
          <w:szCs w:val="22"/>
        </w:rPr>
        <w:t xml:space="preserve">友達関係なら、気が乗らない誘いには、はっきり「今回は行けない」と伝える。本当に欲しい関係性が今の交友関係にないなら、新しいコミュニティを探しに出かけてみる。人間関係に「完全な満足」はほとんど存在しません。互いに物足りなさを伝え合い、より良くしていこうとする過程の先に、本当の信頼関係が育っていきます。</w:t>
      </w:r>
    </w:p>
    <w:p>
      <w:pPr>
        <w:spacing w:after="200" w:line="320"/>
      </w:pPr>
      <w:r>
        <w:rPr>
          <w:rFonts w:ascii="游明朝" w:cs="游明朝" w:eastAsia="游明朝" w:hAnsi="游明朝"/>
          <w:sz w:val="22"/>
          <w:szCs w:val="22"/>
        </w:rPr>
        <w:t xml:space="preserve">家族については、次の項で詳しくお話しします。4つの中でもっとも難易度が高いのが、家族関係です。ここを変えられたら、自分を大いに褒めてあげてください。</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◯⑦感情的になったときの言葉は、本音ではない</w:t>
      </w:r>
    </w:p>
    <w:p>
      <w:pPr>
        <w:spacing w:after="200" w:line="320"/>
      </w:pPr>
      <w:r>
        <w:rPr>
          <w:rFonts w:ascii="游明朝" w:cs="游明朝" w:eastAsia="游明朝" w:hAnsi="游明朝"/>
          <w:sz w:val="22"/>
          <w:szCs w:val="22"/>
        </w:rPr>
        <w:t xml:space="preserve">家族と喧嘩になりそうなとき、感情的になった瞬間こそ、いったん距離を置くのが一番です。「もう出ていく」「もう二度と会わない」——喧嘩の最中に出てくる言葉は、実は本音ではありません。相手を動かすため、自分を怖がらせるために出てくる、過激な言葉であることがほとんどです。本当に言いたいことは、そういうことではない場合が多いのです。感情が収まったあとに出てくる言葉のほうが、たいてい本心に近いも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◯⑧家族はあなたを20%しか理解していない、という前提で話す</w:t>
      </w:r>
    </w:p>
    <w:p>
      <w:pPr>
        <w:spacing w:after="200" w:line="320"/>
      </w:pPr>
      <w:r>
        <w:rPr>
          <w:rFonts w:ascii="游明朝" w:cs="游明朝" w:eastAsia="游明朝" w:hAnsi="游明朝"/>
          <w:sz w:val="22"/>
          <w:szCs w:val="22"/>
        </w:rPr>
        <w:t xml:space="preserve">「分かってくれているはず」という思い込みも、一度手放してみましょう。家族間のコミュニケーションは、感覚的には「20%程度しか伝わっていない」くらいに捉えておくとちょうどいいのです。友達には割と丁寧に説明することも、家族には「分かっているはず」という前提で省略してしまいがちだからです。</w:t>
      </w:r>
    </w:p>
    <w:p>
      <w:pPr>
        <w:spacing w:after="200" w:line="320"/>
      </w:pPr>
      <w:r>
        <w:rPr>
          <w:rFonts w:ascii="游明朝" w:cs="游明朝" w:eastAsia="游明朝" w:hAnsi="游明朝"/>
          <w:sz w:val="22"/>
          <w:szCs w:val="22"/>
        </w:rPr>
        <w:t xml:space="preserve">気質が似ていても、向いている方向が違うために、同じ話をしていてもすれ違いが起きます。「この大学に行きたい」という子どもの未来と、「学費が心配」という親の未来は、同じ未来という言葉を使っていても、向いている方向がまったく違います。「あれ」「それ」「ちょっと」で済ませてきたやり取りを、「悪いんだけど、これをこっちに置いてもらえる? 通り道になっていて困っているの」というふうに、具体的な言葉に置き換えてみてください。普段のコミュニケーションが素っ気ないままだと、いざ深い話をしようとしたときに、相手はうまく受け止められません。深い話は、日々の小さな言語化の積み重ねの上に、初めて成立するものな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◯⑨小さな達成を、必ず祝う</w:t>
      </w:r>
    </w:p>
    <w:p>
      <w:pPr>
        <w:spacing w:after="200" w:line="320"/>
      </w:pPr>
      <w:r>
        <w:rPr>
          <w:rFonts w:ascii="游明朝" w:cs="游明朝" w:eastAsia="游明朝" w:hAnsi="游明朝"/>
          <w:sz w:val="22"/>
          <w:szCs w:val="22"/>
        </w:rPr>
        <w:t xml:space="preserve">タンスの外に出る行動は、簡単なものではありません。だからこそ、それができた自分を、意識的に祝ってあげる必要があります。</w:t>
      </w:r>
    </w:p>
    <w:p>
      <w:pPr>
        <w:spacing w:after="200" w:line="320"/>
      </w:pPr>
      <w:r>
        <w:rPr>
          <w:rFonts w:ascii="游明朝" w:cs="游明朝" w:eastAsia="游明朝" w:hAnsi="游明朝"/>
          <w:sz w:val="22"/>
          <w:szCs w:val="22"/>
        </w:rPr>
        <w:t xml:space="preserve">多くの人は、新しく挑戦したことや、これまでと違う行動を「大したことじゃない」とすぐに片付けてしまいます。この習慣こそが、自己肯定感を静かに削っている正体です。うまくいった数字の大小は関係ありません。初めて自分の意見をきちんと説明できた日、初めて挑戦したことに小さな反応がもらえた日——その一つひとつに「すごい、よくやった」と自分で拍手を送ること。それを続けていくと、他人と比べる必要のない、自分だけの物差しが育っていきます。</w:t>
      </w:r>
    </w:p>
    <w:p>
      <w:pPr>
        <w:spacing w:after="200" w:line="320"/>
      </w:pPr>
      <w:r>
        <w:rPr>
          <w:rFonts w:ascii="游明朝" w:cs="游明朝" w:eastAsia="游明朝" w:hAnsi="游明朝"/>
          <w:sz w:val="22"/>
          <w:szCs w:val="22"/>
        </w:rPr>
        <w:t xml:space="preserve">「なぜ私ではなくあの人なのか」という問いの答えは、実はその人との能力差ではありませんでした。あなたが「あの人の場所」に見ていたのは、頑張らなくていい安心感の象徴であり、あなた自身がまだ気づいていない、たくさんの資産と、親から受け継いだ見えない枠組みだったのです。</w:t>
      </w:r>
    </w:p>
    <w:p>
      <w:pPr>
        <w:spacing w:after="200" w:line="320"/>
      </w:pPr>
      <w:r>
        <w:rPr>
          <w:rFonts w:ascii="游明朝" w:cs="游明朝" w:eastAsia="游明朝" w:hAnsi="游明朝"/>
          <w:b/>
          <w:bCs/>
          <w:sz w:val="22"/>
          <w:szCs w:val="22"/>
        </w:rPr>
        <w:t xml:space="preserve">今日から、生活・仕事・友達・家族のどれか一つだけでいいので、「これまでと違う行動」を選んでみてください。そして、それができた自分を、必ず祝ってあげてください。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2026-08-29T15:50:25.124Z</dcterms:created>
  <dcterms:modified xsi:type="dcterms:W3CDTF">2026-08-29T15:50:25.124Z</dcterms:modified>
</cp:coreProperties>
</file>

<file path=docProps/custom.xml><?xml version="1.0" encoding="utf-8"?>
<Properties xmlns="http://schemas.openxmlformats.org/officeDocument/2006/custom-properties" xmlns:vt="http://schemas.openxmlformats.org/officeDocument/2006/docPropsVTypes"/>
</file>