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44" w:rsidRPr="009571DA" w:rsidRDefault="00E5200B" w:rsidP="009571DA">
      <w:pPr>
        <w:spacing w:after="200"/>
        <w:jc w:val="center"/>
        <w:rPr>
          <w:rFonts w:asciiTheme="majorHAnsi" w:eastAsia="Roboto" w:hAnsiTheme="majorHAnsi" w:cstheme="majorHAnsi"/>
          <w:sz w:val="28"/>
          <w:szCs w:val="28"/>
        </w:rPr>
      </w:pPr>
      <w:bookmarkStart w:id="0" w:name="_GoBack"/>
      <w:bookmarkEnd w:id="0"/>
      <w:r w:rsidRPr="009571DA">
        <w:rPr>
          <w:rFonts w:asciiTheme="majorHAnsi" w:hAnsiTheme="majorHAnsi" w:cstheme="majorHAnsi"/>
          <w:sz w:val="28"/>
          <w:szCs w:val="28"/>
        </w:rPr>
        <w:br/>
        <w:t>Инвариантное задание №4.1 по дисциплине «Базы данных»</w:t>
      </w:r>
    </w:p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122244" w:rsidRPr="009571DA" w:rsidRDefault="00E5200B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  <w:r w:rsidRPr="009571DA">
        <w:rPr>
          <w:rFonts w:asciiTheme="majorHAnsi" w:eastAsia="Roboto" w:hAnsiTheme="majorHAnsi" w:cstheme="majorHAnsi"/>
          <w:sz w:val="24"/>
          <w:szCs w:val="24"/>
        </w:rPr>
        <w:t>Исходная таблица:</w:t>
      </w:r>
    </w:p>
    <w:tbl>
      <w:tblPr>
        <w:tblStyle w:val="a5"/>
        <w:tblW w:w="15480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5"/>
        <w:gridCol w:w="1560"/>
        <w:gridCol w:w="1650"/>
        <w:gridCol w:w="1215"/>
        <w:gridCol w:w="1830"/>
        <w:gridCol w:w="1950"/>
        <w:gridCol w:w="2160"/>
        <w:gridCol w:w="2010"/>
      </w:tblGrid>
      <w:tr w:rsidR="00122244" w:rsidRPr="009571D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CatalogNum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OrderNum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CustomerNum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CustomerAddress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CustomerPhone</w:t>
            </w:r>
            <w:proofErr w:type="spellEnd"/>
          </w:p>
        </w:tc>
      </w:tr>
      <w:tr w:rsidR="00122244" w:rsidRPr="009571D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101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Рюкзак городской. Модель 1.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2 000,00 ₽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Иванов И.И.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, ул. Политехническая, 29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(812)111-11-11</w:t>
            </w:r>
          </w:p>
        </w:tc>
      </w:tr>
      <w:tr w:rsidR="00122244" w:rsidRPr="009571D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Накидка на рюкзак. Модель 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400,00 ₽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Иванов И.И.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, ул. Политехническая, 29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(812)111-11-11</w:t>
            </w:r>
          </w:p>
        </w:tc>
      </w:tr>
      <w:tr w:rsidR="00122244" w:rsidRPr="009571D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Рюкзак городской. Модель 1.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2 000,00 ₽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Петров П.П.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, ул. Политехническая, 21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(812)222-22-22</w:t>
            </w:r>
          </w:p>
        </w:tc>
      </w:tr>
      <w:tr w:rsidR="00122244" w:rsidRPr="009571D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Рюкзак туристический. Модель 2.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4 000,00 ₽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Петров П.П.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, ул. Политехническая, 21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(812)222-22-22</w:t>
            </w:r>
          </w:p>
        </w:tc>
      </w:tr>
    </w:tbl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320FF4" w:rsidRPr="009571DA" w:rsidRDefault="00320FF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122244" w:rsidRPr="009571DA" w:rsidRDefault="00E5200B">
      <w:pPr>
        <w:spacing w:after="200"/>
        <w:rPr>
          <w:rFonts w:asciiTheme="majorHAnsi" w:eastAsia="Roboto" w:hAnsiTheme="majorHAnsi" w:cstheme="majorHAnsi"/>
          <w:sz w:val="24"/>
          <w:szCs w:val="24"/>
          <w:lang w:val="ru-RU"/>
        </w:rPr>
      </w:pPr>
      <w:r w:rsidRPr="009571DA">
        <w:rPr>
          <w:rFonts w:asciiTheme="majorHAnsi" w:eastAsia="Roboto" w:hAnsiTheme="majorHAnsi" w:cstheme="majorHAnsi"/>
          <w:sz w:val="24"/>
          <w:szCs w:val="24"/>
        </w:rPr>
        <w:lastRenderedPageBreak/>
        <w:t>Первая нормальная форма</w:t>
      </w:r>
      <w:r w:rsidR="009571DA" w:rsidRPr="009571DA">
        <w:rPr>
          <w:rFonts w:asciiTheme="majorHAnsi" w:eastAsia="Roboto" w:hAnsiTheme="majorHAnsi" w:cstheme="majorHAnsi"/>
          <w:sz w:val="24"/>
          <w:szCs w:val="24"/>
          <w:lang w:val="ru-RU"/>
        </w:rPr>
        <w:t>:</w:t>
      </w:r>
    </w:p>
    <w:tbl>
      <w:tblPr>
        <w:tblStyle w:val="a6"/>
        <w:tblW w:w="15795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110"/>
        <w:gridCol w:w="1110"/>
        <w:gridCol w:w="1275"/>
        <w:gridCol w:w="1350"/>
        <w:gridCol w:w="990"/>
        <w:gridCol w:w="1620"/>
        <w:gridCol w:w="1695"/>
        <w:gridCol w:w="1515"/>
        <w:gridCol w:w="1890"/>
        <w:gridCol w:w="1830"/>
      </w:tblGrid>
      <w:tr w:rsidR="00122244" w:rsidRPr="009571DA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CatalogNum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ProductModel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OrderNum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CustomerNum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CustomerCity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CustomAdress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CustomerPhone</w:t>
            </w:r>
            <w:proofErr w:type="spellEnd"/>
          </w:p>
        </w:tc>
      </w:tr>
      <w:tr w:rsidR="00122244" w:rsidRPr="009571DA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101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Рюкзак городской.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1.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2 000,00 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Иванов И.И.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ул. Политехническая, 29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(812)111-11-11</w:t>
            </w:r>
          </w:p>
        </w:tc>
      </w:tr>
      <w:tr w:rsidR="00122244" w:rsidRPr="009571DA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201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Накидка на рюкзак.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400,00 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Иванов И.И.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ул. Политехническая, 29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(812)111-11-11</w:t>
            </w:r>
          </w:p>
        </w:tc>
      </w:tr>
      <w:tr w:rsidR="00122244" w:rsidRPr="009571DA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Рюкзак городской.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1.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2 000,00 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Петров П.П.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ул. Политехническая, 21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(812)222-22-22</w:t>
            </w:r>
          </w:p>
        </w:tc>
      </w:tr>
      <w:tr w:rsidR="00122244" w:rsidRPr="009571DA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Рюкзак туристический.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2.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4 000,00 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Петров П.П.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ул. Политехническая, 21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(812)222-22-22</w:t>
            </w:r>
          </w:p>
        </w:tc>
      </w:tr>
    </w:tbl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320FF4" w:rsidRPr="009571DA" w:rsidRDefault="00320FF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320FF4" w:rsidRPr="009571DA" w:rsidRDefault="00320FF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320FF4" w:rsidRPr="009571DA" w:rsidRDefault="00320FF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320FF4" w:rsidRPr="009571DA" w:rsidRDefault="00320FF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320FF4" w:rsidRPr="009571DA" w:rsidRDefault="00320FF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122244" w:rsidRPr="009571DA" w:rsidRDefault="00E5200B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  <w:r w:rsidRPr="009571DA">
        <w:rPr>
          <w:rFonts w:asciiTheme="majorHAnsi" w:eastAsia="Roboto" w:hAnsiTheme="majorHAnsi" w:cstheme="majorHAnsi"/>
          <w:sz w:val="24"/>
          <w:szCs w:val="24"/>
        </w:rPr>
        <w:lastRenderedPageBreak/>
        <w:t>Вторая нормальная форма:</w:t>
      </w:r>
    </w:p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tbl>
      <w:tblPr>
        <w:tblStyle w:val="a7"/>
        <w:tblW w:w="15786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1"/>
        <w:gridCol w:w="1411"/>
        <w:gridCol w:w="1020"/>
        <w:gridCol w:w="1019"/>
        <w:gridCol w:w="1170"/>
        <w:gridCol w:w="1239"/>
        <w:gridCol w:w="908"/>
        <w:gridCol w:w="1487"/>
        <w:gridCol w:w="1556"/>
        <w:gridCol w:w="1390"/>
        <w:gridCol w:w="1735"/>
        <w:gridCol w:w="1680"/>
      </w:tblGrid>
      <w:tr w:rsidR="00122244" w:rsidRPr="009571D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ID(PK)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CatalogNum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ProductModel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OrderNum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CustomerNum</w:t>
            </w:r>
            <w:proofErr w:type="spellEnd"/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CustomerCity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CustomAdress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CustomerPhone</w:t>
            </w:r>
            <w:proofErr w:type="spellEnd"/>
          </w:p>
        </w:tc>
      </w:tr>
      <w:tr w:rsidR="00122244" w:rsidRPr="009571D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101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Рюкзак городской.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1.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2 000,00 ₽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1000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Иванов И.И.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ул. Политехническая, 29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(812)111-11-11</w:t>
            </w:r>
          </w:p>
        </w:tc>
      </w:tr>
      <w:tr w:rsidR="00122244" w:rsidRPr="009571D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201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Накидка на рюкзак.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400,00 ₽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1000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Иванов И.И.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ул. Политехническая, 29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(812)111-11-11</w:t>
            </w:r>
          </w:p>
        </w:tc>
      </w:tr>
      <w:tr w:rsidR="00122244" w:rsidRPr="009571D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101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Рюкзак городской.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1.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2 000,00 ₽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1001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Петров П.П.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ул. Политехническая, 21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(812)222-22-22</w:t>
            </w:r>
          </w:p>
        </w:tc>
      </w:tr>
      <w:tr w:rsidR="00122244" w:rsidRPr="009571D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102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Рюкзак туристический.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2.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4 000,00 ₽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1002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Петров П.П.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ул. Политехническая, 21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(812)222-22-22</w:t>
            </w:r>
          </w:p>
        </w:tc>
      </w:tr>
    </w:tbl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320FF4" w:rsidRPr="009571DA" w:rsidRDefault="00320FF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320FF4" w:rsidRPr="009571DA" w:rsidRDefault="00320FF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320FF4" w:rsidRPr="009571DA" w:rsidRDefault="00320FF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9571DA" w:rsidRPr="009571DA" w:rsidRDefault="009571DA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122244" w:rsidRPr="009571DA" w:rsidRDefault="00E5200B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  <w:r w:rsidRPr="009571DA">
        <w:rPr>
          <w:rFonts w:asciiTheme="majorHAnsi" w:eastAsia="Roboto" w:hAnsiTheme="majorHAnsi" w:cstheme="majorHAnsi"/>
          <w:sz w:val="24"/>
          <w:szCs w:val="24"/>
        </w:rPr>
        <w:lastRenderedPageBreak/>
        <w:t>Третья нормальная форма:</w:t>
      </w:r>
    </w:p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tbl>
      <w:tblPr>
        <w:tblStyle w:val="a8"/>
        <w:tblW w:w="15711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2282"/>
        <w:gridCol w:w="2551"/>
        <w:gridCol w:w="1985"/>
        <w:gridCol w:w="3200"/>
        <w:gridCol w:w="1554"/>
        <w:gridCol w:w="916"/>
        <w:gridCol w:w="1134"/>
      </w:tblGrid>
      <w:tr w:rsidR="00122244" w:rsidRPr="009571DA" w:rsidTr="00320FF4"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ID(PK)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proofErr w:type="gram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CatalogNum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Not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Null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ProductModel</w:t>
            </w:r>
            <w:proofErr w:type="spellEnd"/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proofErr w:type="gram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Price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NOt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Null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)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OrderNum</w:t>
            </w:r>
            <w:proofErr w:type="spellEnd"/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proofErr w:type="gram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Quantity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Not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Null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proofErr w:type="gram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CustomerNum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(</w:t>
            </w:r>
            <w:proofErr w:type="gram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FK)(</w:t>
            </w: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Not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Null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)</w:t>
            </w:r>
          </w:p>
        </w:tc>
      </w:tr>
      <w:tr w:rsidR="00122244" w:rsidRPr="009571DA" w:rsidTr="00320FF4"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101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Рюкзак городской.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1.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2 000,00 ₽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1000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</w:tr>
      <w:tr w:rsidR="00122244" w:rsidRPr="009571DA" w:rsidTr="00320FF4"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201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Накидка на рюкзак.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2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400,00 ₽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1000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</w:tr>
      <w:tr w:rsidR="00122244" w:rsidRPr="009571DA" w:rsidTr="00320FF4"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Рюкзак городской.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1.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2 000,00 ₽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1001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</w:tr>
      <w:tr w:rsidR="00122244" w:rsidRPr="009571DA" w:rsidTr="00320FF4"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Рюкзак туристический.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Модель 2.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4 000,00 ₽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1002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</w:tr>
    </w:tbl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tbl>
      <w:tblPr>
        <w:tblStyle w:val="a9"/>
        <w:tblW w:w="15711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7"/>
        <w:gridCol w:w="3297"/>
        <w:gridCol w:w="3174"/>
        <w:gridCol w:w="3035"/>
        <w:gridCol w:w="2268"/>
      </w:tblGrid>
      <w:tr w:rsidR="00122244" w:rsidRPr="009571DA" w:rsidTr="00320FF4"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proofErr w:type="gram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CustomerNum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(</w:t>
            </w:r>
            <w:proofErr w:type="gram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PK)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3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proofErr w:type="gram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CustomerCity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Not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Null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)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proofErr w:type="gram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CustomAdress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Not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Null</w:t>
            </w:r>
            <w:proofErr w:type="spellEnd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b/>
                <w:sz w:val="24"/>
                <w:szCs w:val="24"/>
              </w:rPr>
              <w:t>CustomerPhone</w:t>
            </w:r>
            <w:proofErr w:type="spellEnd"/>
          </w:p>
        </w:tc>
      </w:tr>
      <w:tr w:rsidR="00122244" w:rsidRPr="009571DA" w:rsidTr="00320FF4"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Иванов И.И.</w:t>
            </w:r>
          </w:p>
        </w:tc>
        <w:tc>
          <w:tcPr>
            <w:tcW w:w="3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 xml:space="preserve">ул. Политехническая, 29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(812)111-11-11</w:t>
            </w:r>
          </w:p>
        </w:tc>
      </w:tr>
      <w:tr w:rsidR="00122244" w:rsidRPr="009571DA" w:rsidTr="00320FF4"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Петров П.П.</w:t>
            </w:r>
          </w:p>
        </w:tc>
        <w:tc>
          <w:tcPr>
            <w:tcW w:w="3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proofErr w:type="spellStart"/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Спб</w:t>
            </w:r>
            <w:proofErr w:type="spellEnd"/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ул. Политехническая, 21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244" w:rsidRPr="009571DA" w:rsidRDefault="00E5200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9571DA">
              <w:rPr>
                <w:rFonts w:asciiTheme="majorHAnsi" w:eastAsia="Roboto" w:hAnsiTheme="majorHAnsi" w:cstheme="majorHAnsi"/>
                <w:sz w:val="24"/>
                <w:szCs w:val="24"/>
              </w:rPr>
              <w:t>(812)222-22-22</w:t>
            </w:r>
          </w:p>
        </w:tc>
      </w:tr>
    </w:tbl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122244" w:rsidRPr="009571DA" w:rsidRDefault="00E5200B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  <w:r w:rsidRPr="009571DA">
        <w:rPr>
          <w:rFonts w:asciiTheme="majorHAnsi" w:eastAsia="Roboto" w:hAnsiTheme="majorHAnsi" w:cstheme="majorHAnsi"/>
          <w:sz w:val="24"/>
          <w:szCs w:val="24"/>
        </w:rPr>
        <w:t xml:space="preserve">Связь между отношениями 1(Пользователь) ко </w:t>
      </w:r>
      <w:proofErr w:type="gramStart"/>
      <w:r w:rsidRPr="009571DA">
        <w:rPr>
          <w:rFonts w:asciiTheme="majorHAnsi" w:eastAsia="Roboto" w:hAnsiTheme="majorHAnsi" w:cstheme="majorHAnsi"/>
          <w:sz w:val="24"/>
          <w:szCs w:val="24"/>
        </w:rPr>
        <w:t>многим(</w:t>
      </w:r>
      <w:proofErr w:type="gramEnd"/>
      <w:r w:rsidRPr="009571DA">
        <w:rPr>
          <w:rFonts w:asciiTheme="majorHAnsi" w:eastAsia="Roboto" w:hAnsiTheme="majorHAnsi" w:cstheme="majorHAnsi"/>
          <w:sz w:val="24"/>
          <w:szCs w:val="24"/>
        </w:rPr>
        <w:t>Лотам заказов).</w:t>
      </w:r>
    </w:p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p w:rsidR="00122244" w:rsidRPr="009571DA" w:rsidRDefault="00122244">
      <w:pPr>
        <w:spacing w:after="200"/>
        <w:rPr>
          <w:rFonts w:asciiTheme="majorHAnsi" w:eastAsia="Roboto" w:hAnsiTheme="majorHAnsi" w:cstheme="majorHAnsi"/>
          <w:sz w:val="24"/>
          <w:szCs w:val="24"/>
        </w:rPr>
      </w:pPr>
    </w:p>
    <w:sectPr w:rsidR="00122244" w:rsidRPr="009571D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244"/>
    <w:rsid w:val="00122244"/>
    <w:rsid w:val="00320FF4"/>
    <w:rsid w:val="009571DA"/>
    <w:rsid w:val="00E5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CD60"/>
  <w15:docId w15:val="{46A7D4BF-4612-466C-8D01-CE5D655A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kozyrkov.ig@gmail.com</dc:creator>
  <cp:lastModifiedBy>kozyrkov.ig@gmail.com</cp:lastModifiedBy>
  <cp:revision>5</cp:revision>
  <dcterms:created xsi:type="dcterms:W3CDTF">2021-06-22T21:08:00Z</dcterms:created>
  <dcterms:modified xsi:type="dcterms:W3CDTF">2021-06-23T17:20:00Z</dcterms:modified>
</cp:coreProperties>
</file>