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644" w:rsidRPr="005C3644" w:rsidRDefault="005C3644" w:rsidP="005C3644">
      <w:pPr>
        <w:jc w:val="center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  <w:r w:rsidRPr="005C3644">
        <w:rPr>
          <w:rFonts w:asciiTheme="minorHAnsi" w:hAnsiTheme="minorHAnsi" w:cstheme="minorHAnsi"/>
          <w:b/>
          <w:sz w:val="32"/>
          <w:szCs w:val="32"/>
        </w:rPr>
        <w:t>Лабораторная работа 7.</w:t>
      </w:r>
    </w:p>
    <w:p w:rsidR="005C3644" w:rsidRPr="005C3644" w:rsidRDefault="005C3644" w:rsidP="005C3644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C3644">
        <w:rPr>
          <w:rFonts w:asciiTheme="minorHAnsi" w:hAnsiTheme="minorHAnsi" w:cstheme="minorHAnsi"/>
          <w:b/>
          <w:sz w:val="32"/>
          <w:szCs w:val="32"/>
        </w:rPr>
        <w:t>Основные понятия теории графов.</w:t>
      </w:r>
    </w:p>
    <w:p w:rsidR="00300EEE" w:rsidRPr="005C3644" w:rsidRDefault="002C0194">
      <w:pPr>
        <w:spacing w:after="198" w:line="265" w:lineRule="auto"/>
        <w:ind w:left="-5" w:hanging="10"/>
        <w:rPr>
          <w:rFonts w:asciiTheme="minorHAnsi" w:hAnsiTheme="minorHAnsi" w:cstheme="minorHAnsi"/>
        </w:rPr>
      </w:pPr>
      <w:r w:rsidRPr="005C3644">
        <w:rPr>
          <w:rFonts w:asciiTheme="minorHAnsi" w:eastAsia="Garamond" w:hAnsiTheme="minorHAnsi" w:cstheme="minorHAnsi"/>
          <w:sz w:val="28"/>
        </w:rPr>
        <w:t>Составьте матрицы инцидентности и смежности для следующих графов:</w:t>
      </w:r>
    </w:p>
    <w:p w:rsidR="00300EEE" w:rsidRPr="005C3644" w:rsidRDefault="002C0194">
      <w:pPr>
        <w:spacing w:after="0" w:line="265" w:lineRule="auto"/>
        <w:ind w:left="715" w:hanging="10"/>
        <w:rPr>
          <w:rFonts w:asciiTheme="minorHAnsi" w:hAnsiTheme="minorHAnsi" w:cstheme="minorHAnsi"/>
        </w:rPr>
      </w:pPr>
      <w:r w:rsidRPr="005C3644">
        <w:rPr>
          <w:rFonts w:asciiTheme="minorHAnsi" w:eastAsia="Garamond" w:hAnsiTheme="minorHAnsi" w:cstheme="minorHAnsi"/>
          <w:sz w:val="28"/>
        </w:rPr>
        <w:t>1.</w:t>
      </w:r>
    </w:p>
    <w:p w:rsidR="00300EEE" w:rsidRPr="005C3644" w:rsidRDefault="002C0194">
      <w:pPr>
        <w:spacing w:after="274"/>
        <w:ind w:left="30"/>
        <w:rPr>
          <w:rFonts w:asciiTheme="minorHAnsi" w:hAnsiTheme="minorHAnsi" w:cstheme="minorHAnsi"/>
        </w:rPr>
      </w:pPr>
      <w:r w:rsidRPr="005C3644">
        <w:rPr>
          <w:rFonts w:asciiTheme="minorHAnsi" w:hAnsiTheme="minorHAnsi" w:cstheme="minorHAnsi"/>
          <w:noProof/>
        </w:rPr>
        <w:drawing>
          <wp:inline distT="0" distB="0" distL="0" distR="0">
            <wp:extent cx="1533525" cy="14668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2" w:type="dxa"/>
        <w:tblInd w:w="10" w:type="dxa"/>
        <w:tblCellMar>
          <w:top w:w="112" w:type="dxa"/>
          <w:left w:w="4" w:type="dxa"/>
          <w:right w:w="23" w:type="dxa"/>
        </w:tblCellMar>
        <w:tblLook w:val="04A0" w:firstRow="1" w:lastRow="0" w:firstColumn="1" w:lastColumn="0" w:noHBand="0" w:noVBand="1"/>
      </w:tblPr>
      <w:tblGrid>
        <w:gridCol w:w="711"/>
        <w:gridCol w:w="533"/>
        <w:gridCol w:w="197"/>
        <w:gridCol w:w="730"/>
        <w:gridCol w:w="336"/>
        <w:gridCol w:w="394"/>
        <w:gridCol w:w="720"/>
        <w:gridCol w:w="159"/>
        <w:gridCol w:w="573"/>
        <w:gridCol w:w="691"/>
        <w:gridCol w:w="40"/>
        <w:gridCol w:w="732"/>
        <w:gridCol w:w="478"/>
        <w:gridCol w:w="237"/>
        <w:gridCol w:w="730"/>
        <w:gridCol w:w="296"/>
        <w:gridCol w:w="434"/>
        <w:gridCol w:w="731"/>
      </w:tblGrid>
      <w:tr w:rsidR="005C3644" w:rsidRPr="005C3644" w:rsidTr="000E384C">
        <w:trPr>
          <w:trHeight w:val="580"/>
        </w:trPr>
        <w:tc>
          <w:tcPr>
            <w:tcW w:w="8722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hAnsiTheme="minorHAnsi" w:cstheme="minorHAnsi"/>
                <w:sz w:val="28"/>
              </w:rPr>
              <w:t>Матрица инцидентности</w:t>
            </w:r>
          </w:p>
        </w:tc>
      </w:tr>
      <w:tr w:rsidR="00300EEE" w:rsidRPr="005C3644" w:rsidTr="000E384C">
        <w:trPr>
          <w:trHeight w:val="60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a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b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c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81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d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e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f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g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80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i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k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l</w:t>
            </w:r>
          </w:p>
        </w:tc>
      </w:tr>
      <w:tr w:rsidR="00300EEE" w:rsidRPr="005C3644" w:rsidTr="000E384C">
        <w:trPr>
          <w:trHeight w:val="5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 w:rsidTr="000E384C">
        <w:trPr>
          <w:trHeight w:val="60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 w:rsidTr="000E384C">
        <w:trPr>
          <w:trHeight w:val="5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 w:rsidTr="000E384C">
        <w:trPr>
          <w:trHeight w:val="60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rPr>
          <w:trHeight w:val="5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 w:rsidTr="000E384C">
        <w:trPr>
          <w:trHeight w:val="60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2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58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Матрица смежности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60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58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60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60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lastRenderedPageBreak/>
              <w:t>3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58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60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 w:rsidTr="000E384C">
        <w:tblPrEx>
          <w:tblCellMar>
            <w:top w:w="111" w:type="dxa"/>
            <w:left w:w="115" w:type="dxa"/>
            <w:right w:w="115" w:type="dxa"/>
          </w:tblCellMar>
        </w:tblPrEx>
        <w:trPr>
          <w:trHeight w:val="580"/>
        </w:trPr>
        <w:tc>
          <w:tcPr>
            <w:tcW w:w="12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</w:tbl>
    <w:p w:rsidR="00300EEE" w:rsidRPr="005C3644" w:rsidRDefault="002C0194">
      <w:pPr>
        <w:spacing w:after="262"/>
        <w:ind w:left="30"/>
        <w:rPr>
          <w:rFonts w:asciiTheme="minorHAnsi" w:hAnsiTheme="minorHAnsi" w:cstheme="minorHAnsi"/>
        </w:rPr>
      </w:pPr>
      <w:r w:rsidRPr="005C3644">
        <w:rPr>
          <w:rFonts w:asciiTheme="minorHAnsi" w:hAnsiTheme="minorHAnsi" w:cstheme="minorHAnsi"/>
          <w:noProof/>
        </w:rPr>
        <w:drawing>
          <wp:inline distT="0" distB="0" distL="0" distR="0">
            <wp:extent cx="2019300" cy="81915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00" w:type="dxa"/>
        <w:tblInd w:w="10" w:type="dxa"/>
        <w:tblCellMar>
          <w:left w:w="34" w:type="dxa"/>
          <w:right w:w="53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5C3644" w:rsidRPr="005C3644" w:rsidTr="000E4A51">
        <w:trPr>
          <w:trHeight w:val="600"/>
        </w:trPr>
        <w:tc>
          <w:tcPr>
            <w:tcW w:w="9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hAnsiTheme="minorHAnsi" w:cstheme="minorHAnsi"/>
                <w:sz w:val="28"/>
              </w:rPr>
              <w:t>Матрица инцидентности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b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c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e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5C3644" w:rsidRPr="005C3644" w:rsidTr="006D6639">
        <w:trPr>
          <w:trHeight w:val="600"/>
        </w:trPr>
        <w:tc>
          <w:tcPr>
            <w:tcW w:w="9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5C3644">
              <w:rPr>
                <w:rFonts w:asciiTheme="minorHAnsi" w:hAnsiTheme="minorHAnsi" w:cstheme="minorHAnsi"/>
                <w:sz w:val="28"/>
              </w:rPr>
              <w:t>Матрица смежности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</w:tbl>
    <w:p w:rsidR="00300EEE" w:rsidRPr="005C3644" w:rsidRDefault="00300EEE">
      <w:pPr>
        <w:rPr>
          <w:rFonts w:asciiTheme="minorHAnsi" w:hAnsiTheme="minorHAnsi" w:cstheme="minorHAnsi"/>
        </w:rPr>
        <w:sectPr w:rsidR="00300EEE" w:rsidRPr="005C3644">
          <w:headerReference w:type="even" r:id="rId8"/>
          <w:headerReference w:type="default" r:id="rId9"/>
          <w:footerReference w:type="even" r:id="rId10"/>
          <w:headerReference w:type="first" r:id="rId11"/>
          <w:pgSz w:w="11920" w:h="16840"/>
          <w:pgMar w:top="1440" w:right="1454" w:bottom="1690" w:left="1440" w:header="720" w:footer="720" w:gutter="0"/>
          <w:pgNumType w:start="0"/>
          <w:cols w:space="720"/>
          <w:titlePg/>
        </w:sectPr>
      </w:pPr>
    </w:p>
    <w:p w:rsidR="00300EEE" w:rsidRPr="005C3644" w:rsidRDefault="002C0194">
      <w:pPr>
        <w:spacing w:after="272"/>
        <w:ind w:left="30"/>
        <w:rPr>
          <w:rFonts w:asciiTheme="minorHAnsi" w:hAnsiTheme="minorHAnsi" w:cstheme="minorHAnsi"/>
        </w:rPr>
      </w:pPr>
      <w:r w:rsidRPr="005C3644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1162050" cy="16002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00" w:type="dxa"/>
        <w:tblInd w:w="10" w:type="dxa"/>
        <w:tblCellMar>
          <w:right w:w="54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5C3644" w:rsidRPr="005C3644" w:rsidTr="00C61587">
        <w:trPr>
          <w:trHeight w:val="58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hAnsiTheme="minorHAnsi" w:cstheme="minorHAnsi"/>
                <w:sz w:val="28"/>
              </w:rPr>
              <w:t>Матрица инцидентности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w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z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b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c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5C3644" w:rsidRPr="005C3644" w:rsidTr="004F016C">
        <w:trPr>
          <w:trHeight w:val="60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hAnsiTheme="minorHAnsi" w:cstheme="minorHAnsi"/>
                <w:sz w:val="28"/>
              </w:rPr>
              <w:t>Матрица смежности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b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c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d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b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c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</w:tbl>
    <w:p w:rsidR="000E384C" w:rsidRDefault="000E384C">
      <w:pPr>
        <w:spacing w:after="262"/>
        <w:ind w:left="30"/>
        <w:rPr>
          <w:rFonts w:asciiTheme="minorHAnsi" w:hAnsiTheme="minorHAnsi" w:cstheme="minorHAnsi"/>
        </w:rPr>
      </w:pPr>
    </w:p>
    <w:p w:rsidR="000E384C" w:rsidRDefault="000E384C">
      <w:pPr>
        <w:spacing w:after="262"/>
        <w:ind w:left="30"/>
        <w:rPr>
          <w:rFonts w:asciiTheme="minorHAnsi" w:hAnsiTheme="minorHAnsi" w:cstheme="minorHAnsi"/>
        </w:rPr>
      </w:pPr>
    </w:p>
    <w:p w:rsidR="00300EEE" w:rsidRDefault="002C0194">
      <w:pPr>
        <w:spacing w:after="262"/>
        <w:ind w:left="30"/>
        <w:rPr>
          <w:rFonts w:asciiTheme="minorHAnsi" w:hAnsiTheme="minorHAnsi" w:cstheme="minorHAnsi"/>
        </w:rPr>
      </w:pPr>
      <w:r w:rsidRPr="005C3644">
        <w:rPr>
          <w:rFonts w:asciiTheme="minorHAnsi" w:hAnsiTheme="minorHAnsi" w:cstheme="minorHAnsi"/>
          <w:noProof/>
        </w:rPr>
        <w:drawing>
          <wp:inline distT="0" distB="0" distL="0" distR="0">
            <wp:extent cx="1562100" cy="1123950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44" w:rsidRPr="005C3644" w:rsidRDefault="005C3644" w:rsidP="000E384C">
      <w:pPr>
        <w:spacing w:after="262"/>
        <w:rPr>
          <w:rFonts w:asciiTheme="minorHAnsi" w:hAnsiTheme="minorHAnsi" w:cstheme="minorHAnsi"/>
        </w:rPr>
      </w:pPr>
    </w:p>
    <w:tbl>
      <w:tblPr>
        <w:tblStyle w:val="TableGrid"/>
        <w:tblW w:w="9000" w:type="dxa"/>
        <w:tblInd w:w="10" w:type="dxa"/>
        <w:tblCellMar>
          <w:right w:w="53" w:type="dxa"/>
        </w:tblCellMar>
        <w:tblLook w:val="04A0" w:firstRow="1" w:lastRow="0" w:firstColumn="1" w:lastColumn="0" w:noHBand="0" w:noVBand="1"/>
      </w:tblPr>
      <w:tblGrid>
        <w:gridCol w:w="1500"/>
        <w:gridCol w:w="300"/>
        <w:gridCol w:w="1200"/>
        <w:gridCol w:w="600"/>
        <w:gridCol w:w="900"/>
        <w:gridCol w:w="900"/>
        <w:gridCol w:w="600"/>
        <w:gridCol w:w="1200"/>
        <w:gridCol w:w="300"/>
        <w:gridCol w:w="1500"/>
      </w:tblGrid>
      <w:tr w:rsidR="005C3644" w:rsidRPr="005C3644" w:rsidTr="002D2830">
        <w:trPr>
          <w:trHeight w:val="600"/>
        </w:trPr>
        <w:tc>
          <w:tcPr>
            <w:tcW w:w="9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lastRenderedPageBreak/>
              <w:t>Матрица инцидентности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v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w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x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z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5C3644" w:rsidRPr="005C3644" w:rsidTr="00522129">
        <w:trPr>
          <w:trHeight w:val="600"/>
        </w:trPr>
        <w:tc>
          <w:tcPr>
            <w:tcW w:w="9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C3644">
              <w:rPr>
                <w:rFonts w:asciiTheme="minorHAnsi" w:hAnsiTheme="minorHAnsi" w:cstheme="minorHAnsi"/>
                <w:sz w:val="28"/>
                <w:szCs w:val="28"/>
              </w:rPr>
              <w:t>Матрица смежности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</w:tbl>
    <w:p w:rsidR="00300EEE" w:rsidRDefault="00300EEE">
      <w:pPr>
        <w:spacing w:after="257"/>
        <w:ind w:left="30"/>
        <w:rPr>
          <w:rFonts w:asciiTheme="minorHAnsi" w:hAnsiTheme="minorHAnsi" w:cstheme="minorHAnsi"/>
        </w:rPr>
      </w:pPr>
    </w:p>
    <w:p w:rsidR="000E384C" w:rsidRDefault="000E384C">
      <w:pPr>
        <w:spacing w:after="257"/>
        <w:ind w:left="30"/>
        <w:rPr>
          <w:rFonts w:asciiTheme="minorHAnsi" w:hAnsiTheme="minorHAnsi" w:cstheme="minorHAnsi"/>
        </w:rPr>
      </w:pPr>
    </w:p>
    <w:p w:rsidR="000E384C" w:rsidRPr="005C3644" w:rsidRDefault="000E384C" w:rsidP="000E384C">
      <w:pPr>
        <w:spacing w:after="257"/>
        <w:rPr>
          <w:rFonts w:asciiTheme="minorHAnsi" w:hAnsiTheme="minorHAnsi" w:cstheme="minorHAnsi"/>
        </w:rPr>
      </w:pPr>
      <w:r w:rsidRPr="005C3644">
        <w:rPr>
          <w:rFonts w:asciiTheme="minorHAnsi" w:hAnsiTheme="minorHAnsi" w:cstheme="minorHAnsi"/>
          <w:noProof/>
        </w:rPr>
        <w:drawing>
          <wp:inline distT="0" distB="0" distL="0" distR="0" wp14:anchorId="7562558F" wp14:editId="587941C7">
            <wp:extent cx="1457325" cy="7334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00" w:type="dxa"/>
        <w:tblInd w:w="10" w:type="dxa"/>
        <w:tblCellMar>
          <w:right w:w="53" w:type="dxa"/>
        </w:tblCellMar>
        <w:tblLook w:val="04A0" w:firstRow="1" w:lastRow="0" w:firstColumn="1" w:lastColumn="0" w:noHBand="0" w:noVBand="1"/>
      </w:tblPr>
      <w:tblGrid>
        <w:gridCol w:w="1500"/>
        <w:gridCol w:w="300"/>
        <w:gridCol w:w="1200"/>
        <w:gridCol w:w="600"/>
        <w:gridCol w:w="900"/>
        <w:gridCol w:w="900"/>
        <w:gridCol w:w="600"/>
        <w:gridCol w:w="1200"/>
        <w:gridCol w:w="300"/>
        <w:gridCol w:w="1500"/>
      </w:tblGrid>
      <w:tr w:rsidR="005C3644" w:rsidRPr="005C3644" w:rsidTr="00947538">
        <w:trPr>
          <w:trHeight w:val="600"/>
        </w:trPr>
        <w:tc>
          <w:tcPr>
            <w:tcW w:w="9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5C3644" w:rsidRDefault="005C3644" w:rsidP="005C364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Матрица инцидентности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v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w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x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z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  <w:tr w:rsidR="00300EEE" w:rsidRPr="005C3644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jc w:val="center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5C3644" w:rsidRPr="005C3644" w:rsidTr="00946FA7">
        <w:trPr>
          <w:trHeight w:val="580"/>
        </w:trPr>
        <w:tc>
          <w:tcPr>
            <w:tcW w:w="9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644" w:rsidRPr="000E384C" w:rsidRDefault="000E384C" w:rsidP="000E384C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0E384C">
              <w:rPr>
                <w:rFonts w:asciiTheme="minorHAnsi" w:hAnsiTheme="minorHAnsi" w:cstheme="minorHAnsi"/>
                <w:sz w:val="28"/>
              </w:rPr>
              <w:lastRenderedPageBreak/>
              <w:t>Матрица смежности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300E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58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</w:tr>
      <w:tr w:rsidR="00300EEE" w:rsidRPr="005C3644">
        <w:trPr>
          <w:trHeight w:val="6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EEE" w:rsidRPr="005C3644" w:rsidRDefault="002C0194">
            <w:pPr>
              <w:ind w:left="95"/>
              <w:rPr>
                <w:rFonts w:asciiTheme="minorHAnsi" w:hAnsiTheme="minorHAnsi" w:cstheme="minorHAnsi"/>
              </w:rPr>
            </w:pPr>
            <w:r w:rsidRPr="005C3644">
              <w:rPr>
                <w:rFonts w:asciiTheme="minorHAnsi" w:eastAsia="Garamond" w:hAnsiTheme="minorHAnsi" w:cstheme="minorHAnsi"/>
                <w:sz w:val="28"/>
              </w:rPr>
              <w:t>0</w:t>
            </w:r>
          </w:p>
        </w:tc>
      </w:tr>
    </w:tbl>
    <w:p w:rsidR="002C0194" w:rsidRPr="005C3644" w:rsidRDefault="002C0194">
      <w:pPr>
        <w:rPr>
          <w:rFonts w:asciiTheme="minorHAnsi" w:hAnsiTheme="minorHAnsi" w:cstheme="minorHAnsi"/>
        </w:rPr>
      </w:pPr>
    </w:p>
    <w:sectPr w:rsidR="002C0194" w:rsidRPr="005C3644">
      <w:headerReference w:type="even" r:id="rId15"/>
      <w:headerReference w:type="default" r:id="rId16"/>
      <w:headerReference w:type="first" r:id="rId17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01B" w:rsidRDefault="001F601B">
      <w:pPr>
        <w:spacing w:after="0" w:line="240" w:lineRule="auto"/>
      </w:pPr>
      <w:r>
        <w:separator/>
      </w:r>
    </w:p>
  </w:endnote>
  <w:endnote w:type="continuationSeparator" w:id="0">
    <w:p w:rsidR="001F601B" w:rsidRDefault="001F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644" w:rsidRDefault="005C364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01B" w:rsidRDefault="001F601B">
      <w:pPr>
        <w:spacing w:after="0" w:line="240" w:lineRule="auto"/>
      </w:pPr>
      <w:r>
        <w:separator/>
      </w:r>
    </w:p>
  </w:footnote>
  <w:footnote w:type="continuationSeparator" w:id="0">
    <w:p w:rsidR="001F601B" w:rsidRDefault="001F6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2C0194">
    <w:pPr>
      <w:spacing w:after="61"/>
    </w:pPr>
    <w:r>
      <w:rPr>
        <w:rFonts w:ascii="Garamond" w:eastAsia="Garamond" w:hAnsi="Garamond" w:cs="Garamond"/>
      </w:rPr>
      <w:t>Сорокина Ирина</w:t>
    </w:r>
  </w:p>
  <w:p w:rsidR="00300EEE" w:rsidRDefault="002C0194">
    <w:pPr>
      <w:spacing w:after="0" w:line="340" w:lineRule="auto"/>
      <w:ind w:left="705" w:right="3411" w:hanging="705"/>
    </w:pPr>
    <w:r>
      <w:rPr>
        <w:rFonts w:ascii="Garamond" w:eastAsia="Garamond" w:hAnsi="Garamond" w:cs="Garamond"/>
      </w:rPr>
      <w:t xml:space="preserve">Информационные технологии в решении задач оптимизации </w:t>
    </w:r>
    <w:r>
      <w:rPr>
        <w:rFonts w:ascii="Garamond" w:eastAsia="Garamond" w:hAnsi="Garamond" w:cs="Garamond"/>
        <w:sz w:val="28"/>
      </w:rPr>
      <w:fldChar w:fldCharType="begin"/>
    </w:r>
    <w:r>
      <w:rPr>
        <w:rFonts w:ascii="Garamond" w:eastAsia="Garamond" w:hAnsi="Garamond" w:cs="Garamond"/>
        <w:sz w:val="28"/>
      </w:rPr>
      <w:instrText xml:space="preserve"> PAGE   \* MERGEFORMAT </w:instrText>
    </w:r>
    <w:r>
      <w:rPr>
        <w:rFonts w:ascii="Garamond" w:eastAsia="Garamond" w:hAnsi="Garamond" w:cs="Garamond"/>
        <w:sz w:val="28"/>
      </w:rPr>
      <w:fldChar w:fldCharType="separate"/>
    </w:r>
    <w:r>
      <w:rPr>
        <w:rFonts w:ascii="Garamond" w:eastAsia="Garamond" w:hAnsi="Garamond" w:cs="Garamond"/>
        <w:sz w:val="28"/>
      </w:rPr>
      <w:t>2</w:t>
    </w:r>
    <w:r>
      <w:rPr>
        <w:rFonts w:ascii="Garamond" w:eastAsia="Garamond" w:hAnsi="Garamond" w:cs="Garamond"/>
        <w:sz w:val="28"/>
      </w:rPr>
      <w:fldChar w:fldCharType="end"/>
    </w:r>
    <w:r>
      <w:rPr>
        <w:rFonts w:ascii="Garamond" w:eastAsia="Garamond" w:hAnsi="Garamond" w:cs="Garamond"/>
        <w:sz w:val="28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300EEE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300EEE">
    <w:pPr>
      <w:spacing w:after="0"/>
      <w:rPr>
        <w:rFonts w:ascii="Garamond" w:eastAsia="Garamond" w:hAnsi="Garamond" w:cs="Garamond"/>
      </w:rPr>
    </w:pPr>
  </w:p>
  <w:p w:rsidR="005C3644" w:rsidRDefault="005C3644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300EEE" w:rsidP="005C3644">
    <w:pPr>
      <w:spacing w:after="0" w:line="340" w:lineRule="auto"/>
      <w:ind w:right="342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300EEE">
    <w:pPr>
      <w:spacing w:after="0" w:line="340" w:lineRule="auto"/>
      <w:ind w:left="705" w:right="3426" w:hanging="70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EEE" w:rsidRDefault="002C0194">
    <w:pPr>
      <w:spacing w:after="61"/>
    </w:pPr>
    <w:r>
      <w:rPr>
        <w:rFonts w:ascii="Garamond" w:eastAsia="Garamond" w:hAnsi="Garamond" w:cs="Garamond"/>
      </w:rPr>
      <w:t>Сорокина Ирина</w:t>
    </w:r>
  </w:p>
  <w:p w:rsidR="00300EEE" w:rsidRDefault="002C0194">
    <w:pPr>
      <w:spacing w:after="0" w:line="340" w:lineRule="auto"/>
      <w:ind w:left="705" w:right="3426" w:hanging="705"/>
    </w:pPr>
    <w:r>
      <w:rPr>
        <w:rFonts w:ascii="Garamond" w:eastAsia="Garamond" w:hAnsi="Garamond" w:cs="Garamond"/>
      </w:rPr>
      <w:t xml:space="preserve">Информационные технологии в решении задач оптимизации </w:t>
    </w:r>
    <w:r>
      <w:rPr>
        <w:rFonts w:ascii="Garamond" w:eastAsia="Garamond" w:hAnsi="Garamond" w:cs="Garamond"/>
        <w:sz w:val="28"/>
      </w:rPr>
      <w:fldChar w:fldCharType="begin"/>
    </w:r>
    <w:r>
      <w:rPr>
        <w:rFonts w:ascii="Garamond" w:eastAsia="Garamond" w:hAnsi="Garamond" w:cs="Garamond"/>
        <w:sz w:val="28"/>
      </w:rPr>
      <w:instrText xml:space="preserve"> PAGE   \* MERGEFORMAT </w:instrText>
    </w:r>
    <w:r>
      <w:rPr>
        <w:rFonts w:ascii="Garamond" w:eastAsia="Garamond" w:hAnsi="Garamond" w:cs="Garamond"/>
        <w:sz w:val="28"/>
      </w:rPr>
      <w:fldChar w:fldCharType="separate"/>
    </w:r>
    <w:r>
      <w:rPr>
        <w:rFonts w:ascii="Garamond" w:eastAsia="Garamond" w:hAnsi="Garamond" w:cs="Garamond"/>
        <w:sz w:val="28"/>
      </w:rPr>
      <w:t>2</w:t>
    </w:r>
    <w:r>
      <w:rPr>
        <w:rFonts w:ascii="Garamond" w:eastAsia="Garamond" w:hAnsi="Garamond" w:cs="Garamond"/>
        <w:sz w:val="28"/>
      </w:rPr>
      <w:fldChar w:fldCharType="end"/>
    </w:r>
    <w:r>
      <w:rPr>
        <w:rFonts w:ascii="Garamond" w:eastAsia="Garamond" w:hAnsi="Garamond" w:cs="Garamond"/>
        <w:sz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EE"/>
    <w:rsid w:val="000E384C"/>
    <w:rsid w:val="001F601B"/>
    <w:rsid w:val="002C0194"/>
    <w:rsid w:val="00300EEE"/>
    <w:rsid w:val="00406E47"/>
    <w:rsid w:val="005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6EBC0-502E-49EA-A722-BF64A42E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C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C36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ЛР7 СорокинаИИ_2ИВТ(1)/1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ЛР7 Козырьков И.В. 2ИВТ (1)</dc:title>
  <dc:subject/>
  <dc:creator>kozyrkov.ig@gmail.com</dc:creator>
  <cp:keywords/>
  <cp:lastModifiedBy>kozyrkov.ig@gmail.com</cp:lastModifiedBy>
  <cp:revision>3</cp:revision>
  <dcterms:created xsi:type="dcterms:W3CDTF">2021-05-24T11:26:00Z</dcterms:created>
  <dcterms:modified xsi:type="dcterms:W3CDTF">2021-05-25T17:01:00Z</dcterms:modified>
</cp:coreProperties>
</file>