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9C" w:rsidRPr="0062209F" w:rsidRDefault="009D4A13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2209F">
        <w:rPr>
          <w:rFonts w:cstheme="minorHAnsi"/>
          <w:sz w:val="28"/>
          <w:szCs w:val="28"/>
        </w:rPr>
        <w:t>Процессор; ОЗУ; ПЗУ; Видеопамять</w:t>
      </w:r>
    </w:p>
    <w:p w:rsidR="009D4A13" w:rsidRPr="0062209F" w:rsidRDefault="009D4A13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2209F">
        <w:rPr>
          <w:rFonts w:cstheme="minorHAnsi"/>
          <w:sz w:val="28"/>
          <w:szCs w:val="28"/>
        </w:rPr>
        <w:t xml:space="preserve">Процессор; оперативная память; чипсет; видеосистема; накопители; система управления питанием; клавиатура; порты </w:t>
      </w:r>
      <w:r w:rsidRPr="0062209F">
        <w:rPr>
          <w:rFonts w:cstheme="minorHAnsi"/>
          <w:sz w:val="28"/>
          <w:szCs w:val="28"/>
          <w:lang w:val="en-US"/>
        </w:rPr>
        <w:t>LPT</w:t>
      </w:r>
      <w:r w:rsidRPr="0062209F">
        <w:rPr>
          <w:rFonts w:cstheme="minorHAnsi"/>
          <w:sz w:val="28"/>
          <w:szCs w:val="28"/>
        </w:rPr>
        <w:t xml:space="preserve"> и </w:t>
      </w:r>
      <w:r w:rsidRPr="0062209F">
        <w:rPr>
          <w:rFonts w:cstheme="minorHAnsi"/>
          <w:sz w:val="28"/>
          <w:szCs w:val="28"/>
          <w:lang w:val="en-US"/>
        </w:rPr>
        <w:t>COM</w:t>
      </w:r>
      <w:r w:rsidRPr="0062209F">
        <w:rPr>
          <w:rFonts w:cstheme="minorHAnsi"/>
          <w:sz w:val="28"/>
          <w:szCs w:val="28"/>
        </w:rPr>
        <w:t>; прочее</w:t>
      </w:r>
    </w:p>
    <w:p w:rsidR="009D4A13" w:rsidRPr="0062209F" w:rsidRDefault="009D4A13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2209F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Pentium</w:t>
      </w:r>
      <w:proofErr w:type="spellEnd"/>
      <w:r w:rsidRPr="0062209F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 (i586)</w:t>
      </w:r>
    </w:p>
    <w:p w:rsidR="009D4A13" w:rsidRPr="0062209F" w:rsidRDefault="009D4A13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62209F">
        <w:rPr>
          <w:rFonts w:cstheme="minorHAnsi"/>
          <w:color w:val="000000"/>
          <w:sz w:val="28"/>
          <w:szCs w:val="28"/>
          <w:lang w:val="en-US"/>
        </w:rPr>
        <w:t>GDTR, LDTR, IDTR, MSW, TR</w:t>
      </w:r>
    </w:p>
    <w:p w:rsidR="009D4A13" w:rsidRPr="0062209F" w:rsidRDefault="000B4D72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2209F">
        <w:rPr>
          <w:rFonts w:cstheme="minorHAnsi"/>
          <w:color w:val="000000"/>
          <w:sz w:val="28"/>
          <w:szCs w:val="28"/>
        </w:rPr>
        <w:t xml:space="preserve">Селектор - </w:t>
      </w:r>
      <w:r w:rsidRPr="0062209F">
        <w:rPr>
          <w:rFonts w:cstheme="minorHAnsi"/>
          <w:color w:val="202124"/>
          <w:sz w:val="28"/>
          <w:szCs w:val="28"/>
          <w:shd w:val="clear" w:color="auto" w:fill="FFFFFF"/>
        </w:rPr>
        <w:t>Электромагнитный аппарат, при помощи которого автоматически осуществляется в нужном направлении и с нужными пунктами телефонная связь, управление технологическими процессами и т. п.</w:t>
      </w:r>
    </w:p>
    <w:p w:rsidR="000B4D72" w:rsidRPr="0062209F" w:rsidRDefault="000B4D72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2209F">
        <w:rPr>
          <w:rFonts w:cstheme="minorHAnsi"/>
          <w:color w:val="000000"/>
          <w:sz w:val="28"/>
          <w:szCs w:val="28"/>
        </w:rPr>
        <w:t>В режиме реального адреса базовый адрес сегмента берется из сегментного регистра. Значение в сегментном регистре представляет собой биты 4-19 базового адреса сегмента. Из этого следует, что сегменты в этих режимах выровнены по 16-байтной границе и все сегменты начинаются в пределах нижнего мегабайта линейного адресного пространства. Действительный физический адрес получается умножением на 16 базового адреса сегмента. Предел для всех сегментов одинаков. В режиме реального адреса предел сегмента - 64 Кбайт</w:t>
      </w:r>
    </w:p>
    <w:p w:rsidR="000B4D72" w:rsidRPr="0062209F" w:rsidRDefault="000B4D72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62209F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Дескри́птор</w:t>
      </w:r>
      <w:proofErr w:type="spellEnd"/>
      <w:r w:rsidRPr="0062209F">
        <w:rPr>
          <w:rFonts w:cstheme="minorHAnsi"/>
          <w:color w:val="202122"/>
          <w:sz w:val="28"/>
          <w:szCs w:val="28"/>
          <w:shd w:val="clear" w:color="auto" w:fill="FFFFFF"/>
        </w:rPr>
        <w:t> (от </w:t>
      </w:r>
      <w:r w:rsidRPr="0062209F">
        <w:rPr>
          <w:rFonts w:cstheme="minorHAnsi"/>
          <w:sz w:val="28"/>
          <w:szCs w:val="28"/>
          <w:shd w:val="clear" w:color="auto" w:fill="FFFFFF"/>
        </w:rPr>
        <w:t>лат.</w:t>
      </w:r>
      <w:r w:rsidRPr="0062209F">
        <w:rPr>
          <w:rFonts w:cstheme="minorHAnsi"/>
          <w:color w:val="202122"/>
          <w:sz w:val="28"/>
          <w:szCs w:val="28"/>
          <w:shd w:val="clear" w:color="auto" w:fill="FFFFFF"/>
        </w:rPr>
        <w:t> </w:t>
      </w:r>
      <w:r w:rsidRPr="0062209F">
        <w:rPr>
          <w:rFonts w:cstheme="minorHAnsi"/>
          <w:i/>
          <w:iCs/>
          <w:color w:val="202122"/>
          <w:sz w:val="28"/>
          <w:szCs w:val="28"/>
          <w:shd w:val="clear" w:color="auto" w:fill="FFFFFF"/>
          <w:lang w:val="la-Latn"/>
        </w:rPr>
        <w:t>descriptor</w:t>
      </w:r>
      <w:r w:rsidRPr="0062209F">
        <w:rPr>
          <w:rFonts w:cstheme="minorHAnsi"/>
          <w:color w:val="202122"/>
          <w:sz w:val="28"/>
          <w:szCs w:val="28"/>
          <w:shd w:val="clear" w:color="auto" w:fill="FFFFFF"/>
        </w:rPr>
        <w:t> «описывающий») — </w:t>
      </w:r>
      <w:r w:rsidRPr="0062209F">
        <w:rPr>
          <w:rFonts w:cstheme="minorHAnsi"/>
          <w:sz w:val="28"/>
          <w:szCs w:val="28"/>
          <w:shd w:val="clear" w:color="auto" w:fill="FFFFFF"/>
        </w:rPr>
        <w:t>лексическая единица</w:t>
      </w:r>
      <w:r w:rsidRPr="0062209F">
        <w:rPr>
          <w:rFonts w:cstheme="minorHAnsi"/>
          <w:color w:val="202122"/>
          <w:sz w:val="28"/>
          <w:szCs w:val="28"/>
          <w:shd w:val="clear" w:color="auto" w:fill="FFFFFF"/>
        </w:rPr>
        <w:t xml:space="preserve"> (слово, словосочетание) информационно-поискового языка, служащая для описания основного смыслового содержания документа или формулировки запроса при поиске документа (информации) в информационно-поисковой системе. Дескриптор однозначно ставится в соответствие группе ключевых слов естественного языка, отобранных из текста, относящегося к определённой области знаний. </w:t>
      </w:r>
      <w:r w:rsidRPr="0062209F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Дескриптор сегмента</w:t>
      </w:r>
      <w:r w:rsidRPr="0062209F">
        <w:rPr>
          <w:rFonts w:cstheme="minorHAnsi"/>
          <w:color w:val="202122"/>
          <w:sz w:val="28"/>
          <w:szCs w:val="28"/>
          <w:shd w:val="clear" w:color="auto" w:fill="FFFFFF"/>
        </w:rPr>
        <w:t> (в архитектуре </w:t>
      </w:r>
      <w:r w:rsidRPr="0062209F">
        <w:rPr>
          <w:rFonts w:cstheme="minorHAnsi"/>
          <w:sz w:val="28"/>
          <w:szCs w:val="28"/>
          <w:shd w:val="clear" w:color="auto" w:fill="FFFFFF"/>
        </w:rPr>
        <w:t>x86</w:t>
      </w:r>
      <w:r w:rsidRPr="0062209F">
        <w:rPr>
          <w:rFonts w:cstheme="minorHAnsi"/>
          <w:color w:val="202122"/>
          <w:sz w:val="28"/>
          <w:szCs w:val="28"/>
          <w:shd w:val="clear" w:color="auto" w:fill="FFFFFF"/>
        </w:rPr>
        <w:t>) — служебная структура в памяти, которая определяет </w:t>
      </w:r>
      <w:r w:rsidRPr="0062209F">
        <w:rPr>
          <w:rFonts w:cstheme="minorHAnsi"/>
          <w:sz w:val="28"/>
          <w:szCs w:val="28"/>
          <w:shd w:val="clear" w:color="auto" w:fill="FFFFFF"/>
        </w:rPr>
        <w:t>сегмент</w:t>
      </w:r>
      <w:r w:rsidRPr="0062209F">
        <w:rPr>
          <w:rFonts w:cstheme="minorHAnsi"/>
          <w:color w:val="202122"/>
          <w:sz w:val="28"/>
          <w:szCs w:val="28"/>
          <w:shd w:val="clear" w:color="auto" w:fill="FFFFFF"/>
        </w:rPr>
        <w:t>. Длина </w:t>
      </w:r>
      <w:r w:rsidRPr="0062209F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дескриптора</w:t>
      </w:r>
      <w:r w:rsidRPr="0062209F">
        <w:rPr>
          <w:rFonts w:cstheme="minorHAnsi"/>
          <w:color w:val="202122"/>
          <w:sz w:val="28"/>
          <w:szCs w:val="28"/>
          <w:shd w:val="clear" w:color="auto" w:fill="FFFFFF"/>
        </w:rPr>
        <w:t> равна 8 </w:t>
      </w:r>
      <w:r w:rsidRPr="0062209F">
        <w:rPr>
          <w:rFonts w:cstheme="minorHAnsi"/>
          <w:sz w:val="28"/>
          <w:szCs w:val="28"/>
        </w:rPr>
        <w:t xml:space="preserve">байт.                                     </w:t>
      </w:r>
      <w:r w:rsidRPr="0062209F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Структура дескриптора: </w:t>
      </w:r>
      <w:r w:rsidRPr="0062209F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897252"/>
            <wp:effectExtent l="0" t="0" r="3175" b="0"/>
            <wp:docPr id="1" name="Рисунок 1" descr="https://upload.wikimedia.org/wikipedia/commons/thumb/0/0a/SegmentDescriptor.svg/1024px-SegmentDescrip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a/SegmentDescriptor.svg/1024px-SegmentDescriptor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72" w:rsidRPr="0062209F" w:rsidRDefault="000B4D72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2209F">
        <w:rPr>
          <w:rFonts w:cstheme="minorHAnsi"/>
          <w:color w:val="000000"/>
          <w:sz w:val="28"/>
          <w:szCs w:val="28"/>
        </w:rPr>
        <w:t xml:space="preserve">В защищенном режиме по указанному в селекторе номеру записи в соответствующей дескрипторной таблице определяется дескриптор сегмента. Для определения физического адреса базовый адрес сегмента суммируется со </w:t>
      </w:r>
      <w:bookmarkStart w:id="0" w:name="_GoBack"/>
      <w:r w:rsidRPr="0062209F">
        <w:rPr>
          <w:rFonts w:cstheme="minorHAnsi"/>
          <w:color w:val="000000"/>
          <w:sz w:val="28"/>
          <w:szCs w:val="28"/>
        </w:rPr>
        <w:t xml:space="preserve">смещением. Существуют две обязательных дескрипторных таблицы - глобальная </w:t>
      </w:r>
      <w:bookmarkEnd w:id="0"/>
      <w:r w:rsidRPr="0062209F">
        <w:rPr>
          <w:rFonts w:cstheme="minorHAnsi"/>
          <w:color w:val="000000"/>
          <w:sz w:val="28"/>
          <w:szCs w:val="28"/>
        </w:rPr>
        <w:t>(GDT) и дескрипторная таблица прерывания (IDT), - а также множество (до 8192) локальных дескрипторных таблиц (LDT), из которых в один единый момент времени процессору доступна только одна. Расположение дескрипторных таблиц определяется регистрами процессора GDTR, IDTR, LDTR.</w:t>
      </w:r>
    </w:p>
    <w:p w:rsidR="000535BC" w:rsidRPr="0062209F" w:rsidRDefault="000535BC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2209F">
        <w:rPr>
          <w:rFonts w:cstheme="minorHAnsi"/>
          <w:color w:val="000000"/>
          <w:sz w:val="28"/>
          <w:szCs w:val="28"/>
        </w:rPr>
        <w:t>Регистры GDTR и IDTR - содержат базовый адрес и предел дескрипторной таблицы. Программно доступная часть регистра LDTR - 16 бит, которые являются селектором LDT. Дескрипторы LDT находятся в GDT.</w:t>
      </w:r>
    </w:p>
    <w:p w:rsidR="000535BC" w:rsidRPr="0062209F" w:rsidRDefault="000535BC" w:rsidP="000849E5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62209F">
        <w:rPr>
          <w:rFonts w:cstheme="minorHAnsi"/>
          <w:color w:val="000000"/>
          <w:sz w:val="28"/>
          <w:szCs w:val="28"/>
        </w:rPr>
        <w:lastRenderedPageBreak/>
        <w:t>TR - 16-разрядный регистр содержит селектор сегмента состояния задачи, используемый для многозадачности.</w:t>
      </w:r>
    </w:p>
    <w:p w:rsidR="000B4D72" w:rsidRPr="0062209F" w:rsidRDefault="000B4D72" w:rsidP="000849E5">
      <w:pPr>
        <w:pStyle w:val="a3"/>
        <w:jc w:val="both"/>
        <w:rPr>
          <w:rFonts w:cstheme="minorHAnsi"/>
          <w:sz w:val="28"/>
          <w:szCs w:val="28"/>
        </w:rPr>
      </w:pPr>
    </w:p>
    <w:p w:rsidR="009D4A13" w:rsidRPr="0062209F" w:rsidRDefault="009D4A13">
      <w:pPr>
        <w:rPr>
          <w:rFonts w:cstheme="minorHAnsi"/>
          <w:sz w:val="28"/>
          <w:szCs w:val="28"/>
        </w:rPr>
      </w:pPr>
    </w:p>
    <w:sectPr w:rsidR="009D4A13" w:rsidRPr="0062209F" w:rsidSect="00084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3CC1"/>
    <w:multiLevelType w:val="hybridMultilevel"/>
    <w:tmpl w:val="EB26B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22"/>
    <w:rsid w:val="000535BC"/>
    <w:rsid w:val="000849E5"/>
    <w:rsid w:val="000B4D72"/>
    <w:rsid w:val="00507A9C"/>
    <w:rsid w:val="0062209F"/>
    <w:rsid w:val="009D4A13"/>
    <w:rsid w:val="009F3169"/>
    <w:rsid w:val="00F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86EE5-2345-479F-8936-B945AF25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A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B4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2021-05-26T14:00:00Z</dcterms:created>
  <dcterms:modified xsi:type="dcterms:W3CDTF">2021-05-26T14:01:00Z</dcterms:modified>
</cp:coreProperties>
</file>