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AFA" w:rsidRDefault="00B129B6">
      <w:pPr>
        <w:numPr>
          <w:ilvl w:val="0"/>
          <w:numId w:val="1"/>
        </w:numPr>
      </w:pPr>
      <w:r>
        <w:t>Процессоры IA-32 могут работать в четырёх режимах: режиме реальных адресов, защищённом режиме, режиме виртуального процессора 8086 и режиме системного управления.</w:t>
      </w:r>
    </w:p>
    <w:p w:rsidR="00C20AFA" w:rsidRDefault="00B129B6">
      <w:pPr>
        <w:numPr>
          <w:ilvl w:val="0"/>
          <w:numId w:val="1"/>
        </w:numPr>
        <w:spacing w:after="394" w:line="279" w:lineRule="auto"/>
      </w:pPr>
      <w:r>
        <w:rPr>
          <w:color w:val="202124"/>
        </w:rPr>
        <w:t>Суть сегментной адресации заключается в следующем. Физический 20-разрядный адрес любой ячейки памяти вычисляется процессором путем сложения начального адреса сегмента памяти, в котором располагается эта ячейка, со смещением к ней (в байтах) от начала сегме</w:t>
      </w:r>
      <w:r>
        <w:rPr>
          <w:color w:val="202124"/>
        </w:rPr>
        <w:t>нта, которое иногда называют относительным адресом.</w:t>
      </w:r>
    </w:p>
    <w:p w:rsidR="00C20AFA" w:rsidRDefault="00B129B6">
      <w:pPr>
        <w:ind w:left="-5"/>
      </w:pPr>
      <w:r>
        <w:t xml:space="preserve">3.Преобразование логического адреса в физический происходит в два этапа: сначала блок управления сегментами выполняет трансляцию адреса в соответствии с сегментированной моделью памяти, получая 32-битный </w:t>
      </w:r>
      <w:r>
        <w:t>линейный адрес, а затем блок страничного преобразования выполняет разбиение на страницы, преобразуя 32-битный линейный адрес в 32-битный или 36-битный (P6) физический.</w:t>
      </w:r>
    </w:p>
    <w:p w:rsidR="00C20AFA" w:rsidRDefault="00B129B6">
      <w:pPr>
        <w:numPr>
          <w:ilvl w:val="0"/>
          <w:numId w:val="2"/>
        </w:numPr>
      </w:pPr>
      <w:r>
        <w:t>Многозадачность - способность обеспечивать возможность</w:t>
      </w:r>
      <w:r w:rsidR="00A1531F">
        <w:t xml:space="preserve"> </w:t>
      </w:r>
      <w:bookmarkStart w:id="0" w:name="_GoBack"/>
      <w:bookmarkEnd w:id="0"/>
      <w:r>
        <w:t xml:space="preserve">параллельной обработки нескольких </w:t>
      </w:r>
      <w:r>
        <w:t>задач. Многозадачность поддерживается встроенными средствами переключения задач.</w:t>
      </w:r>
    </w:p>
    <w:p w:rsidR="00C20AFA" w:rsidRDefault="00B129B6">
      <w:pPr>
        <w:numPr>
          <w:ilvl w:val="0"/>
          <w:numId w:val="2"/>
        </w:numPr>
      </w:pPr>
      <w:r>
        <w:t xml:space="preserve">Архитектура защиты МП обеспечивает 4 иерархических уровня привилегий, что позволяет ограничить задаче доступ к отдельным сегментам в зависимости от ее текущих привилегий. </w:t>
      </w:r>
      <w:proofErr w:type="gramStart"/>
      <w:r>
        <w:t>Прив</w:t>
      </w:r>
      <w:r>
        <w:t>илегии это свойство</w:t>
      </w:r>
      <w:proofErr w:type="gramEnd"/>
      <w:r>
        <w:t xml:space="preserve"> (обычно устанавливаемое при проектировании системы), которое определяет, какие компьютерные операции разрешаются в любой момент времени и какие доступы к памяти законны. Привилегии используются для обеспечения безопасности в компьютерно</w:t>
      </w:r>
      <w:r>
        <w:t>й системе. Привилегии реализуются путем присвоения значения от 0 до 3 ключевым объектам, которые опознаются процессором. Значение 0 соответствует наибольшим привилегиям, тогда как значение 3 - наименьшим. Четыре уровня привилегий можно интерпретировать в в</w:t>
      </w:r>
      <w:r>
        <w:t>иде колец защиты.</w:t>
      </w:r>
    </w:p>
    <w:sectPr w:rsidR="00C20AFA" w:rsidSect="00A1531F">
      <w:pgSz w:w="11920" w:h="16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A4E80"/>
    <w:multiLevelType w:val="hybridMultilevel"/>
    <w:tmpl w:val="9F8EAE94"/>
    <w:lvl w:ilvl="0" w:tplc="F05ECE16">
      <w:start w:val="4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8ADCC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5C8289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B3CEE6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E0164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6744DC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1B03CE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422D6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8E91E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902D51"/>
    <w:multiLevelType w:val="hybridMultilevel"/>
    <w:tmpl w:val="86ACDD2C"/>
    <w:lvl w:ilvl="0" w:tplc="6D5853AA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9A42DF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A207D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0CF2D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C5218E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784E06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BEE17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59A250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5FED74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AFA"/>
    <w:rsid w:val="00A1531F"/>
    <w:rsid w:val="00B129B6"/>
    <w:rsid w:val="00C2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5B872"/>
  <w15:docId w15:val="{2F433B25-DDC0-4A2C-A817-CB770ED43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399" w:line="276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Кузнецов М.С. вычтех лекция 4 вопросы</vt:lpstr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cp:lastModifiedBy>kozyrkov.ig@gmail.com</cp:lastModifiedBy>
  <cp:revision>3</cp:revision>
  <dcterms:created xsi:type="dcterms:W3CDTF">2021-05-26T14:14:00Z</dcterms:created>
  <dcterms:modified xsi:type="dcterms:W3CDTF">2021-05-26T14:14:00Z</dcterms:modified>
</cp:coreProperties>
</file>