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2907"/>
        <w:gridCol w:w="5654"/>
      </w:tblGrid>
      <w:tr w:rsidR="002D31A0" w:rsidRPr="002D31A0" w:rsidTr="002D31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1A0" w:rsidRPr="002D31A0" w:rsidRDefault="002D31A0" w:rsidP="002D3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1A0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1A0" w:rsidRPr="002D31A0" w:rsidRDefault="002D31A0" w:rsidP="002D3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1A0">
              <w:rPr>
                <w:rFonts w:ascii="Times New Roman" w:hAnsi="Times New Roman" w:cs="Times New Roman"/>
                <w:sz w:val="28"/>
                <w:szCs w:val="28"/>
              </w:rPr>
              <w:t>Интернет-ресурс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1A0" w:rsidRPr="002D31A0" w:rsidRDefault="002D31A0" w:rsidP="002D3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1A0">
              <w:rPr>
                <w:rFonts w:ascii="Times New Roman" w:hAnsi="Times New Roman" w:cs="Times New Roman"/>
                <w:sz w:val="28"/>
                <w:szCs w:val="28"/>
              </w:rPr>
              <w:t>Услуга или продукт</w:t>
            </w:r>
          </w:p>
        </w:tc>
      </w:tr>
      <w:tr w:rsidR="002D31A0" w:rsidRPr="002D31A0" w:rsidTr="002D31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1A0" w:rsidRPr="002D31A0" w:rsidRDefault="002D31A0" w:rsidP="002D3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1A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1A0" w:rsidRPr="002D31A0" w:rsidRDefault="002D31A0" w:rsidP="002D3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D31A0">
              <w:rPr>
                <w:rFonts w:ascii="Times New Roman" w:hAnsi="Times New Roman" w:cs="Times New Roman"/>
                <w:sz w:val="28"/>
                <w:szCs w:val="28"/>
              </w:rPr>
              <w:t>Alexa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1A0" w:rsidRPr="002D31A0" w:rsidRDefault="002D31A0" w:rsidP="002D3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1A0">
              <w:rPr>
                <w:rFonts w:ascii="Times New Roman" w:hAnsi="Times New Roman" w:cs="Times New Roman"/>
                <w:sz w:val="28"/>
                <w:szCs w:val="28"/>
              </w:rPr>
              <w:t>Голосовой помощник с возможностью управления умным домом</w:t>
            </w:r>
          </w:p>
        </w:tc>
      </w:tr>
      <w:tr w:rsidR="002D31A0" w:rsidRPr="002D31A0" w:rsidTr="002D31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1A0" w:rsidRPr="002D31A0" w:rsidRDefault="002D31A0" w:rsidP="002D3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1A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1A0" w:rsidRPr="002D31A0" w:rsidRDefault="002D31A0" w:rsidP="002D3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D31A0">
              <w:rPr>
                <w:rFonts w:ascii="Times New Roman" w:hAnsi="Times New Roman" w:cs="Times New Roman"/>
                <w:sz w:val="28"/>
                <w:szCs w:val="28"/>
              </w:rPr>
              <w:t>Amazon</w:t>
            </w:r>
            <w:proofErr w:type="spellEnd"/>
            <w:r w:rsidRPr="002D3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31A0">
              <w:rPr>
                <w:rFonts w:ascii="Times New Roman" w:hAnsi="Times New Roman" w:cs="Times New Roman"/>
                <w:sz w:val="28"/>
                <w:szCs w:val="28"/>
              </w:rPr>
              <w:t>Mechanical</w:t>
            </w:r>
            <w:proofErr w:type="spellEnd"/>
            <w:r w:rsidRPr="002D3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31A0">
              <w:rPr>
                <w:rFonts w:ascii="Times New Roman" w:hAnsi="Times New Roman" w:cs="Times New Roman"/>
                <w:sz w:val="28"/>
                <w:szCs w:val="28"/>
              </w:rPr>
              <w:t>Turk</w:t>
            </w:r>
            <w:proofErr w:type="spellEnd"/>
            <w:r w:rsidRPr="002D31A0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1A0" w:rsidRPr="002D31A0" w:rsidRDefault="002D31A0" w:rsidP="002D3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1A0">
              <w:rPr>
                <w:rFonts w:ascii="Times New Roman" w:hAnsi="Times New Roman" w:cs="Times New Roman"/>
                <w:sz w:val="28"/>
                <w:szCs w:val="28"/>
              </w:rPr>
              <w:t xml:space="preserve">Площадка для найма </w:t>
            </w:r>
            <w:proofErr w:type="spellStart"/>
            <w:r w:rsidRPr="002D31A0">
              <w:rPr>
                <w:rFonts w:ascii="Times New Roman" w:hAnsi="Times New Roman" w:cs="Times New Roman"/>
                <w:sz w:val="28"/>
                <w:szCs w:val="28"/>
              </w:rPr>
              <w:t>аутсорс</w:t>
            </w:r>
            <w:proofErr w:type="spellEnd"/>
            <w:r w:rsidRPr="002D31A0">
              <w:rPr>
                <w:rFonts w:ascii="Times New Roman" w:hAnsi="Times New Roman" w:cs="Times New Roman"/>
                <w:sz w:val="28"/>
                <w:szCs w:val="28"/>
              </w:rPr>
              <w:t xml:space="preserve"> сотрудников</w:t>
            </w:r>
          </w:p>
        </w:tc>
      </w:tr>
      <w:tr w:rsidR="002D31A0" w:rsidRPr="002D31A0" w:rsidTr="002D31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1A0" w:rsidRPr="002D31A0" w:rsidRDefault="002D31A0" w:rsidP="002D3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1A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1A0" w:rsidRPr="002D31A0" w:rsidRDefault="002D31A0" w:rsidP="002D3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D31A0">
              <w:rPr>
                <w:rFonts w:ascii="Times New Roman" w:hAnsi="Times New Roman" w:cs="Times New Roman"/>
                <w:sz w:val="28"/>
                <w:szCs w:val="28"/>
              </w:rPr>
              <w:t>Computer</w:t>
            </w:r>
            <w:proofErr w:type="spellEnd"/>
            <w:r w:rsidRPr="002D3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31A0">
              <w:rPr>
                <w:rFonts w:ascii="Times New Roman" w:hAnsi="Times New Roman" w:cs="Times New Roman"/>
                <w:sz w:val="28"/>
                <w:szCs w:val="28"/>
              </w:rPr>
              <w:t>Science</w:t>
            </w:r>
            <w:proofErr w:type="spellEnd"/>
            <w:r w:rsidRPr="002D3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31A0">
              <w:rPr>
                <w:rFonts w:ascii="Times New Roman" w:hAnsi="Times New Roman" w:cs="Times New Roman"/>
                <w:sz w:val="28"/>
                <w:szCs w:val="28"/>
              </w:rPr>
              <w:t>Center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1A0" w:rsidRPr="002D31A0" w:rsidRDefault="002D31A0" w:rsidP="002D3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1A0">
              <w:rPr>
                <w:rFonts w:ascii="Times New Roman" w:hAnsi="Times New Roman" w:cs="Times New Roman"/>
                <w:sz w:val="28"/>
                <w:szCs w:val="28"/>
              </w:rPr>
              <w:t>Онлайн и офлайн IT-школа </w:t>
            </w:r>
          </w:p>
        </w:tc>
      </w:tr>
      <w:tr w:rsidR="002D31A0" w:rsidRPr="002D31A0" w:rsidTr="002D31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1A0" w:rsidRPr="002D31A0" w:rsidRDefault="002D31A0" w:rsidP="002D3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1A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1A0" w:rsidRPr="002D31A0" w:rsidRDefault="002D31A0" w:rsidP="002D3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D31A0">
              <w:rPr>
                <w:rFonts w:ascii="Times New Roman" w:hAnsi="Times New Roman" w:cs="Times New Roman"/>
                <w:sz w:val="28"/>
                <w:szCs w:val="28"/>
              </w:rPr>
              <w:t>Creative</w:t>
            </w:r>
            <w:proofErr w:type="spellEnd"/>
            <w:r w:rsidRPr="002D3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31A0">
              <w:rPr>
                <w:rFonts w:ascii="Times New Roman" w:hAnsi="Times New Roman" w:cs="Times New Roman"/>
                <w:sz w:val="28"/>
                <w:szCs w:val="28"/>
              </w:rPr>
              <w:t>Commons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1A0" w:rsidRPr="002D31A0" w:rsidRDefault="002D31A0" w:rsidP="002D3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1A0">
              <w:rPr>
                <w:rFonts w:ascii="Times New Roman" w:hAnsi="Times New Roman" w:cs="Times New Roman"/>
                <w:sz w:val="28"/>
                <w:szCs w:val="28"/>
              </w:rPr>
              <w:t>Предоставление лицензий на авторское право</w:t>
            </w:r>
          </w:p>
        </w:tc>
      </w:tr>
      <w:tr w:rsidR="002D31A0" w:rsidRPr="002D31A0" w:rsidTr="002D31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1A0" w:rsidRPr="002D31A0" w:rsidRDefault="002D31A0" w:rsidP="002D3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1A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1A0" w:rsidRPr="002D31A0" w:rsidRDefault="002D31A0" w:rsidP="002D3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1A0">
              <w:rPr>
                <w:rFonts w:ascii="Times New Roman" w:hAnsi="Times New Roman" w:cs="Times New Roman"/>
                <w:sz w:val="28"/>
                <w:szCs w:val="28"/>
              </w:rPr>
              <w:t>creativecommons.ru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1A0" w:rsidRPr="002D31A0" w:rsidRDefault="002D31A0" w:rsidP="002D3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1A0">
              <w:rPr>
                <w:rFonts w:ascii="Times New Roman" w:hAnsi="Times New Roman" w:cs="Times New Roman"/>
                <w:sz w:val="28"/>
                <w:szCs w:val="28"/>
              </w:rPr>
              <w:t>Сеть компании выше для контроля и поддержки на местах</w:t>
            </w:r>
          </w:p>
        </w:tc>
      </w:tr>
      <w:tr w:rsidR="002D31A0" w:rsidRPr="002D31A0" w:rsidTr="002D31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1A0" w:rsidRPr="002D31A0" w:rsidRDefault="002D31A0" w:rsidP="002D3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1A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1A0" w:rsidRPr="002D31A0" w:rsidRDefault="002D31A0" w:rsidP="002D3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D31A0">
              <w:rPr>
                <w:rFonts w:ascii="Times New Roman" w:hAnsi="Times New Roman" w:cs="Times New Roman"/>
                <w:sz w:val="28"/>
                <w:szCs w:val="28"/>
              </w:rPr>
              <w:t>Emissive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1A0" w:rsidRPr="002D31A0" w:rsidRDefault="002D31A0" w:rsidP="002D3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D31A0">
              <w:rPr>
                <w:rFonts w:ascii="Times New Roman" w:hAnsi="Times New Roman" w:cs="Times New Roman"/>
                <w:sz w:val="28"/>
                <w:szCs w:val="28"/>
              </w:rPr>
              <w:t>Различные VR-продукты как для коммерции, так и для развлечений</w:t>
            </w:r>
          </w:p>
        </w:tc>
      </w:tr>
    </w:tbl>
    <w:p w:rsidR="00352237" w:rsidRPr="002D31A0" w:rsidRDefault="00352237" w:rsidP="002D31A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52237" w:rsidRPr="002D3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8E3"/>
    <w:rsid w:val="002D31A0"/>
    <w:rsid w:val="00352237"/>
    <w:rsid w:val="005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0021C2-2A37-4FE3-BBF4-3C736E3E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3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5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2023-04-11T21:31:00Z</dcterms:created>
  <dcterms:modified xsi:type="dcterms:W3CDTF">2023-04-11T21:35:00Z</dcterms:modified>
</cp:coreProperties>
</file>